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2D1A40" w:rsidTr="00767883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A40" w:rsidRDefault="002D1A40" w:rsidP="00767883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2D1A40" w:rsidRDefault="002D1A40" w:rsidP="00767883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2D1A40" w:rsidRDefault="002D1A40" w:rsidP="00767883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2D1A40" w:rsidRDefault="002D1A40" w:rsidP="00767883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A40" w:rsidRDefault="002D1A40" w:rsidP="00767883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A40" w:rsidRDefault="002D1A40" w:rsidP="00767883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2D1A40" w:rsidRDefault="002D1A40" w:rsidP="002D1A40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2D1A40" w:rsidRPr="006B5577" w:rsidRDefault="002D1A40" w:rsidP="002D1A40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6B5577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6B5577"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2D1A40" w:rsidRPr="006B5577" w:rsidRDefault="002D1A40" w:rsidP="002D1A40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№ 53</w:t>
      </w:r>
    </w:p>
    <w:p w:rsidR="002D1A40" w:rsidRPr="00C91325" w:rsidRDefault="002D1A40" w:rsidP="002D1A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 октябрь 2021</w:t>
      </w:r>
      <w:r w:rsidRPr="00C913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1325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C91325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06 октября 2021</w:t>
      </w:r>
      <w:r w:rsidRPr="00C9132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862F9" w:rsidRDefault="009862F9"/>
    <w:p w:rsidR="00A649C6" w:rsidRPr="00A649C6" w:rsidRDefault="00A649C6" w:rsidP="00A649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9C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Кушманаковский</w:t>
      </w:r>
      <w:r w:rsidRPr="00A649C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A649C6">
        <w:rPr>
          <w:rFonts w:ascii="Times New Roman" w:hAnsi="Times New Roman" w:cs="Times New Roman"/>
          <w:b/>
          <w:sz w:val="28"/>
          <w:szCs w:val="28"/>
        </w:rPr>
        <w:t xml:space="preserve"> апреля 2019 года №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A649C6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и аннулирование адресов объекту адресации» 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Кушманаковский</w:t>
      </w:r>
      <w:r w:rsidRPr="00A649C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Башкортостан»</w:t>
      </w:r>
    </w:p>
    <w:p w:rsidR="00A649C6" w:rsidRPr="00A649C6" w:rsidRDefault="00A649C6" w:rsidP="00A649C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49C6" w:rsidRPr="00A649C6" w:rsidRDefault="00A649C6" w:rsidP="00A649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9C6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24.11.1995 N 181-ФЗ «О социальной защите инвалидов в Российской Федерации», Постановлением Правительства РФ от 04.09.2020 N 1355 «О внесении изменений в Правила присвоения, изменения и аннулирования адресов»,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A649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</w:t>
      </w:r>
      <w:r w:rsidRPr="00A649C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649C6" w:rsidRPr="00A649C6" w:rsidRDefault="00A649C6" w:rsidP="00A649C6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C6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A649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от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A649C6">
        <w:rPr>
          <w:rFonts w:ascii="Times New Roman" w:hAnsi="Times New Roman" w:cs="Times New Roman"/>
          <w:sz w:val="28"/>
          <w:szCs w:val="28"/>
        </w:rPr>
        <w:t xml:space="preserve"> апреля 2019 года №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649C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и аннулирование адресов объекту адресации» в сельском поселении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A649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 (</w:t>
      </w:r>
      <w:proofErr w:type="spellStart"/>
      <w:r w:rsidRPr="00A649C6">
        <w:rPr>
          <w:rFonts w:ascii="Times New Roman" w:hAnsi="Times New Roman" w:cs="Times New Roman"/>
          <w:sz w:val="28"/>
          <w:szCs w:val="28"/>
        </w:rPr>
        <w:t>далее-Административный</w:t>
      </w:r>
      <w:proofErr w:type="spellEnd"/>
      <w:r w:rsidRPr="00A649C6">
        <w:rPr>
          <w:rFonts w:ascii="Times New Roman" w:hAnsi="Times New Roman" w:cs="Times New Roman"/>
          <w:sz w:val="28"/>
          <w:szCs w:val="28"/>
        </w:rPr>
        <w:t xml:space="preserve"> порядок) следующие изменения:</w:t>
      </w:r>
    </w:p>
    <w:p w:rsidR="00A649C6" w:rsidRPr="00A649C6" w:rsidRDefault="00A649C6" w:rsidP="00A649C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649C6" w:rsidRPr="00A649C6" w:rsidRDefault="00A649C6" w:rsidP="00A649C6">
      <w:pPr>
        <w:pStyle w:val="ConsPlusNormal"/>
        <w:widowControl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C6">
        <w:rPr>
          <w:rFonts w:ascii="Times New Roman" w:hAnsi="Times New Roman" w:cs="Times New Roman"/>
          <w:sz w:val="28"/>
          <w:szCs w:val="28"/>
        </w:rPr>
        <w:t>Абзац 2 пункта 1.1. Административного порядка изложить в новой редакции:</w:t>
      </w:r>
    </w:p>
    <w:p w:rsidR="00A649C6" w:rsidRPr="00A649C6" w:rsidRDefault="00A649C6" w:rsidP="00A649C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C6">
        <w:rPr>
          <w:rFonts w:ascii="Times New Roman" w:hAnsi="Times New Roman" w:cs="Times New Roman"/>
          <w:sz w:val="28"/>
          <w:szCs w:val="28"/>
        </w:rPr>
        <w:t>«Объектом адресации являются:</w:t>
      </w:r>
    </w:p>
    <w:p w:rsidR="00A649C6" w:rsidRPr="00A649C6" w:rsidRDefault="00A649C6" w:rsidP="00A649C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C6">
        <w:rPr>
          <w:rFonts w:ascii="Times New Roman" w:hAnsi="Times New Roman" w:cs="Times New Roman"/>
          <w:sz w:val="28"/>
          <w:szCs w:val="28"/>
        </w:rPr>
        <w:t xml:space="preserve">а) здание (строение, за исключением некапитального строения), в том </w:t>
      </w:r>
      <w:proofErr w:type="gramStart"/>
      <w:r w:rsidRPr="00A649C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A649C6">
        <w:rPr>
          <w:rFonts w:ascii="Times New Roman" w:hAnsi="Times New Roman" w:cs="Times New Roman"/>
          <w:sz w:val="28"/>
          <w:szCs w:val="28"/>
        </w:rPr>
        <w:t xml:space="preserve"> строительство которого не завершено;</w:t>
      </w:r>
    </w:p>
    <w:p w:rsidR="00A649C6" w:rsidRPr="00A649C6" w:rsidRDefault="00A649C6" w:rsidP="00A649C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C6">
        <w:rPr>
          <w:rFonts w:ascii="Times New Roman" w:hAnsi="Times New Roman" w:cs="Times New Roman"/>
          <w:sz w:val="28"/>
          <w:szCs w:val="28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A649C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A649C6">
        <w:rPr>
          <w:rFonts w:ascii="Times New Roman" w:hAnsi="Times New Roman" w:cs="Times New Roman"/>
          <w:sz w:val="28"/>
          <w:szCs w:val="28"/>
        </w:rPr>
        <w:t xml:space="preserve"> строительство которого не завершено;</w:t>
      </w:r>
    </w:p>
    <w:p w:rsidR="00A649C6" w:rsidRPr="00A649C6" w:rsidRDefault="00A649C6" w:rsidP="00A649C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C6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A649C6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A649C6">
        <w:rPr>
          <w:rFonts w:ascii="Times New Roman" w:hAnsi="Times New Roman" w:cs="Times New Roman"/>
          <w:sz w:val="28"/>
          <w:szCs w:val="28"/>
        </w:rPr>
        <w:t xml:space="preserve">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A649C6" w:rsidRPr="00A649C6" w:rsidRDefault="00A649C6" w:rsidP="00A649C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9C6">
        <w:rPr>
          <w:rFonts w:ascii="Times New Roman" w:hAnsi="Times New Roman" w:cs="Times New Roman"/>
          <w:sz w:val="28"/>
          <w:szCs w:val="28"/>
        </w:rPr>
        <w:lastRenderedPageBreak/>
        <w:t>г) помещение, являющееся частью объекта капитального строительства;</w:t>
      </w:r>
    </w:p>
    <w:p w:rsidR="00A649C6" w:rsidRDefault="00A649C6" w:rsidP="00A649C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9C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649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49C6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A649C6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proofErr w:type="spellStart"/>
      <w:r w:rsidRPr="00A649C6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A649C6">
        <w:rPr>
          <w:rFonts w:ascii="Times New Roman" w:hAnsi="Times New Roman" w:cs="Times New Roman"/>
          <w:sz w:val="28"/>
          <w:szCs w:val="28"/>
        </w:rPr>
        <w:t>, являющегося частью некапитального здания или сооружения)</w:t>
      </w:r>
      <w:proofErr w:type="gramStart"/>
      <w:r w:rsidRPr="00A649C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649C6" w:rsidRPr="00A649C6" w:rsidRDefault="00A649C6" w:rsidP="00A649C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649C6" w:rsidRPr="00A649C6" w:rsidRDefault="00A649C6" w:rsidP="00A649C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49C6">
        <w:rPr>
          <w:rFonts w:ascii="Times New Roman" w:hAnsi="Times New Roman"/>
          <w:sz w:val="28"/>
          <w:szCs w:val="28"/>
        </w:rPr>
        <w:t>1.2. В пункте 1.1.1:</w:t>
      </w:r>
    </w:p>
    <w:p w:rsidR="00A649C6" w:rsidRPr="00A649C6" w:rsidRDefault="00A649C6" w:rsidP="00A649C6">
      <w:pPr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649C6"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</w:t>
      </w:r>
      <w:hyperlink r:id="rId6" w:history="1">
        <w:r w:rsidRPr="00A649C6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абзаце третьем подпункта "а"</w:t>
        </w:r>
      </w:hyperlink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слова "О государственном кадастре недвижимости" заменить словами "О кадастровой деятельности";</w:t>
      </w:r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б) </w:t>
      </w:r>
      <w:hyperlink r:id="rId7" w:history="1">
        <w:r w:rsidRPr="00A649C6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подпункт "б"</w:t>
        </w:r>
      </w:hyperlink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"б) в отношении зданий (строений), сооружений</w:t>
      </w:r>
      <w:r w:rsidRPr="00A649C6">
        <w:rPr>
          <w:rFonts w:ascii="Times New Roman" w:eastAsiaTheme="minorHAnsi" w:hAnsi="Times New Roman"/>
          <w:sz w:val="28"/>
          <w:szCs w:val="28"/>
          <w:lang w:eastAsia="en-US"/>
        </w:rPr>
        <w:t>, в том числе строительство которых не завершено, в случаях:</w:t>
      </w:r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649C6">
        <w:rPr>
          <w:rFonts w:ascii="Times New Roman" w:eastAsiaTheme="minorHAnsi" w:hAnsi="Times New Roman"/>
          <w:sz w:val="28"/>
          <w:szCs w:val="28"/>
          <w:lang w:eastAsia="en-US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выполнения в отношении объекта недвижимости в соответствии с требованиями, установленными Федеральным </w:t>
      </w:r>
      <w:hyperlink r:id="rId8" w:history="1">
        <w:r w:rsidRPr="00A649C6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"О кадастровой деятельности", работ, в результате которых обеспечивается</w:t>
      </w:r>
      <w:r w:rsidRPr="00A649C6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</w:t>
      </w:r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Градостроительным </w:t>
      </w:r>
      <w:hyperlink r:id="rId9" w:history="1">
        <w:r w:rsidRPr="00A649C6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Российской</w:t>
      </w:r>
      <w:r w:rsidRPr="00A649C6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Федерации для строительства или реконструкции объекта недвижимости получение разрешения на</w:t>
      </w:r>
      <w:proofErr w:type="gramEnd"/>
      <w:r w:rsidRPr="00A649C6">
        <w:rPr>
          <w:rFonts w:ascii="Times New Roman" w:eastAsiaTheme="minorHAnsi" w:hAnsi="Times New Roman"/>
          <w:sz w:val="28"/>
          <w:szCs w:val="28"/>
          <w:lang w:eastAsia="en-US"/>
        </w:rPr>
        <w:t xml:space="preserve"> строительство не требуется)</w:t>
      </w:r>
      <w:proofErr w:type="gramStart"/>
      <w:r w:rsidRPr="00A649C6">
        <w:rPr>
          <w:rFonts w:ascii="Times New Roman" w:eastAsiaTheme="minorHAnsi" w:hAnsi="Times New Roman"/>
          <w:sz w:val="28"/>
          <w:szCs w:val="28"/>
          <w:lang w:eastAsia="en-US"/>
        </w:rPr>
        <w:t>;"</w:t>
      </w:r>
      <w:proofErr w:type="gramEnd"/>
      <w:r w:rsidRPr="00A649C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в) </w:t>
      </w:r>
      <w:hyperlink r:id="rId10" w:history="1">
        <w:r w:rsidRPr="00A649C6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абзац третий подпункта "в"</w:t>
        </w:r>
      </w:hyperlink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"подготовки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машино-места</w:t>
      </w:r>
      <w:proofErr w:type="spellEnd"/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(</w:t>
      </w:r>
      <w:proofErr w:type="spellStart"/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машино-мест</w:t>
      </w:r>
      <w:proofErr w:type="spellEnd"/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), документов, содержащих необходимые для осуществления государственного кадастрового учета сведения о таком помещении</w:t>
      </w:r>
      <w:proofErr w:type="gramStart"/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;"</w:t>
      </w:r>
      <w:proofErr w:type="gramEnd"/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;</w:t>
      </w:r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г) </w:t>
      </w:r>
      <w:hyperlink r:id="rId11" w:history="1">
        <w:r w:rsidRPr="00A649C6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дополнить</w:t>
        </w:r>
      </w:hyperlink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подпунктами "г" и "</w:t>
      </w:r>
      <w:proofErr w:type="spellStart"/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</w:t>
      </w:r>
      <w:proofErr w:type="spellEnd"/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" следующего содержания:</w:t>
      </w:r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"г) в отношении </w:t>
      </w:r>
      <w:proofErr w:type="spellStart"/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машино-мест</w:t>
      </w:r>
      <w:proofErr w:type="spellEnd"/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в случае подготовки и оформления в отношении </w:t>
      </w:r>
      <w:proofErr w:type="spellStart"/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машино-места</w:t>
      </w:r>
      <w:proofErr w:type="spellEnd"/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машино-места</w:t>
      </w:r>
      <w:proofErr w:type="spellEnd"/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(</w:t>
      </w:r>
      <w:proofErr w:type="spellStart"/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машино-мест</w:t>
      </w:r>
      <w:proofErr w:type="spellEnd"/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машино-месте</w:t>
      </w:r>
      <w:proofErr w:type="spellEnd"/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;</w:t>
      </w:r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spellStart"/>
      <w:proofErr w:type="gramStart"/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д</w:t>
      </w:r>
      <w:proofErr w:type="spellEnd"/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) в отношении объектов адресации, государственный кадастровый учет которых осуществлен в соответствии с Федеральным </w:t>
      </w:r>
      <w:hyperlink r:id="rId12" w:history="1">
        <w:r w:rsidRPr="00A649C6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машино-место</w:t>
      </w:r>
      <w:proofErr w:type="spellEnd"/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."</w:t>
      </w:r>
      <w:proofErr w:type="gramEnd"/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1.3. Абзац 4 подпункта «в» пункта 1.1.1. изложить в новой редакции:</w:t>
      </w:r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«-при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proofErr w:type="gramStart"/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.»</w:t>
      </w:r>
      <w:proofErr w:type="gramEnd"/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1.4. Подпункт «в» пункта 1.1.1. дополнить абзацем следующего содержания:</w:t>
      </w:r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«-при присвоении адресов помещениям, </w:t>
      </w:r>
      <w:proofErr w:type="spellStart"/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машино-местам</w:t>
      </w:r>
      <w:proofErr w:type="spellEnd"/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такие адреса должны соответствовать адресам зданий (строений), сооружений, в которых они расположены</w:t>
      </w:r>
      <w:proofErr w:type="gramStart"/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.»</w:t>
      </w:r>
      <w:proofErr w:type="gramEnd"/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1.5. В абзаце 1 пункта 1.1.1. Административного регламента после слова "зданию" дополнить словом "(строению)", после слова "помещению" дополнить словом ", </w:t>
      </w:r>
      <w:proofErr w:type="spellStart"/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машино-месту</w:t>
      </w:r>
      <w:proofErr w:type="spellEnd"/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".</w:t>
      </w:r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1.6. Абзац 2 пункта 1.1.1. Административного регламента изложить в новой редакции:</w:t>
      </w:r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A649C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 w:rsidRPr="00A649C6">
        <w:rPr>
          <w:rFonts w:ascii="Times New Roman" w:hAnsi="Times New Roman"/>
          <w:sz w:val="28"/>
          <w:szCs w:val="28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A649C6">
        <w:rPr>
          <w:rFonts w:ascii="Times New Roman" w:hAnsi="Times New Roman"/>
          <w:sz w:val="28"/>
          <w:szCs w:val="28"/>
        </w:rPr>
        <w:t>машино-местам</w:t>
      </w:r>
      <w:proofErr w:type="spellEnd"/>
      <w:r w:rsidRPr="00A649C6">
        <w:rPr>
          <w:rFonts w:ascii="Times New Roman" w:hAnsi="Times New Roman"/>
          <w:sz w:val="28"/>
          <w:szCs w:val="28"/>
        </w:rPr>
        <w:t>.»</w:t>
      </w:r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A649C6">
        <w:rPr>
          <w:rFonts w:ascii="Times New Roman" w:hAnsi="Times New Roman"/>
          <w:sz w:val="28"/>
          <w:szCs w:val="28"/>
        </w:rPr>
        <w:t>1.7. Пункт 1.1.1. Административного регламента дополнить абзацем следующего содержания:</w:t>
      </w:r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A649C6">
        <w:rPr>
          <w:rFonts w:ascii="Times New Roman" w:hAnsi="Times New Roman"/>
          <w:sz w:val="28"/>
          <w:szCs w:val="28"/>
        </w:rPr>
        <w:t>«Присвоенный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«О государственной регистрации недвижимости».»</w:t>
      </w:r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A649C6">
        <w:rPr>
          <w:rFonts w:ascii="Times New Roman" w:hAnsi="Times New Roman"/>
          <w:sz w:val="28"/>
          <w:szCs w:val="28"/>
        </w:rPr>
        <w:t>1.8. Пункт 1.1.2. Административного регламента изложить в новой редакции:</w:t>
      </w:r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A649C6">
        <w:rPr>
          <w:rFonts w:ascii="Times New Roman" w:hAnsi="Times New Roman"/>
          <w:sz w:val="28"/>
          <w:szCs w:val="28"/>
        </w:rPr>
        <w:lastRenderedPageBreak/>
        <w:t>«1.1.2. Аннулирование адреса объекта адресации осуществляется в случаях:</w:t>
      </w:r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A649C6">
        <w:rPr>
          <w:rFonts w:ascii="Times New Roman" w:hAnsi="Times New Roman"/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A649C6">
        <w:rPr>
          <w:rFonts w:ascii="Times New Roman" w:hAnsi="Times New Roman"/>
          <w:sz w:val="28"/>
          <w:szCs w:val="28"/>
        </w:rPr>
        <w:t>б) исключения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A649C6">
        <w:rPr>
          <w:rFonts w:ascii="Times New Roman" w:hAnsi="Times New Roman"/>
          <w:sz w:val="28"/>
          <w:szCs w:val="28"/>
        </w:rPr>
        <w:t>в) присвоения объекту адресации нового адреса</w:t>
      </w:r>
      <w:proofErr w:type="gramStart"/>
      <w:r w:rsidRPr="00A649C6">
        <w:rPr>
          <w:rFonts w:ascii="Times New Roman" w:hAnsi="Times New Roman"/>
          <w:sz w:val="28"/>
          <w:szCs w:val="28"/>
        </w:rPr>
        <w:t>.»</w:t>
      </w:r>
      <w:proofErr w:type="gramEnd"/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A649C6">
        <w:rPr>
          <w:rFonts w:ascii="Times New Roman" w:hAnsi="Times New Roman"/>
          <w:sz w:val="28"/>
          <w:szCs w:val="28"/>
        </w:rPr>
        <w:t>1.9. Пункт 1.1.3. Административного регламента изложить в новой редакции:</w:t>
      </w:r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A649C6">
        <w:rPr>
          <w:rFonts w:ascii="Times New Roman" w:hAnsi="Times New Roman"/>
          <w:sz w:val="28"/>
          <w:szCs w:val="28"/>
        </w:rPr>
        <w:t>«1.1.3.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</w:t>
      </w:r>
      <w:proofErr w:type="gramStart"/>
      <w:r w:rsidRPr="00A649C6">
        <w:rPr>
          <w:rFonts w:ascii="Times New Roman" w:hAnsi="Times New Roman"/>
          <w:sz w:val="28"/>
          <w:szCs w:val="28"/>
        </w:rPr>
        <w:t>.».</w:t>
      </w:r>
      <w:proofErr w:type="gramEnd"/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A649C6">
        <w:rPr>
          <w:rFonts w:ascii="Times New Roman" w:hAnsi="Times New Roman"/>
          <w:sz w:val="28"/>
          <w:szCs w:val="28"/>
        </w:rPr>
        <w:t>1.10. Пункт 1.1.6. Административного регламента изложить в новой редакции:</w:t>
      </w:r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A649C6">
        <w:rPr>
          <w:rFonts w:ascii="Times New Roman" w:hAnsi="Times New Roman"/>
          <w:sz w:val="28"/>
          <w:szCs w:val="28"/>
        </w:rPr>
        <w:t xml:space="preserve">«1.1.6.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A649C6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A649C6">
        <w:rPr>
          <w:rFonts w:ascii="Times New Roman" w:hAnsi="Times New Roman"/>
          <w:sz w:val="28"/>
          <w:szCs w:val="28"/>
        </w:rPr>
        <w:t xml:space="preserve"> в таком здании (строении) или сооружении</w:t>
      </w:r>
      <w:proofErr w:type="gramStart"/>
      <w:r w:rsidRPr="00A649C6">
        <w:rPr>
          <w:rFonts w:ascii="Times New Roman" w:hAnsi="Times New Roman"/>
          <w:sz w:val="28"/>
          <w:szCs w:val="28"/>
        </w:rPr>
        <w:t>.».</w:t>
      </w:r>
      <w:proofErr w:type="gramEnd"/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A649C6">
        <w:rPr>
          <w:rFonts w:ascii="Times New Roman" w:hAnsi="Times New Roman"/>
          <w:sz w:val="28"/>
          <w:szCs w:val="28"/>
        </w:rPr>
        <w:t xml:space="preserve">1.11. Пункт 1.3. Административного регламента дополнить </w:t>
      </w:r>
      <w:proofErr w:type="gramStart"/>
      <w:r w:rsidRPr="00A649C6">
        <w:rPr>
          <w:rFonts w:ascii="Times New Roman" w:hAnsi="Times New Roman"/>
          <w:sz w:val="28"/>
          <w:szCs w:val="28"/>
        </w:rPr>
        <w:t>абзаце</w:t>
      </w:r>
      <w:proofErr w:type="gramEnd"/>
      <w:r w:rsidRPr="00A649C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A649C6">
        <w:rPr>
          <w:rFonts w:ascii="Times New Roman" w:hAnsi="Times New Roman"/>
          <w:sz w:val="28"/>
          <w:szCs w:val="28"/>
        </w:rPr>
        <w:t>«От имени лица, указанного в пункте 1.2.2.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Pr="00A649C6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A649C6">
        <w:rPr>
          <w:rFonts w:ascii="Times New Roman" w:hAnsi="Times New Roman"/>
          <w:sz w:val="28"/>
          <w:szCs w:val="28"/>
        </w:rPr>
        <w:t>1.12. Абзац 3 пункта 2.24. Административного регламента изложить в новой редакции:</w:t>
      </w:r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A649C6">
        <w:rPr>
          <w:rFonts w:ascii="Times New Roman" w:hAnsi="Times New Roman"/>
          <w:sz w:val="28"/>
          <w:szCs w:val="28"/>
        </w:rPr>
        <w:t xml:space="preserve">«Для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</w:t>
      </w:r>
      <w:r w:rsidRPr="00A649C6">
        <w:rPr>
          <w:rFonts w:ascii="Times New Roman" w:hAnsi="Times New Roman"/>
          <w:sz w:val="28"/>
          <w:szCs w:val="28"/>
        </w:rPr>
        <w:lastRenderedPageBreak/>
        <w:t xml:space="preserve">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proofErr w:type="gramStart"/>
      <w:r w:rsidRPr="00A649C6">
        <w:rPr>
          <w:rFonts w:ascii="Times New Roman" w:hAnsi="Times New Roman"/>
          <w:sz w:val="28"/>
          <w:szCs w:val="28"/>
        </w:rPr>
        <w:t>ч</w:t>
      </w:r>
      <w:proofErr w:type="gramEnd"/>
      <w:r w:rsidRPr="00A649C6">
        <w:rPr>
          <w:rFonts w:ascii="Times New Roman" w:hAnsi="Times New Roman"/>
          <w:sz w:val="28"/>
          <w:szCs w:val="28"/>
        </w:rPr>
        <w:t>.9 ст.15 Федерального закона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</w:t>
      </w:r>
      <w:proofErr w:type="gramStart"/>
      <w:r w:rsidRPr="00A649C6">
        <w:rPr>
          <w:rFonts w:ascii="Times New Roman" w:hAnsi="Times New Roman"/>
          <w:sz w:val="28"/>
          <w:szCs w:val="28"/>
        </w:rPr>
        <w:t>.»</w:t>
      </w:r>
      <w:proofErr w:type="gramEnd"/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A649C6">
        <w:rPr>
          <w:rFonts w:ascii="Times New Roman" w:hAnsi="Times New Roman"/>
          <w:sz w:val="28"/>
          <w:szCs w:val="28"/>
        </w:rPr>
        <w:t>1.13. В пункте 2.24. Административного регламента после третьего абзаца дополнить абзацем следующего содержания:</w:t>
      </w:r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A649C6">
        <w:rPr>
          <w:rFonts w:ascii="Times New Roman" w:hAnsi="Times New Roman"/>
          <w:sz w:val="28"/>
          <w:szCs w:val="28"/>
        </w:rPr>
        <w:t>«Места для парковки, указанные в пункте 2.24.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A649C6">
        <w:rPr>
          <w:rFonts w:ascii="Times New Roman" w:hAnsi="Times New Roman"/>
          <w:sz w:val="28"/>
          <w:szCs w:val="28"/>
        </w:rPr>
        <w:t>.»</w:t>
      </w:r>
      <w:proofErr w:type="gramEnd"/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A649C6">
        <w:rPr>
          <w:rFonts w:ascii="Times New Roman" w:hAnsi="Times New Roman"/>
          <w:sz w:val="28"/>
          <w:szCs w:val="28"/>
        </w:rPr>
        <w:t>1.14. Абзац 2 пункта 2.29. Административного регламента изложить в новой редакции:</w:t>
      </w:r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A649C6">
        <w:rPr>
          <w:rFonts w:ascii="Times New Roman" w:hAnsi="Times New Roman"/>
          <w:sz w:val="28"/>
          <w:szCs w:val="28"/>
        </w:rPr>
        <w:t>«Заявление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услуг».».</w:t>
      </w:r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A649C6">
        <w:rPr>
          <w:rFonts w:ascii="Times New Roman" w:hAnsi="Times New Roman"/>
          <w:sz w:val="28"/>
          <w:szCs w:val="28"/>
        </w:rPr>
        <w:t>1.15. В пункте 2.29. Административного регламента после первого абзаца дополнить абзацем следующего содержания:</w:t>
      </w:r>
    </w:p>
    <w:p w:rsidR="00A649C6" w:rsidRPr="00A649C6" w:rsidRDefault="00A649C6" w:rsidP="00A649C6">
      <w:pPr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A649C6">
        <w:rPr>
          <w:rFonts w:ascii="Times New Roman" w:hAnsi="Times New Roman"/>
          <w:sz w:val="28"/>
          <w:szCs w:val="28"/>
        </w:rPr>
        <w:t>«При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proofErr w:type="gramStart"/>
      <w:r w:rsidRPr="00A649C6">
        <w:rPr>
          <w:rFonts w:ascii="Times New Roman" w:hAnsi="Times New Roman"/>
          <w:sz w:val="28"/>
          <w:szCs w:val="28"/>
        </w:rPr>
        <w:t>.».</w:t>
      </w:r>
      <w:proofErr w:type="gramEnd"/>
    </w:p>
    <w:p w:rsidR="00A649C6" w:rsidRPr="00A649C6" w:rsidRDefault="00A649C6" w:rsidP="00A649C6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9C6" w:rsidRPr="00A649C6" w:rsidRDefault="00A649C6" w:rsidP="00A649C6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649C6">
        <w:rPr>
          <w:sz w:val="28"/>
          <w:szCs w:val="28"/>
        </w:rPr>
        <w:t xml:space="preserve">.Настоящее постановление опубликовать (обнародовать) на информационном стенде и официальном сайте Администрации сельского поселения </w:t>
      </w:r>
      <w:r w:rsidRPr="00A649C6">
        <w:rPr>
          <w:bCs/>
          <w:sz w:val="28"/>
          <w:szCs w:val="28"/>
        </w:rPr>
        <w:t>Кушманаковский</w:t>
      </w:r>
      <w:r w:rsidRPr="00A649C6">
        <w:rPr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A649C6" w:rsidRPr="00A649C6" w:rsidRDefault="00A649C6" w:rsidP="00A649C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49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649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49C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649C6" w:rsidRDefault="00A649C6" w:rsidP="00A649C6">
      <w:pPr>
        <w:rPr>
          <w:b/>
          <w:sz w:val="28"/>
        </w:rPr>
      </w:pPr>
    </w:p>
    <w:p w:rsidR="00A649C6" w:rsidRPr="00514538" w:rsidRDefault="00A649C6" w:rsidP="00A649C6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A649C6" w:rsidRPr="00514538" w:rsidRDefault="00A649C6" w:rsidP="00A649C6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A649C6" w:rsidRPr="00514538" w:rsidRDefault="00A649C6" w:rsidP="00A649C6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A649C6" w:rsidRPr="00514538" w:rsidRDefault="00A649C6" w:rsidP="00A649C6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A649C6" w:rsidRPr="00A649C6" w:rsidRDefault="00A649C6" w:rsidP="00A649C6">
      <w:pPr>
        <w:jc w:val="center"/>
        <w:rPr>
          <w:b/>
          <w:bCs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Pr="00514538">
        <w:rPr>
          <w:rFonts w:ascii="Times New Roman" w:hAnsi="Times New Roman"/>
          <w:b/>
          <w:sz w:val="28"/>
        </w:rPr>
        <w:t xml:space="preserve">              </w:t>
      </w:r>
      <w:r>
        <w:rPr>
          <w:rFonts w:ascii="Times New Roman" w:hAnsi="Times New Roman"/>
          <w:b/>
          <w:sz w:val="28"/>
        </w:rPr>
        <w:t>И.Р.Камало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в</w:t>
      </w:r>
    </w:p>
    <w:sectPr w:rsidR="00A649C6" w:rsidRPr="00A649C6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55A"/>
    <w:multiLevelType w:val="multilevel"/>
    <w:tmpl w:val="D3FE3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44815B0"/>
    <w:multiLevelType w:val="multilevel"/>
    <w:tmpl w:val="CE7018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A40"/>
    <w:rsid w:val="002D1A40"/>
    <w:rsid w:val="00437256"/>
    <w:rsid w:val="009862F9"/>
    <w:rsid w:val="00A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4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D1A40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1A4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A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49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649C6"/>
    <w:pPr>
      <w:widowControl/>
      <w:autoSpaceDE/>
      <w:autoSpaceDN/>
      <w:adjustRightInd/>
      <w:ind w:left="708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14F139C63FBAAD026A09BBEEA3194A3E87F1B03B650780CD7103281D8142608ECFC41260357606BF497F0295a6j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14F139C63FBAAD026A09BBEEA3194A3E8EF4B131650780CD7103281D8142609CCF9C1E60346804B85C2953D33B6EF13CE1BF6FE0931B7AaCj8G" TargetMode="External"/><Relationship Id="rId12" Type="http://schemas.openxmlformats.org/officeDocument/2006/relationships/hyperlink" Target="consultantplus://offline/ref=3F14F139C63FBAAD026A09BBEEA3194A3E87F1B03B6E0780CD7103281D8142608ECFC41260357606BF497F0295a6j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14F139C63FBAAD026A09BBEEA3194A3E8EF4B131650780CD7103281D8142609CCF9C1E60346804B95C2953D33B6EF13CE1BF6FE0931B7AaCj8G" TargetMode="External"/><Relationship Id="rId11" Type="http://schemas.openxmlformats.org/officeDocument/2006/relationships/hyperlink" Target="consultantplus://offline/ref=3F14F139C63FBAAD026A09BBEEA3194A3E8EF4B131650780CD7103281D8142609CCF9C1E60346804BC5C2953D33B6EF13CE1BF6FE0931B7AaCj8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F14F139C63FBAAD026A09BBEEA3194A3E8EF4B131650780CD7103281D8142609CCF9C1E60346803BD5C2953D33B6EF13CE1BF6FE0931B7AaCj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14F139C63FBAAD026A09BBEEA3194A3E87F9B03B640780CD7103281D8142608ECFC41260357606BF497F0295a6j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2021-10-07T05:48:00Z</dcterms:created>
  <dcterms:modified xsi:type="dcterms:W3CDTF">2021-10-07T06:32:00Z</dcterms:modified>
</cp:coreProperties>
</file>