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1404A0" w:rsidRPr="00311EC1" w:rsidTr="0084016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404A0" w:rsidRPr="00311EC1" w:rsidRDefault="001404A0" w:rsidP="0084016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11EC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11EC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11EC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11EC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11EC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1404A0" w:rsidRPr="00311EC1" w:rsidRDefault="001404A0" w:rsidP="00840163">
            <w:pPr>
              <w:spacing w:line="360" w:lineRule="auto"/>
              <w:jc w:val="center"/>
              <w:rPr>
                <w:b/>
              </w:rPr>
            </w:pPr>
            <w:r w:rsidRPr="00311EC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1404A0" w:rsidRPr="00311EC1" w:rsidRDefault="001404A0" w:rsidP="00840163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404A0" w:rsidRPr="00311EC1" w:rsidRDefault="001404A0" w:rsidP="0084016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1404A0" w:rsidRPr="00311EC1" w:rsidRDefault="001404A0" w:rsidP="0084016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11EC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404A0" w:rsidRPr="00311EC1" w:rsidRDefault="001404A0" w:rsidP="0084016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11EC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1404A0" w:rsidRPr="00311EC1" w:rsidRDefault="001404A0" w:rsidP="0084016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11EC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11EC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1404A0" w:rsidRPr="00311EC1" w:rsidRDefault="001404A0" w:rsidP="0084016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11EC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11EC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11EC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1404A0" w:rsidRPr="00311EC1" w:rsidRDefault="001404A0" w:rsidP="001404A0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11EC1">
        <w:rPr>
          <w:rFonts w:ascii="Times New Roman" w:hAnsi="Times New Roman"/>
          <w:b/>
          <w:sz w:val="28"/>
          <w:szCs w:val="28"/>
        </w:rPr>
        <w:t>Внеочередное  заседание                                                                      28 созыва</w:t>
      </w:r>
    </w:p>
    <w:p w:rsidR="001404A0" w:rsidRPr="00311EC1" w:rsidRDefault="001404A0" w:rsidP="001404A0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11EC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9862F9" w:rsidRDefault="009862F9"/>
    <w:p w:rsidR="001404A0" w:rsidRPr="007E5C91" w:rsidRDefault="001404A0" w:rsidP="00140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C91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Кушманаковский сельсовет </w:t>
      </w:r>
      <w:r w:rsidRPr="007E5C91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от 12.04.2019 г. № 132 «</w:t>
      </w:r>
      <w:r w:rsidRPr="00E03984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E03984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03984">
          <w:rPr>
            <w:rFonts w:ascii="Times New Roman" w:hAnsi="Times New Roman" w:cs="Times New Roman"/>
            <w:sz w:val="28"/>
            <w:szCs w:val="28"/>
          </w:rPr>
          <w:t>района Бураевский</w:t>
        </w:r>
      </w:smartTag>
      <w:r w:rsidRPr="00E039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404A0" w:rsidRPr="007E5C91" w:rsidRDefault="001404A0" w:rsidP="001404A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1404A0" w:rsidRPr="007E5C91" w:rsidRDefault="001404A0" w:rsidP="001404A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улучшения благоустройства и повышения эффективности </w:t>
      </w:r>
      <w:proofErr w:type="gramStart"/>
      <w:r w:rsidRPr="00E0398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санитарным состоянием и внешним </w:t>
      </w:r>
      <w:proofErr w:type="gramStart"/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благоустройством территорий населенных пунктов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Кушманаковский</w:t>
      </w:r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03984">
          <w:rPr>
            <w:rFonts w:ascii="Times New Roman" w:hAnsi="Times New Roman" w:cs="Times New Roman"/>
            <w:b w:val="0"/>
            <w:sz w:val="28"/>
            <w:szCs w:val="28"/>
          </w:rPr>
          <w:t>района Бураевский</w:t>
        </w:r>
      </w:smartTag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 декабря 2011 года № 613</w:t>
      </w:r>
      <w:proofErr w:type="gramEnd"/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(далее – Методические рекомендации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proofErr w:type="gramStart"/>
      <w:r w:rsidRPr="007E5C9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а основании Протеста Прокуратуры Бураевского района №7-1-2022 от 13.04.2022 года,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Кушманаковский сельсовет 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Бураевский район Республики Башкортостан </w:t>
      </w:r>
      <w:r w:rsidRPr="007E5C91">
        <w:rPr>
          <w:rFonts w:ascii="Times New Roman" w:hAnsi="Times New Roman" w:cs="Times New Roman"/>
          <w:sz w:val="28"/>
          <w:szCs w:val="28"/>
        </w:rPr>
        <w:t>Р Е Ш И Л:</w:t>
      </w:r>
    </w:p>
    <w:p w:rsidR="001404A0" w:rsidRPr="007E5C91" w:rsidRDefault="001404A0" w:rsidP="001404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p w:rsidR="001404A0" w:rsidRPr="007E5C91" w:rsidRDefault="001404A0" w:rsidP="001404A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E5C9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E5C91">
        <w:rPr>
          <w:rFonts w:ascii="Times New Roman" w:hAnsi="Times New Roman" w:cs="Times New Roman"/>
          <w:sz w:val="28"/>
          <w:szCs w:val="28"/>
        </w:rPr>
        <w:t xml:space="preserve">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Кушманаковский сельсовет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3984">
        <w:rPr>
          <w:rFonts w:ascii="Times New Roman" w:hAnsi="Times New Roman" w:cs="Times New Roman"/>
          <w:b w:val="0"/>
          <w:sz w:val="28"/>
          <w:szCs w:val="28"/>
        </w:rPr>
        <w:t>от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03984">
        <w:rPr>
          <w:rFonts w:ascii="Times New Roman" w:hAnsi="Times New Roman" w:cs="Times New Roman"/>
          <w:b w:val="0"/>
          <w:sz w:val="28"/>
          <w:szCs w:val="28"/>
        </w:rPr>
        <w:t>.04.2019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3984">
        <w:rPr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132</w:t>
      </w:r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Кушманаковский</w:t>
      </w:r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03984">
          <w:rPr>
            <w:rFonts w:ascii="Times New Roman" w:hAnsi="Times New Roman" w:cs="Times New Roman"/>
            <w:b w:val="0"/>
            <w:sz w:val="28"/>
            <w:szCs w:val="28"/>
          </w:rPr>
          <w:t>района Бураевский</w:t>
        </w:r>
      </w:smartTag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404A0" w:rsidRPr="007E5C91" w:rsidRDefault="001404A0" w:rsidP="001404A0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а) пункт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.1 изложить в следующей редакции:</w:t>
      </w:r>
    </w:p>
    <w:p w:rsidR="001404A0" w:rsidRDefault="001404A0" w:rsidP="001404A0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proofErr w:type="gramStart"/>
      <w:r w:rsidRPr="007E5C9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.1 </w:t>
      </w:r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благоустройство территории - деятельность по реализации комплекса мероприятий, установленного </w:t>
      </w:r>
      <w:hyperlink r:id="rId5" w:anchor="dst793" w:history="1">
        <w:r w:rsidRPr="00394928">
          <w:rPr>
            <w:rStyle w:val="a5"/>
            <w:rFonts w:ascii="Times New Roman" w:hAnsi="Times New Roman" w:cs="Times New Roman"/>
            <w:b w:val="0"/>
            <w:color w:val="1A0DAB"/>
            <w:sz w:val="28"/>
            <w:szCs w:val="28"/>
            <w:shd w:val="clear" w:color="auto" w:fill="FFFFFF"/>
          </w:rPr>
          <w:t>правилами</w:t>
        </w:r>
      </w:hyperlink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 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.»</w:t>
      </w:r>
      <w:proofErr w:type="gramEnd"/>
    </w:p>
    <w:p w:rsidR="001404A0" w:rsidRDefault="001404A0" w:rsidP="001404A0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б) пункт 2.13 изложить в следующей редакции:</w:t>
      </w:r>
    </w:p>
    <w:p w:rsidR="001404A0" w:rsidRDefault="001404A0" w:rsidP="001404A0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«2.13 </w:t>
      </w:r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границы</w:t>
      </w:r>
      <w:proofErr w:type="gramEnd"/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.»</w:t>
      </w:r>
    </w:p>
    <w:p w:rsidR="001404A0" w:rsidRDefault="001404A0" w:rsidP="001404A0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в) пункт 2.19 изложить в следующей редакции:</w:t>
      </w:r>
    </w:p>
    <w:p w:rsidR="001404A0" w:rsidRDefault="001404A0" w:rsidP="001404A0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«2.19 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1404A0" w:rsidRPr="00394928" w:rsidRDefault="001404A0" w:rsidP="001404A0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в) в пункте 10.6  слово «в подпункте 15.3» заменить </w:t>
      </w:r>
      <w:proofErr w:type="gramStart"/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«в подпункте 10.3».</w:t>
      </w:r>
    </w:p>
    <w:p w:rsidR="001404A0" w:rsidRPr="00715FF4" w:rsidRDefault="001404A0" w:rsidP="001404A0">
      <w:pPr>
        <w:ind w:firstLine="360"/>
        <w:jc w:val="both"/>
        <w:rPr>
          <w:b/>
          <w:sz w:val="28"/>
          <w:szCs w:val="28"/>
        </w:rPr>
      </w:pPr>
      <w:r w:rsidRPr="00715FF4">
        <w:rPr>
          <w:sz w:val="28"/>
          <w:szCs w:val="28"/>
        </w:rPr>
        <w:t xml:space="preserve">2.Обнародовать настоящее решение путем размещения на информационном стенде Администрации сельского поселения  </w:t>
      </w:r>
      <w:r>
        <w:rPr>
          <w:sz w:val="28"/>
          <w:szCs w:val="28"/>
        </w:rPr>
        <w:t>Кушманаковский</w:t>
      </w:r>
      <w:r w:rsidRPr="00715FF4">
        <w:rPr>
          <w:sz w:val="28"/>
          <w:szCs w:val="28"/>
        </w:rPr>
        <w:t xml:space="preserve"> сельсовет</w:t>
      </w:r>
      <w:r w:rsidRPr="00715FF4">
        <w:rPr>
          <w:b/>
          <w:sz w:val="28"/>
          <w:szCs w:val="28"/>
        </w:rPr>
        <w:t>.</w:t>
      </w:r>
    </w:p>
    <w:p w:rsidR="001404A0" w:rsidRPr="00715FF4" w:rsidRDefault="001404A0" w:rsidP="001404A0">
      <w:pPr>
        <w:jc w:val="both"/>
        <w:rPr>
          <w:sz w:val="28"/>
          <w:szCs w:val="28"/>
        </w:rPr>
      </w:pPr>
      <w:r w:rsidRPr="00715FF4">
        <w:rPr>
          <w:b/>
          <w:sz w:val="28"/>
          <w:szCs w:val="28"/>
        </w:rPr>
        <w:t xml:space="preserve">     </w:t>
      </w:r>
      <w:r w:rsidRPr="00715FF4">
        <w:rPr>
          <w:sz w:val="28"/>
          <w:szCs w:val="28"/>
        </w:rPr>
        <w:t xml:space="preserve">3. </w:t>
      </w:r>
      <w:proofErr w:type="gramStart"/>
      <w:r w:rsidRPr="00715FF4">
        <w:rPr>
          <w:sz w:val="28"/>
          <w:szCs w:val="28"/>
        </w:rPr>
        <w:t>Контроль за</w:t>
      </w:r>
      <w:proofErr w:type="gramEnd"/>
      <w:r w:rsidRPr="00715FF4">
        <w:rPr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1404A0" w:rsidRPr="007E5C91" w:rsidRDefault="001404A0" w:rsidP="001404A0">
      <w:pPr>
        <w:tabs>
          <w:tab w:val="num" w:pos="0"/>
        </w:tabs>
        <w:jc w:val="both"/>
        <w:rPr>
          <w:b/>
          <w:sz w:val="28"/>
          <w:szCs w:val="28"/>
        </w:rPr>
      </w:pPr>
    </w:p>
    <w:p w:rsidR="001404A0" w:rsidRDefault="001404A0" w:rsidP="001404A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</w:p>
    <w:p w:rsidR="001404A0" w:rsidRPr="00311EC1" w:rsidRDefault="001404A0" w:rsidP="001404A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Глава сельского поселения </w:t>
      </w:r>
    </w:p>
    <w:p w:rsidR="001404A0" w:rsidRPr="00311EC1" w:rsidRDefault="001404A0" w:rsidP="001404A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Кушманаковский сельсовет </w:t>
      </w:r>
    </w:p>
    <w:p w:rsidR="001404A0" w:rsidRPr="00311EC1" w:rsidRDefault="001404A0" w:rsidP="001404A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муниципального района </w:t>
      </w:r>
    </w:p>
    <w:p w:rsidR="001404A0" w:rsidRPr="00311EC1" w:rsidRDefault="001404A0" w:rsidP="001404A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>Бураевский район</w:t>
      </w:r>
    </w:p>
    <w:p w:rsidR="001404A0" w:rsidRPr="00311EC1" w:rsidRDefault="001404A0" w:rsidP="001404A0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>Республики Башкортостан                                                И.Р.Камалов</w:t>
      </w:r>
    </w:p>
    <w:p w:rsidR="001404A0" w:rsidRPr="00311EC1" w:rsidRDefault="001404A0" w:rsidP="001404A0">
      <w:pPr>
        <w:rPr>
          <w:sz w:val="28"/>
          <w:szCs w:val="28"/>
        </w:rPr>
      </w:pPr>
    </w:p>
    <w:p w:rsidR="001404A0" w:rsidRPr="00311EC1" w:rsidRDefault="001404A0" w:rsidP="001404A0">
      <w:pPr>
        <w:pStyle w:val="a6"/>
        <w:rPr>
          <w:rFonts w:ascii="Times New Roman" w:hAnsi="Times New Roman"/>
          <w:b/>
          <w:sz w:val="28"/>
          <w:szCs w:val="28"/>
        </w:rPr>
      </w:pPr>
      <w:r w:rsidRPr="00311EC1">
        <w:rPr>
          <w:rFonts w:ascii="Times New Roman" w:hAnsi="Times New Roman"/>
          <w:b/>
          <w:sz w:val="28"/>
          <w:szCs w:val="28"/>
        </w:rPr>
        <w:t>д. Кушманаково</w:t>
      </w:r>
    </w:p>
    <w:p w:rsidR="001404A0" w:rsidRDefault="001404A0" w:rsidP="001404A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311EC1">
        <w:rPr>
          <w:rFonts w:ascii="Times New Roman" w:hAnsi="Times New Roman"/>
          <w:b/>
          <w:sz w:val="28"/>
          <w:szCs w:val="28"/>
        </w:rPr>
        <w:t xml:space="preserve"> апреля 2022 года</w:t>
      </w:r>
    </w:p>
    <w:p w:rsidR="001404A0" w:rsidRPr="001404A0" w:rsidRDefault="001404A0" w:rsidP="001404A0">
      <w:pPr>
        <w:rPr>
          <w:b/>
          <w:sz w:val="28"/>
          <w:szCs w:val="28"/>
        </w:rPr>
      </w:pPr>
      <w:r w:rsidRPr="001404A0">
        <w:rPr>
          <w:b/>
          <w:sz w:val="28"/>
          <w:szCs w:val="28"/>
        </w:rPr>
        <w:t xml:space="preserve">№ 132                                    </w:t>
      </w:r>
    </w:p>
    <w:p w:rsidR="001404A0" w:rsidRDefault="001404A0" w:rsidP="001404A0">
      <w:pPr>
        <w:pStyle w:val="Bodytext1"/>
        <w:shd w:val="clear" w:color="auto" w:fill="auto"/>
        <w:spacing w:before="0" w:after="0" w:line="422" w:lineRule="exact"/>
        <w:ind w:right="-185"/>
        <w:jc w:val="center"/>
      </w:pPr>
    </w:p>
    <w:sectPr w:rsidR="001404A0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4A0"/>
    <w:rsid w:val="001404A0"/>
    <w:rsid w:val="009862F9"/>
    <w:rsid w:val="00B2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04A0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4A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1404A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404A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1404A0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140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4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0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404A0"/>
    <w:rPr>
      <w:color w:val="0000FF"/>
      <w:u w:val="single"/>
    </w:rPr>
  </w:style>
  <w:style w:type="paragraph" w:styleId="a6">
    <w:name w:val="No Spacing"/>
    <w:uiPriority w:val="1"/>
    <w:qFormat/>
    <w:rsid w:val="001404A0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40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4A0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5832/9319c56c2954ff03fdf44e897d3c9b357b611a9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2022-04-21T04:39:00Z</dcterms:created>
  <dcterms:modified xsi:type="dcterms:W3CDTF">2022-04-21T04:42:00Z</dcterms:modified>
</cp:coreProperties>
</file>