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6F0ED1" w:rsidTr="00AD7369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0ED1" w:rsidRDefault="006F0ED1" w:rsidP="00AD7369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6F0ED1" w:rsidRDefault="006F0ED1" w:rsidP="00AD7369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6F0ED1" w:rsidRDefault="006F0ED1" w:rsidP="00AD7369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6F0ED1" w:rsidRDefault="006F0ED1" w:rsidP="00AD7369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0ED1" w:rsidRDefault="006F0ED1" w:rsidP="00AD7369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0ED1" w:rsidRDefault="006F0ED1" w:rsidP="00AD7369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6F0ED1" w:rsidRDefault="006F0ED1" w:rsidP="006F0ED1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6F0ED1" w:rsidRDefault="006F0ED1" w:rsidP="006F0ED1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44DF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444DFF">
        <w:rPr>
          <w:rFonts w:ascii="Times New Roman" w:hAnsi="Times New Roman"/>
          <w:b/>
          <w:sz w:val="28"/>
          <w:szCs w:val="28"/>
        </w:rPr>
        <w:t>ПОСТАНОВЛЕНИЕ</w:t>
      </w:r>
    </w:p>
    <w:p w:rsidR="006F0ED1" w:rsidRPr="00EA31B5" w:rsidRDefault="006F0ED1" w:rsidP="006F0ED1">
      <w:pPr>
        <w:rPr>
          <w:rFonts w:ascii="Times New Roman" w:hAnsi="Times New Roman"/>
          <w:b/>
          <w:sz w:val="28"/>
        </w:rPr>
      </w:pPr>
      <w:r w:rsidRPr="00EA31B5">
        <w:rPr>
          <w:rFonts w:ascii="Times New Roman" w:hAnsi="Times New Roman"/>
          <w:b/>
          <w:sz w:val="28"/>
        </w:rPr>
        <w:t xml:space="preserve">2021 </w:t>
      </w:r>
      <w:proofErr w:type="spellStart"/>
      <w:r w:rsidRPr="00EA31B5">
        <w:rPr>
          <w:rFonts w:ascii="Times New Roman" w:hAnsi="Times New Roman"/>
          <w:b/>
          <w:sz w:val="28"/>
        </w:rPr>
        <w:t>йыл</w:t>
      </w:r>
      <w:proofErr w:type="spellEnd"/>
      <w:r w:rsidRPr="00EA31B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18</w:t>
      </w:r>
      <w:r w:rsidRPr="00EA31B5">
        <w:rPr>
          <w:rFonts w:ascii="Times New Roman" w:hAnsi="Times New Roman"/>
          <w:b/>
          <w:sz w:val="28"/>
        </w:rPr>
        <w:t xml:space="preserve"> </w:t>
      </w:r>
      <w:r w:rsidRPr="00EA31B5">
        <w:rPr>
          <w:rFonts w:ascii="Times New Roman" w:hAnsi="Times New Roman"/>
          <w:b/>
          <w:sz w:val="28"/>
          <w:lang w:val="ba-RU"/>
        </w:rPr>
        <w:t>ғи</w:t>
      </w:r>
      <w:proofErr w:type="spellStart"/>
      <w:r w:rsidRPr="00EA31B5">
        <w:rPr>
          <w:rFonts w:ascii="Times New Roman" w:hAnsi="Times New Roman"/>
          <w:b/>
          <w:sz w:val="28"/>
        </w:rPr>
        <w:t>нуар</w:t>
      </w:r>
      <w:proofErr w:type="spellEnd"/>
      <w:r w:rsidRPr="00EA31B5">
        <w:rPr>
          <w:rFonts w:ascii="Times New Roman" w:hAnsi="Times New Roman"/>
          <w:b/>
          <w:sz w:val="28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</w:rPr>
        <w:t>18</w:t>
      </w:r>
      <w:r w:rsidRPr="00EA31B5">
        <w:rPr>
          <w:rFonts w:ascii="Times New Roman" w:hAnsi="Times New Roman"/>
          <w:b/>
          <w:sz w:val="28"/>
        </w:rPr>
        <w:t xml:space="preserve"> января 2021 года</w:t>
      </w:r>
    </w:p>
    <w:p w:rsidR="006F0ED1" w:rsidRDefault="006F0ED1" w:rsidP="006F0ED1">
      <w:pPr>
        <w:pStyle w:val="Style15"/>
        <w:spacing w:line="240" w:lineRule="auto"/>
        <w:ind w:firstLine="0"/>
        <w:rPr>
          <w:rStyle w:val="FontStyle25"/>
        </w:rPr>
      </w:pPr>
    </w:p>
    <w:p w:rsidR="006F0ED1" w:rsidRPr="006F0ED1" w:rsidRDefault="006F0ED1" w:rsidP="006F0ED1">
      <w:pPr>
        <w:pStyle w:val="Style15"/>
        <w:spacing w:line="240" w:lineRule="auto"/>
        <w:ind w:firstLine="0"/>
        <w:jc w:val="center"/>
        <w:rPr>
          <w:rStyle w:val="FontStyle25"/>
          <w:b/>
          <w:sz w:val="28"/>
          <w:szCs w:val="28"/>
        </w:rPr>
      </w:pPr>
      <w:r w:rsidRPr="006F0ED1">
        <w:rPr>
          <w:rStyle w:val="FontStyle25"/>
          <w:b/>
          <w:sz w:val="28"/>
          <w:szCs w:val="28"/>
        </w:rPr>
        <w:t>ПРОЕКТ</w:t>
      </w:r>
    </w:p>
    <w:p w:rsidR="006F0ED1" w:rsidRDefault="006F0ED1" w:rsidP="006F0ED1">
      <w:pPr>
        <w:tabs>
          <w:tab w:val="left" w:pos="9498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77101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 в постановление А</w:t>
      </w:r>
      <w:r w:rsidRPr="00577101">
        <w:rPr>
          <w:rFonts w:ascii="Times New Roman" w:hAnsi="Times New Roman"/>
          <w:b/>
          <w:sz w:val="28"/>
          <w:szCs w:val="28"/>
        </w:rPr>
        <w:t>дминистрации сельского поселения Кушма</w:t>
      </w:r>
      <w:r>
        <w:rPr>
          <w:rFonts w:ascii="Times New Roman" w:hAnsi="Times New Roman"/>
          <w:b/>
          <w:sz w:val="28"/>
          <w:szCs w:val="28"/>
        </w:rPr>
        <w:t xml:space="preserve">наковский сельсовет от 14 июля </w:t>
      </w:r>
      <w:r w:rsidRPr="00577101">
        <w:rPr>
          <w:rFonts w:ascii="Times New Roman" w:hAnsi="Times New Roman"/>
          <w:b/>
          <w:sz w:val="28"/>
          <w:szCs w:val="28"/>
        </w:rPr>
        <w:t xml:space="preserve">2017 года № 51 «Об утверждении Административного регламента по исполнению муниципальной функции </w:t>
      </w:r>
      <w:r w:rsidRPr="00577101">
        <w:rPr>
          <w:rFonts w:ascii="Times New Roman" w:hAnsi="Times New Roman"/>
          <w:b/>
          <w:bCs/>
          <w:sz w:val="28"/>
          <w:szCs w:val="28"/>
        </w:rPr>
        <w:t>«</w:t>
      </w:r>
      <w:r w:rsidRPr="00577101">
        <w:rPr>
          <w:rFonts w:ascii="Times New Roman" w:hAnsi="Times New Roman"/>
          <w:b/>
          <w:sz w:val="28"/>
          <w:szCs w:val="28"/>
        </w:rPr>
        <w:t xml:space="preserve">Осуществление муниципального </w:t>
      </w:r>
      <w:proofErr w:type="gramStart"/>
      <w:r w:rsidRPr="0057710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77101">
        <w:rPr>
          <w:rFonts w:ascii="Times New Roman" w:hAnsi="Times New Roman"/>
          <w:b/>
          <w:sz w:val="28"/>
          <w:szCs w:val="28"/>
        </w:rPr>
        <w:t xml:space="preserve"> сохранностью автомобильных дорог местного значения на территории сельского поселения Кушманаковский сельсовет муниципального района Бураевский района Республики Башкортостан</w:t>
      </w:r>
      <w:r w:rsidRPr="00577101">
        <w:rPr>
          <w:rFonts w:ascii="Times New Roman" w:hAnsi="Times New Roman"/>
          <w:b/>
          <w:bCs/>
          <w:sz w:val="28"/>
          <w:szCs w:val="28"/>
        </w:rPr>
        <w:t>»</w:t>
      </w:r>
    </w:p>
    <w:p w:rsidR="006F0ED1" w:rsidRPr="007C34F8" w:rsidRDefault="006F0ED1" w:rsidP="006F0ED1">
      <w:pPr>
        <w:tabs>
          <w:tab w:val="left" w:pos="9498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0ED1" w:rsidRDefault="006F0ED1" w:rsidP="006F0ED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103F">
        <w:rPr>
          <w:rFonts w:ascii="Times New Roman" w:hAnsi="Times New Roman"/>
          <w:sz w:val="28"/>
          <w:szCs w:val="28"/>
        </w:rPr>
        <w:t xml:space="preserve">В целях приведения нормативно - правовых актов в соответствие с действующим законодательством и на основании экспертного заключения Государственного комитета Республики Башкортостан по делам юстиции от </w:t>
      </w:r>
      <w:r w:rsidRPr="009426CE">
        <w:rPr>
          <w:rFonts w:ascii="Times New Roman" w:hAnsi="Times New Roman"/>
          <w:sz w:val="28"/>
          <w:szCs w:val="28"/>
        </w:rPr>
        <w:t>21 декабря 2020 года НГР RU03091905201700017,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D5103F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D5103F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103F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F0ED1" w:rsidRPr="004E1261" w:rsidRDefault="006F0ED1" w:rsidP="006F0ED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E6F0A">
        <w:rPr>
          <w:rFonts w:ascii="Times New Roman" w:hAnsi="Times New Roman"/>
          <w:sz w:val="28"/>
          <w:szCs w:val="28"/>
        </w:rPr>
        <w:t xml:space="preserve">Внести в </w:t>
      </w:r>
      <w:r w:rsidRPr="004E1261">
        <w:rPr>
          <w:rFonts w:ascii="Times New Roman" w:hAnsi="Times New Roman"/>
          <w:sz w:val="28"/>
          <w:szCs w:val="28"/>
        </w:rPr>
        <w:t xml:space="preserve">Административный регламент исполнения муниципальной функции </w:t>
      </w:r>
      <w:r w:rsidRPr="004E1261">
        <w:rPr>
          <w:rFonts w:ascii="Times New Roman" w:hAnsi="Times New Roman"/>
          <w:bCs/>
          <w:sz w:val="28"/>
          <w:szCs w:val="28"/>
        </w:rPr>
        <w:t>«</w:t>
      </w:r>
      <w:r w:rsidRPr="004E1261">
        <w:rPr>
          <w:rFonts w:ascii="Times New Roman" w:hAnsi="Times New Roman"/>
          <w:sz w:val="28"/>
          <w:szCs w:val="28"/>
        </w:rPr>
        <w:t>Осуществление муниципального контроля за сохранностью автомобильных дорог местного значения на территории сельского поселения Кушманаковский сельсовет муниципального района Бураевский района Республики Башкор</w:t>
      </w:r>
      <w:bookmarkStart w:id="0" w:name="_GoBack"/>
      <w:bookmarkEnd w:id="0"/>
      <w:r w:rsidRPr="004E1261">
        <w:rPr>
          <w:rFonts w:ascii="Times New Roman" w:hAnsi="Times New Roman"/>
          <w:sz w:val="28"/>
          <w:szCs w:val="28"/>
        </w:rPr>
        <w:t>тостан</w:t>
      </w:r>
      <w:r w:rsidRPr="004E1261">
        <w:rPr>
          <w:rFonts w:ascii="Times New Roman" w:hAnsi="Times New Roman"/>
          <w:bCs/>
          <w:sz w:val="28"/>
          <w:szCs w:val="28"/>
        </w:rPr>
        <w:t>»</w:t>
      </w:r>
      <w:r w:rsidRPr="004E1261">
        <w:rPr>
          <w:rFonts w:ascii="Times New Roman" w:hAnsi="Times New Roman"/>
          <w:sz w:val="28"/>
          <w:szCs w:val="28"/>
        </w:rPr>
        <w:t>,</w:t>
      </w:r>
      <w:r w:rsidRPr="00FE6F0A">
        <w:rPr>
          <w:rFonts w:ascii="Times New Roman" w:hAnsi="Times New Roman"/>
          <w:sz w:val="28"/>
          <w:szCs w:val="28"/>
        </w:rPr>
        <w:t xml:space="preserve">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FE6F0A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Кушманаковский сельсовет муниципального района Бураевский район Республика Башкортостан № </w:t>
      </w:r>
      <w:r>
        <w:rPr>
          <w:rFonts w:ascii="Times New Roman" w:hAnsi="Times New Roman"/>
          <w:sz w:val="28"/>
          <w:szCs w:val="28"/>
        </w:rPr>
        <w:t>51</w:t>
      </w:r>
      <w:r w:rsidRPr="00FE6F0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 июля 2017 года (с учетом внесенных изменений от 20.04.2018 года №20.3, 18.12.2018 года №122, 17.12.2019 №130</w:t>
      </w:r>
      <w:proofErr w:type="gramEnd"/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6F0ED1" w:rsidRPr="004E1261" w:rsidRDefault="006F0ED1" w:rsidP="006F0ED1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E1261">
        <w:rPr>
          <w:rFonts w:ascii="Times New Roman" w:hAnsi="Times New Roman"/>
          <w:sz w:val="28"/>
          <w:szCs w:val="28"/>
        </w:rPr>
        <w:t>Пункт 1.2 Административного регламента изложить в новой редакции:</w:t>
      </w:r>
    </w:p>
    <w:p w:rsidR="006F0ED1" w:rsidRPr="004E1261" w:rsidRDefault="006F0ED1" w:rsidP="006F0ED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«Муниципальная функция по осуществлению муниципального контроля за сохранностью автомобильных дорог местного значения в границах населенных пунктов поселения исполняется администрацией 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Кушманаковский</w:t>
      </w:r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Бураевский района Республики Башкортостан на основании Соглашения между органами местного самоуправления муниципального района Бураевский район Республики Башкортостан и 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Кушманаковский</w:t>
      </w:r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Бураевский район Республики Башкортостан о </w:t>
      </w:r>
      <w:r w:rsidRPr="004E1261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передаче сельскому поселению части полномочий муниципального</w:t>
      </w:r>
      <w:proofErr w:type="gramEnd"/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района, утвержденного Решением Совета муниципального района Бураевский район Республики Башкортостан от 18 января 2021 года №</w:t>
      </w:r>
      <w:r>
        <w:rPr>
          <w:rFonts w:ascii="Times New Roman" w:hAnsi="Times New Roman"/>
          <w:color w:val="000000" w:themeColor="text1"/>
          <w:sz w:val="28"/>
          <w:szCs w:val="28"/>
        </w:rPr>
        <w:t>64»</w:t>
      </w:r>
    </w:p>
    <w:p w:rsidR="006F0ED1" w:rsidRPr="00FE6F0A" w:rsidRDefault="006F0ED1" w:rsidP="006F0ED1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6F0ED1" w:rsidRPr="007C34F8" w:rsidRDefault="006F0ED1" w:rsidP="006F0ED1">
      <w:pPr>
        <w:pStyle w:val="a3"/>
        <w:shd w:val="clear" w:color="auto" w:fill="FFFFFF"/>
        <w:tabs>
          <w:tab w:val="left" w:pos="0"/>
        </w:tabs>
        <w:ind w:left="540"/>
        <w:jc w:val="both"/>
        <w:rPr>
          <w:rFonts w:ascii="Times New Roman" w:hAnsi="Times New Roman"/>
          <w:sz w:val="28"/>
          <w:szCs w:val="28"/>
        </w:rPr>
      </w:pPr>
    </w:p>
    <w:p w:rsidR="006F0ED1" w:rsidRPr="007C34F8" w:rsidRDefault="006F0ED1" w:rsidP="006F0ED1">
      <w:pPr>
        <w:shd w:val="clear" w:color="auto" w:fill="FFFFFF"/>
        <w:tabs>
          <w:tab w:val="left" w:pos="1181"/>
        </w:tabs>
        <w:jc w:val="both"/>
        <w:rPr>
          <w:rFonts w:ascii="Times New Roman" w:hAnsi="Times New Roman"/>
          <w:sz w:val="28"/>
          <w:szCs w:val="28"/>
        </w:rPr>
      </w:pPr>
    </w:p>
    <w:p w:rsidR="006F0ED1" w:rsidRPr="00514538" w:rsidRDefault="006F0ED1" w:rsidP="006F0ED1">
      <w:pPr>
        <w:jc w:val="both"/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6F0ED1" w:rsidRPr="00514538" w:rsidRDefault="006F0ED1" w:rsidP="006F0ED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6F0ED1" w:rsidRPr="00514538" w:rsidRDefault="006F0ED1" w:rsidP="006F0ED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6F0ED1" w:rsidRPr="00514538" w:rsidRDefault="006F0ED1" w:rsidP="006F0ED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6F0ED1" w:rsidRPr="00514538" w:rsidRDefault="006F0ED1" w:rsidP="006F0ED1">
      <w:pPr>
        <w:rPr>
          <w:rFonts w:ascii="Times New Roman" w:hAnsi="Times New Roman"/>
          <w:b/>
        </w:rPr>
      </w:pPr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              И.Р</w:t>
      </w:r>
      <w:r w:rsidRPr="00514538">
        <w:rPr>
          <w:rFonts w:ascii="Times New Roman" w:hAnsi="Times New Roman"/>
          <w:b/>
          <w:sz w:val="28"/>
        </w:rPr>
        <w:t>.Ка</w:t>
      </w:r>
      <w:r>
        <w:rPr>
          <w:rFonts w:ascii="Times New Roman" w:hAnsi="Times New Roman"/>
          <w:b/>
          <w:sz w:val="28"/>
        </w:rPr>
        <w:t>малов</w:t>
      </w:r>
    </w:p>
    <w:p w:rsidR="006F0ED1" w:rsidRPr="00FF4313" w:rsidRDefault="006F0ED1" w:rsidP="006F0ED1"/>
    <w:p w:rsidR="006F0ED1" w:rsidRDefault="006F0ED1" w:rsidP="006F0ED1"/>
    <w:p w:rsidR="006F0ED1" w:rsidRDefault="006F0ED1" w:rsidP="006F0ED1"/>
    <w:p w:rsidR="006F0ED1" w:rsidRDefault="006F0ED1" w:rsidP="006F0ED1"/>
    <w:p w:rsidR="006F0ED1" w:rsidRDefault="006F0ED1" w:rsidP="006F0ED1"/>
    <w:p w:rsidR="006F0ED1" w:rsidRDefault="006F0ED1" w:rsidP="006F0ED1"/>
    <w:p w:rsidR="006F0ED1" w:rsidRDefault="006F0ED1" w:rsidP="006F0ED1"/>
    <w:p w:rsidR="006F0ED1" w:rsidRDefault="006F0ED1" w:rsidP="006F0ED1"/>
    <w:p w:rsidR="006F0ED1" w:rsidRDefault="006F0ED1" w:rsidP="006F0ED1"/>
    <w:p w:rsidR="006F0ED1" w:rsidRDefault="006F0ED1" w:rsidP="006F0ED1"/>
    <w:p w:rsidR="006F0ED1" w:rsidRDefault="006F0ED1" w:rsidP="006F0ED1"/>
    <w:p w:rsidR="009862F9" w:rsidRDefault="009862F9"/>
    <w:sectPr w:rsidR="009862F9" w:rsidSect="00FF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6E10"/>
    <w:multiLevelType w:val="multilevel"/>
    <w:tmpl w:val="7A1C2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ED1"/>
    <w:rsid w:val="006F0ED1"/>
    <w:rsid w:val="009862F9"/>
    <w:rsid w:val="00D3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D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ED1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0ED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6F0ED1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6F0ED1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F0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2021-03-26T04:10:00Z</cp:lastPrinted>
  <dcterms:created xsi:type="dcterms:W3CDTF">2021-03-26T04:09:00Z</dcterms:created>
  <dcterms:modified xsi:type="dcterms:W3CDTF">2021-03-26T04:11:00Z</dcterms:modified>
</cp:coreProperties>
</file>