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14018" w:rsidRPr="002E61A8" w:rsidTr="000E206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018" w:rsidRPr="002E61A8" w:rsidRDefault="00B14018" w:rsidP="000E206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14018" w:rsidRPr="002E61A8" w:rsidRDefault="00B14018" w:rsidP="000E206F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B14018" w:rsidRPr="002E61A8" w:rsidRDefault="00B14018" w:rsidP="000E206F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018" w:rsidRPr="002E61A8" w:rsidRDefault="00B14018" w:rsidP="000E206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B14018" w:rsidRPr="002E61A8" w:rsidRDefault="00B14018" w:rsidP="000E206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14018" w:rsidRPr="002E61A8" w:rsidRDefault="00B14018" w:rsidP="000E206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14018" w:rsidRPr="002E61A8" w:rsidRDefault="00B14018" w:rsidP="000E206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14018" w:rsidRPr="002E61A8" w:rsidRDefault="00B14018" w:rsidP="000E206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B14018" w:rsidRPr="002E61A8" w:rsidRDefault="00B14018" w:rsidP="00B14018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B14018" w:rsidRPr="0012259F" w:rsidRDefault="00B14018" w:rsidP="00B1401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B14018" w:rsidRDefault="00B14018" w:rsidP="00B14018">
      <w:pPr>
        <w:spacing w:line="100" w:lineRule="atLeast"/>
        <w:jc w:val="center"/>
        <w:rPr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B14018" w:rsidRPr="003B3519" w:rsidRDefault="00B14018" w:rsidP="00B14018">
      <w:pPr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 w:themeColor="text1"/>
          <w:spacing w:val="2"/>
          <w:kern w:val="36"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от 25 апреля 2016 года № 38 «</w:t>
      </w:r>
      <w:r w:rsidRPr="003B3519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</w:t>
      </w:r>
      <w:r>
        <w:rPr>
          <w:b/>
          <w:sz w:val="28"/>
          <w:szCs w:val="28"/>
        </w:rPr>
        <w:t xml:space="preserve">щающих муниципальные должности </w:t>
      </w:r>
      <w:r w:rsidRPr="003B3519">
        <w:rPr>
          <w:b/>
          <w:sz w:val="28"/>
          <w:szCs w:val="28"/>
        </w:rPr>
        <w:t xml:space="preserve">Администрации сельского поселения  </w:t>
      </w:r>
      <w:r>
        <w:rPr>
          <w:b/>
          <w:sz w:val="28"/>
          <w:szCs w:val="28"/>
        </w:rPr>
        <w:t>Кушманаковский</w:t>
      </w:r>
      <w:r w:rsidRPr="003B3519">
        <w:rPr>
          <w:b/>
          <w:sz w:val="28"/>
          <w:szCs w:val="28"/>
        </w:rPr>
        <w:t xml:space="preserve"> сельсовет муниципального района Бураевский район  и членов их семей на официальном сайте Администрации</w:t>
      </w:r>
      <w:r>
        <w:rPr>
          <w:b/>
          <w:sz w:val="28"/>
          <w:szCs w:val="28"/>
        </w:rPr>
        <w:t xml:space="preserve"> сельского поселения</w:t>
      </w:r>
      <w:proofErr w:type="gramEnd"/>
      <w:r>
        <w:rPr>
          <w:b/>
          <w:sz w:val="28"/>
          <w:szCs w:val="28"/>
        </w:rPr>
        <w:t xml:space="preserve"> Кушманаковский </w:t>
      </w:r>
      <w:r w:rsidRPr="003B3519">
        <w:rPr>
          <w:b/>
          <w:sz w:val="28"/>
          <w:szCs w:val="28"/>
        </w:rPr>
        <w:t>сельсовет муниципального района Бураевский район и предоставления этих сведений средствам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B14018" w:rsidRPr="00AA0907" w:rsidRDefault="00B14018" w:rsidP="00B14018">
      <w:pPr>
        <w:shd w:val="clear" w:color="auto" w:fill="FFFFFF"/>
        <w:textAlignment w:val="baseline"/>
        <w:rPr>
          <w:b/>
          <w:color w:val="000000" w:themeColor="text1"/>
          <w:spacing w:val="2"/>
          <w:sz w:val="14"/>
          <w:szCs w:val="14"/>
        </w:rPr>
      </w:pPr>
      <w:bookmarkStart w:id="0" w:name="_GoBack"/>
      <w:bookmarkEnd w:id="0"/>
    </w:p>
    <w:p w:rsidR="00B14018" w:rsidRPr="00AA0907" w:rsidRDefault="00B14018" w:rsidP="00B14018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14"/>
          <w:szCs w:val="14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ч.6 ст.8, ч.4 ст.8.1 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«О порядке размещения сведений о доходах, расходах, об имуществе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 </w:t>
      </w:r>
      <w:r w:rsidRPr="00074C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074C52">
        <w:rPr>
          <w:sz w:val="28"/>
          <w:szCs w:val="28"/>
        </w:rPr>
        <w:t xml:space="preserve">муниципального района Бураевский район </w:t>
      </w:r>
      <w:r w:rsidRPr="00074C52">
        <w:rPr>
          <w:b/>
          <w:color w:val="000000" w:themeColor="text1"/>
          <w:sz w:val="28"/>
          <w:szCs w:val="28"/>
        </w:rPr>
        <w:t>РЕШИЛ</w:t>
      </w:r>
      <w:r w:rsidRPr="00074C52">
        <w:rPr>
          <w:color w:val="000000" w:themeColor="text1"/>
          <w:sz w:val="28"/>
          <w:szCs w:val="28"/>
        </w:rPr>
        <w:t>:</w:t>
      </w:r>
      <w:proofErr w:type="gramEnd"/>
    </w:p>
    <w:p w:rsidR="00B14018" w:rsidRPr="00074C52" w:rsidRDefault="00B14018" w:rsidP="00B14018">
      <w:pPr>
        <w:shd w:val="clear" w:color="auto" w:fill="FFFFFF"/>
        <w:ind w:firstLine="709"/>
        <w:jc w:val="both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074C52">
        <w:rPr>
          <w:color w:val="000000" w:themeColor="text1"/>
          <w:spacing w:val="2"/>
          <w:sz w:val="28"/>
          <w:szCs w:val="28"/>
        </w:rPr>
        <w:t>1</w:t>
      </w:r>
      <w:r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Внести в </w:t>
      </w:r>
      <w:r w:rsidRPr="00F414AC">
        <w:rPr>
          <w:color w:val="000000" w:themeColor="text1"/>
          <w:spacing w:val="2"/>
          <w:sz w:val="28"/>
          <w:szCs w:val="28"/>
        </w:rPr>
        <w:t xml:space="preserve">решение Совета </w:t>
      </w:r>
      <w:r>
        <w:rPr>
          <w:color w:val="000000" w:themeColor="text1"/>
          <w:spacing w:val="2"/>
          <w:sz w:val="28"/>
          <w:szCs w:val="28"/>
        </w:rPr>
        <w:t xml:space="preserve">сельского поселения Кушманаковский сельсовет </w:t>
      </w:r>
      <w:r w:rsidRPr="00F414AC">
        <w:rPr>
          <w:color w:val="000000" w:themeColor="text1"/>
          <w:spacing w:val="2"/>
          <w:sz w:val="28"/>
          <w:szCs w:val="28"/>
        </w:rPr>
        <w:t xml:space="preserve">муниципального района Бураевский район от </w:t>
      </w:r>
      <w:r>
        <w:rPr>
          <w:color w:val="000000" w:themeColor="text1"/>
          <w:spacing w:val="2"/>
          <w:sz w:val="28"/>
          <w:szCs w:val="28"/>
        </w:rPr>
        <w:t>25</w:t>
      </w:r>
      <w:r w:rsidRPr="00F414A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апреля</w:t>
      </w:r>
      <w:r w:rsidRPr="00F414AC">
        <w:rPr>
          <w:color w:val="000000" w:themeColor="text1"/>
          <w:spacing w:val="2"/>
          <w:sz w:val="28"/>
          <w:szCs w:val="28"/>
        </w:rPr>
        <w:t xml:space="preserve"> 2016 года № </w:t>
      </w:r>
      <w:r>
        <w:rPr>
          <w:color w:val="000000" w:themeColor="text1"/>
          <w:spacing w:val="2"/>
          <w:sz w:val="28"/>
          <w:szCs w:val="28"/>
        </w:rPr>
        <w:t>38</w:t>
      </w:r>
      <w:r w:rsidRPr="00F414AC">
        <w:rPr>
          <w:color w:val="000000" w:themeColor="text1"/>
          <w:spacing w:val="2"/>
          <w:sz w:val="28"/>
          <w:szCs w:val="28"/>
        </w:rPr>
        <w:t xml:space="preserve"> «</w:t>
      </w:r>
      <w:r w:rsidRPr="003B3519">
        <w:rPr>
          <w:color w:val="000000" w:themeColor="text1"/>
          <w:spacing w:val="2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Администрации сельского поселения  </w:t>
      </w:r>
      <w:r>
        <w:rPr>
          <w:color w:val="000000" w:themeColor="text1"/>
          <w:spacing w:val="2"/>
          <w:sz w:val="28"/>
          <w:szCs w:val="28"/>
        </w:rPr>
        <w:t>Кушманаковский</w:t>
      </w:r>
      <w:r w:rsidRPr="003B3519">
        <w:rPr>
          <w:color w:val="000000" w:themeColor="text1"/>
          <w:spacing w:val="2"/>
          <w:sz w:val="28"/>
          <w:szCs w:val="28"/>
        </w:rPr>
        <w:t xml:space="preserve"> сельсовет муниципального района Бураевский район  и членов их семей на официальном сайте Администрации сельского поселения  </w:t>
      </w:r>
      <w:r>
        <w:rPr>
          <w:color w:val="000000" w:themeColor="text1"/>
          <w:spacing w:val="2"/>
          <w:sz w:val="28"/>
          <w:szCs w:val="28"/>
        </w:rPr>
        <w:t>Кушманаковский</w:t>
      </w:r>
      <w:r w:rsidRPr="003B3519">
        <w:rPr>
          <w:color w:val="000000" w:themeColor="text1"/>
          <w:spacing w:val="2"/>
          <w:sz w:val="28"/>
          <w:szCs w:val="28"/>
        </w:rPr>
        <w:t xml:space="preserve">  сельсовет</w:t>
      </w:r>
      <w:proofErr w:type="gramEnd"/>
      <w:r w:rsidRPr="003B3519">
        <w:rPr>
          <w:color w:val="000000" w:themeColor="text1"/>
          <w:spacing w:val="2"/>
          <w:sz w:val="28"/>
          <w:szCs w:val="28"/>
        </w:rPr>
        <w:t xml:space="preserve">  муниципального района Бураевский район и предоставления этих сведений </w:t>
      </w:r>
      <w:r w:rsidRPr="003B3519">
        <w:rPr>
          <w:color w:val="000000" w:themeColor="text1"/>
          <w:spacing w:val="2"/>
          <w:sz w:val="28"/>
          <w:szCs w:val="28"/>
        </w:rPr>
        <w:lastRenderedPageBreak/>
        <w:t>средствам массовой информации для опубликования</w:t>
      </w:r>
      <w:r w:rsidRPr="00F414AC">
        <w:rPr>
          <w:color w:val="000000" w:themeColor="text1"/>
          <w:spacing w:val="2"/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 xml:space="preserve"> (далее – Порядок) </w:t>
      </w:r>
      <w:r w:rsidRPr="00B334D4">
        <w:rPr>
          <w:sz w:val="28"/>
          <w:szCs w:val="28"/>
        </w:rPr>
        <w:t>следующие изменения:</w:t>
      </w:r>
    </w:p>
    <w:p w:rsidR="00B14018" w:rsidRPr="00074C52" w:rsidRDefault="00B14018" w:rsidP="00B1401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1.1.  В п. 3 Порядка, п.п. г) изложить в следующей</w:t>
      </w:r>
      <w:r w:rsidRPr="00074C52">
        <w:rPr>
          <w:color w:val="000000" w:themeColor="text1"/>
          <w:spacing w:val="2"/>
          <w:sz w:val="28"/>
          <w:szCs w:val="28"/>
        </w:rPr>
        <w:t xml:space="preserve"> редакции:</w:t>
      </w:r>
    </w:p>
    <w:p w:rsidR="00B14018" w:rsidRDefault="00B14018" w:rsidP="00B14018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 xml:space="preserve">«г) </w:t>
      </w:r>
      <w:r w:rsidRPr="00F414AC">
        <w:rPr>
          <w:color w:val="000000" w:themeColor="text1"/>
          <w:spacing w:val="2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414AC">
        <w:rPr>
          <w:color w:val="000000" w:themeColor="text1"/>
          <w:spacing w:val="2"/>
          <w:sz w:val="28"/>
          <w:szCs w:val="28"/>
        </w:rPr>
        <w:t xml:space="preserve"> отчетному периоду</w:t>
      </w:r>
      <w:proofErr w:type="gramStart"/>
      <w:r w:rsidRPr="00F414AC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».</w:t>
      </w:r>
      <w:proofErr w:type="gramEnd"/>
    </w:p>
    <w:p w:rsidR="00B14018" w:rsidRPr="00074C52" w:rsidRDefault="00B14018" w:rsidP="00B1401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74C52">
        <w:rPr>
          <w:color w:val="000000" w:themeColor="text1"/>
          <w:spacing w:val="2"/>
          <w:sz w:val="28"/>
          <w:szCs w:val="28"/>
        </w:rPr>
        <w:t xml:space="preserve">2. </w:t>
      </w:r>
      <w:r w:rsidRPr="003B3519">
        <w:rPr>
          <w:sz w:val="28"/>
          <w:szCs w:val="28"/>
        </w:rPr>
        <w:t>Обнародовать настоящее решение путем размещения на официальном сайте и инфор</w:t>
      </w:r>
      <w:r>
        <w:rPr>
          <w:sz w:val="28"/>
          <w:szCs w:val="28"/>
        </w:rPr>
        <w:t xml:space="preserve">мационном стенде Администрации </w:t>
      </w:r>
      <w:r w:rsidRPr="003B351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3B3519">
        <w:rPr>
          <w:sz w:val="28"/>
          <w:szCs w:val="28"/>
        </w:rPr>
        <w:t xml:space="preserve"> сельсовет Бураевского района.</w:t>
      </w:r>
    </w:p>
    <w:p w:rsidR="009862F9" w:rsidRDefault="00B14018" w:rsidP="00B1401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74C52">
        <w:rPr>
          <w:rFonts w:eastAsia="Calibri"/>
          <w:sz w:val="28"/>
          <w:szCs w:val="28"/>
        </w:rPr>
        <w:t xml:space="preserve">3. </w:t>
      </w:r>
      <w:proofErr w:type="gramStart"/>
      <w:r w:rsidRPr="00074C52">
        <w:rPr>
          <w:rFonts w:eastAsia="Calibri"/>
          <w:sz w:val="28"/>
          <w:szCs w:val="28"/>
        </w:rPr>
        <w:t>Контроль за</w:t>
      </w:r>
      <w:proofErr w:type="gramEnd"/>
      <w:r w:rsidRPr="00074C52">
        <w:rPr>
          <w:rFonts w:eastAsia="Calibri"/>
          <w:sz w:val="28"/>
          <w:szCs w:val="28"/>
        </w:rPr>
        <w:t xml:space="preserve"> исполнением настоящего решения</w:t>
      </w:r>
      <w:r>
        <w:rPr>
          <w:rFonts w:eastAsia="Calibri"/>
          <w:sz w:val="28"/>
          <w:szCs w:val="28"/>
        </w:rPr>
        <w:t xml:space="preserve"> оставляю за собой.</w:t>
      </w:r>
    </w:p>
    <w:p w:rsidR="00B14018" w:rsidRDefault="00B14018" w:rsidP="00B14018">
      <w:pPr>
        <w:rPr>
          <w:rFonts w:eastAsia="Calibri"/>
          <w:sz w:val="28"/>
          <w:szCs w:val="28"/>
        </w:rPr>
      </w:pPr>
    </w:p>
    <w:p w:rsidR="00B14018" w:rsidRDefault="00B14018" w:rsidP="00B14018">
      <w:pPr>
        <w:rPr>
          <w:rFonts w:eastAsia="Calibri"/>
          <w:sz w:val="28"/>
          <w:szCs w:val="28"/>
        </w:rPr>
      </w:pP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 xml:space="preserve">Глава сельского поселения </w:t>
      </w: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>Кушманаковский сельсовет</w:t>
      </w: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 xml:space="preserve">муниципального района </w:t>
      </w: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 xml:space="preserve">Бураевский район </w:t>
      </w: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 xml:space="preserve">Республики Башкортостан    </w:t>
      </w:r>
      <w:r w:rsidRPr="002E61A8">
        <w:rPr>
          <w:b/>
          <w:sz w:val="26"/>
          <w:szCs w:val="26"/>
        </w:rPr>
        <w:tab/>
        <w:t xml:space="preserve">                                                                И.Р.Камалов</w:t>
      </w: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</w:p>
    <w:p w:rsidR="00B14018" w:rsidRPr="002E61A8" w:rsidRDefault="00B14018" w:rsidP="00B14018">
      <w:pPr>
        <w:pStyle w:val="a5"/>
        <w:rPr>
          <w:b/>
          <w:sz w:val="26"/>
          <w:szCs w:val="26"/>
        </w:rPr>
      </w:pPr>
      <w:r w:rsidRPr="002E61A8">
        <w:rPr>
          <w:b/>
          <w:sz w:val="26"/>
          <w:szCs w:val="26"/>
        </w:rPr>
        <w:t>д. Кушманаково</w:t>
      </w:r>
    </w:p>
    <w:p w:rsidR="00B14018" w:rsidRDefault="00B14018" w:rsidP="00B1401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31 мая</w:t>
      </w:r>
      <w:r w:rsidRPr="002E61A8">
        <w:rPr>
          <w:b/>
          <w:sz w:val="26"/>
          <w:szCs w:val="26"/>
        </w:rPr>
        <w:t xml:space="preserve"> 2021 года</w:t>
      </w:r>
    </w:p>
    <w:p w:rsidR="00B14018" w:rsidRPr="0012259F" w:rsidRDefault="00B14018" w:rsidP="00B14018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№ 102</w:t>
      </w:r>
    </w:p>
    <w:p w:rsidR="00B14018" w:rsidRDefault="00B14018" w:rsidP="00B14018"/>
    <w:sectPr w:rsidR="00B14018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018"/>
    <w:rsid w:val="003F6B84"/>
    <w:rsid w:val="009862F9"/>
    <w:rsid w:val="00B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018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0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B1401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1401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1401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B14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B140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1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2021-06-01T11:37:00Z</cp:lastPrinted>
  <dcterms:created xsi:type="dcterms:W3CDTF">2021-06-01T11:30:00Z</dcterms:created>
  <dcterms:modified xsi:type="dcterms:W3CDTF">2021-06-01T11:44:00Z</dcterms:modified>
</cp:coreProperties>
</file>