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D214B" w:rsidRPr="009D36C0" w:rsidTr="0059437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D214B" w:rsidRPr="009D36C0" w:rsidRDefault="004D214B" w:rsidP="0059437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D214B" w:rsidRPr="009D36C0" w:rsidRDefault="004D214B" w:rsidP="00594378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D214B" w:rsidRPr="009D36C0" w:rsidRDefault="004D214B" w:rsidP="0059437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4D214B" w:rsidRPr="009D36C0" w:rsidRDefault="004D214B" w:rsidP="0059437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D214B" w:rsidRPr="009D36C0" w:rsidRDefault="004D214B" w:rsidP="0059437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D214B" w:rsidRPr="009D36C0" w:rsidRDefault="004D214B" w:rsidP="0059437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D214B" w:rsidRPr="009D36C0" w:rsidRDefault="004D214B" w:rsidP="0059437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4D214B" w:rsidRPr="009D36C0" w:rsidRDefault="004D214B" w:rsidP="0059437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4D214B" w:rsidRPr="009D36C0" w:rsidRDefault="004D214B" w:rsidP="004D214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4D214B" w:rsidRDefault="004D214B" w:rsidP="004D214B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9D36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9D36C0">
        <w:rPr>
          <w:b/>
          <w:sz w:val="28"/>
          <w:szCs w:val="28"/>
        </w:rPr>
        <w:t xml:space="preserve">   РЕШЕНИЕ</w:t>
      </w:r>
    </w:p>
    <w:p w:rsidR="004D214B" w:rsidRDefault="004D214B" w:rsidP="004D2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D214B" w:rsidRPr="00520A1C" w:rsidRDefault="004D214B" w:rsidP="004D21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20A1C">
        <w:rPr>
          <w:b/>
          <w:sz w:val="26"/>
          <w:szCs w:val="26"/>
        </w:rPr>
        <w:t>О внесении изменений в Регламент Совета сельского поселения Кушманаковский сельсовет муниципального района Бураевский район Республики Башкортостан</w:t>
      </w:r>
      <w:r>
        <w:rPr>
          <w:b/>
          <w:sz w:val="26"/>
          <w:szCs w:val="26"/>
        </w:rPr>
        <w:t>»</w:t>
      </w:r>
    </w:p>
    <w:p w:rsidR="004D214B" w:rsidRPr="00520A1C" w:rsidRDefault="004D214B" w:rsidP="004D214B">
      <w:pPr>
        <w:rPr>
          <w:sz w:val="26"/>
          <w:szCs w:val="26"/>
        </w:rPr>
      </w:pPr>
    </w:p>
    <w:p w:rsidR="004D214B" w:rsidRPr="00520A1C" w:rsidRDefault="004D214B" w:rsidP="004D214B">
      <w:pPr>
        <w:ind w:firstLine="709"/>
        <w:jc w:val="both"/>
        <w:rPr>
          <w:sz w:val="26"/>
          <w:szCs w:val="26"/>
        </w:rPr>
      </w:pPr>
      <w:proofErr w:type="gramStart"/>
      <w:r w:rsidRPr="00520A1C">
        <w:rPr>
          <w:sz w:val="26"/>
          <w:szCs w:val="26"/>
        </w:rPr>
        <w:t>Руководствуясь Федеральным законом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 Уставом сельского поселения Кушманаковский сельсовет муниципального района Бураевский район Республики Башкортостан, в целях обеспечения участия населения муниципального образования в осуществлении местного самоуправления</w:t>
      </w:r>
      <w:proofErr w:type="gramEnd"/>
    </w:p>
    <w:p w:rsidR="004D214B" w:rsidRPr="00520A1C" w:rsidRDefault="004D214B" w:rsidP="004D214B">
      <w:pPr>
        <w:ind w:firstLine="709"/>
        <w:jc w:val="both"/>
        <w:rPr>
          <w:b/>
          <w:sz w:val="26"/>
          <w:szCs w:val="26"/>
        </w:rPr>
      </w:pPr>
      <w:r w:rsidRPr="00520A1C">
        <w:rPr>
          <w:sz w:val="26"/>
          <w:szCs w:val="26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520A1C">
        <w:rPr>
          <w:b/>
          <w:sz w:val="26"/>
          <w:szCs w:val="26"/>
        </w:rPr>
        <w:t>РЕШИЛ:</w:t>
      </w:r>
    </w:p>
    <w:p w:rsidR="004D214B" w:rsidRPr="00520A1C" w:rsidRDefault="004D214B" w:rsidP="004D214B">
      <w:pPr>
        <w:ind w:firstLine="709"/>
        <w:jc w:val="both"/>
        <w:rPr>
          <w:sz w:val="26"/>
          <w:szCs w:val="26"/>
        </w:rPr>
      </w:pPr>
    </w:p>
    <w:p w:rsidR="004D214B" w:rsidRPr="00520A1C" w:rsidRDefault="004D214B" w:rsidP="004D214B">
      <w:pPr>
        <w:ind w:firstLine="709"/>
        <w:jc w:val="both"/>
        <w:rPr>
          <w:sz w:val="26"/>
          <w:szCs w:val="26"/>
        </w:rPr>
      </w:pPr>
      <w:r w:rsidRPr="00520A1C">
        <w:rPr>
          <w:sz w:val="26"/>
          <w:szCs w:val="26"/>
        </w:rPr>
        <w:t>1. Внести в Регламент Совета сельского поселения Кушманаковский сельсовет муниципального района Бураевский район Республики Башкортостан, утвержденный решением Совета сельского поселения Кушманаковский сельсовет муниципального района Бураевский район Республики Башкортостан от 19.09.2019 года № 17, изменения согласно приложению, к настоящему Решению.</w:t>
      </w:r>
    </w:p>
    <w:p w:rsidR="004D214B" w:rsidRPr="00520A1C" w:rsidRDefault="004D214B" w:rsidP="004D214B">
      <w:pPr>
        <w:ind w:firstLine="709"/>
        <w:jc w:val="both"/>
        <w:rPr>
          <w:sz w:val="26"/>
          <w:szCs w:val="26"/>
        </w:rPr>
      </w:pPr>
      <w:r w:rsidRPr="00520A1C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 </w:t>
      </w:r>
    </w:p>
    <w:p w:rsidR="004D214B" w:rsidRPr="00520A1C" w:rsidRDefault="004D214B" w:rsidP="004D214B">
      <w:pPr>
        <w:ind w:firstLine="709"/>
        <w:jc w:val="both"/>
        <w:rPr>
          <w:sz w:val="26"/>
          <w:szCs w:val="26"/>
        </w:rPr>
      </w:pPr>
      <w:r w:rsidRPr="00520A1C">
        <w:rPr>
          <w:sz w:val="26"/>
          <w:szCs w:val="26"/>
        </w:rPr>
        <w:t xml:space="preserve">3. Настоящее Решение вступает в силу после его официального опубликования. </w:t>
      </w:r>
    </w:p>
    <w:p w:rsidR="004D214B" w:rsidRPr="00520A1C" w:rsidRDefault="004D214B" w:rsidP="004D214B">
      <w:pPr>
        <w:rPr>
          <w:sz w:val="26"/>
          <w:szCs w:val="26"/>
        </w:rPr>
      </w:pPr>
    </w:p>
    <w:p w:rsidR="004D214B" w:rsidRPr="00520A1C" w:rsidRDefault="004D214B" w:rsidP="004D214B">
      <w:pPr>
        <w:rPr>
          <w:b/>
          <w:sz w:val="26"/>
          <w:szCs w:val="26"/>
        </w:rPr>
      </w:pPr>
    </w:p>
    <w:p w:rsidR="004D214B" w:rsidRPr="00520A1C" w:rsidRDefault="004D214B" w:rsidP="004D214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Глава сельского поселения </w:t>
      </w:r>
    </w:p>
    <w:p w:rsidR="004D214B" w:rsidRPr="00520A1C" w:rsidRDefault="004D214B" w:rsidP="004D214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Кушманаковский сельсовет </w:t>
      </w:r>
    </w:p>
    <w:p w:rsidR="004D214B" w:rsidRPr="00520A1C" w:rsidRDefault="004D214B" w:rsidP="004D214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муниципального района </w:t>
      </w:r>
    </w:p>
    <w:p w:rsidR="004D214B" w:rsidRPr="00520A1C" w:rsidRDefault="004D214B" w:rsidP="004D214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>Бураевский район</w:t>
      </w:r>
    </w:p>
    <w:p w:rsidR="004D214B" w:rsidRPr="00520A1C" w:rsidRDefault="004D214B" w:rsidP="004D214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 xml:space="preserve">Республики Башкортостан                             </w:t>
      </w:r>
      <w:r>
        <w:rPr>
          <w:b/>
          <w:sz w:val="26"/>
          <w:szCs w:val="26"/>
        </w:rPr>
        <w:t xml:space="preserve">     </w:t>
      </w:r>
      <w:r w:rsidRPr="00520A1C">
        <w:rPr>
          <w:b/>
          <w:sz w:val="26"/>
          <w:szCs w:val="26"/>
        </w:rPr>
        <w:t xml:space="preserve">                   И.Р.Камалов</w:t>
      </w:r>
    </w:p>
    <w:p w:rsidR="004D214B" w:rsidRPr="00520A1C" w:rsidRDefault="004D214B" w:rsidP="004D214B">
      <w:pPr>
        <w:pStyle w:val="a3"/>
        <w:jc w:val="center"/>
        <w:rPr>
          <w:b/>
          <w:color w:val="000000" w:themeColor="text1"/>
          <w:sz w:val="26"/>
          <w:szCs w:val="26"/>
        </w:rPr>
      </w:pPr>
    </w:p>
    <w:p w:rsidR="004D214B" w:rsidRPr="00520A1C" w:rsidRDefault="004D214B" w:rsidP="004D214B">
      <w:pPr>
        <w:ind w:firstLine="142"/>
        <w:rPr>
          <w:b/>
          <w:sz w:val="26"/>
          <w:szCs w:val="26"/>
        </w:rPr>
      </w:pPr>
      <w:r w:rsidRPr="00520A1C">
        <w:rPr>
          <w:b/>
          <w:sz w:val="26"/>
          <w:szCs w:val="26"/>
        </w:rPr>
        <w:t>д. Кушманаково</w:t>
      </w:r>
    </w:p>
    <w:p w:rsidR="004D214B" w:rsidRDefault="004D214B" w:rsidP="004D214B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  <w:lang w:val="tt-RU"/>
        </w:rPr>
        <w:t>14</w:t>
      </w:r>
      <w:r w:rsidRPr="00520A1C">
        <w:rPr>
          <w:b/>
          <w:sz w:val="26"/>
          <w:szCs w:val="26"/>
          <w:lang w:val="tt-RU"/>
        </w:rPr>
        <w:t xml:space="preserve"> сентября</w:t>
      </w:r>
      <w:r w:rsidRPr="00520A1C">
        <w:rPr>
          <w:b/>
          <w:sz w:val="26"/>
          <w:szCs w:val="26"/>
        </w:rPr>
        <w:t xml:space="preserve"> 2020 года</w:t>
      </w:r>
    </w:p>
    <w:p w:rsidR="004D214B" w:rsidRPr="00520A1C" w:rsidRDefault="004D214B" w:rsidP="004D214B">
      <w:pPr>
        <w:ind w:firstLine="142"/>
        <w:rPr>
          <w:b/>
          <w:sz w:val="26"/>
          <w:szCs w:val="26"/>
        </w:rPr>
      </w:pPr>
    </w:p>
    <w:p w:rsidR="004D214B" w:rsidRDefault="004D214B" w:rsidP="004D214B">
      <w:pPr>
        <w:rPr>
          <w:b/>
          <w:sz w:val="28"/>
          <w:szCs w:val="28"/>
        </w:rPr>
      </w:pPr>
    </w:p>
    <w:p w:rsidR="004D214B" w:rsidRPr="00920BB8" w:rsidRDefault="004D214B" w:rsidP="004D214B">
      <w:pPr>
        <w:ind w:left="5443"/>
      </w:pPr>
      <w:r>
        <w:lastRenderedPageBreak/>
        <w:t xml:space="preserve">            </w:t>
      </w:r>
      <w:r w:rsidRPr="00920BB8">
        <w:t>Приложение</w:t>
      </w:r>
    </w:p>
    <w:p w:rsidR="004D214B" w:rsidRPr="00920BB8" w:rsidRDefault="004D214B" w:rsidP="004D214B">
      <w:pPr>
        <w:ind w:left="5443" w:firstLine="709"/>
      </w:pPr>
      <w:r w:rsidRPr="00920BB8">
        <w:t>К</w:t>
      </w:r>
      <w:r>
        <w:t xml:space="preserve"> проекту</w:t>
      </w:r>
      <w:r w:rsidRPr="00920BB8">
        <w:t xml:space="preserve"> решени</w:t>
      </w:r>
      <w:r>
        <w:t xml:space="preserve">я </w:t>
      </w:r>
      <w:r w:rsidRPr="00920BB8">
        <w:t xml:space="preserve">Совета </w:t>
      </w:r>
    </w:p>
    <w:p w:rsidR="004D214B" w:rsidRDefault="004D214B" w:rsidP="004D214B">
      <w:pPr>
        <w:ind w:left="5443" w:firstLine="709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4D214B" w:rsidRPr="00920BB8" w:rsidRDefault="004D214B" w:rsidP="004D214B">
      <w:pPr>
        <w:ind w:left="5443" w:firstLine="709"/>
        <w:rPr>
          <w:color w:val="000000"/>
        </w:rPr>
      </w:pPr>
      <w:r>
        <w:rPr>
          <w:color w:val="000000"/>
        </w:rPr>
        <w:t>Кушманаковский сельсовет</w:t>
      </w:r>
    </w:p>
    <w:p w:rsidR="004D214B" w:rsidRPr="00920BB8" w:rsidRDefault="004D214B" w:rsidP="004D214B">
      <w:pPr>
        <w:ind w:left="5443" w:firstLine="709"/>
      </w:pPr>
      <w:r>
        <w:t>от «14</w:t>
      </w:r>
      <w:r w:rsidRPr="00920BB8">
        <w:t xml:space="preserve">» </w:t>
      </w:r>
      <w:r>
        <w:t>сентября 202</w:t>
      </w:r>
      <w:bookmarkStart w:id="0" w:name="_GoBack"/>
      <w:bookmarkEnd w:id="0"/>
      <w:r>
        <w:t xml:space="preserve">0 </w:t>
      </w:r>
      <w:r w:rsidRPr="00920BB8">
        <w:t xml:space="preserve">г. </w:t>
      </w:r>
    </w:p>
    <w:p w:rsidR="004D214B" w:rsidRPr="00920BB8" w:rsidRDefault="004D214B" w:rsidP="004D214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14B" w:rsidRPr="00920BB8" w:rsidRDefault="004D214B" w:rsidP="004D214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14B" w:rsidRPr="00C51CAF" w:rsidRDefault="004D214B" w:rsidP="004D21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1CAF">
        <w:rPr>
          <w:b/>
          <w:sz w:val="28"/>
          <w:szCs w:val="28"/>
        </w:rPr>
        <w:t xml:space="preserve">Изменения, вносимые в Регламент Совета </w:t>
      </w:r>
      <w:r>
        <w:rPr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4D214B" w:rsidRPr="00C51CAF" w:rsidRDefault="004D214B" w:rsidP="004D214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D214B" w:rsidRPr="00C51CAF" w:rsidRDefault="004D214B" w:rsidP="004D214B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4D214B" w:rsidRPr="00520A1C" w:rsidRDefault="004D214B" w:rsidP="004D214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A1C">
        <w:rPr>
          <w:sz w:val="28"/>
          <w:szCs w:val="28"/>
        </w:rPr>
        <w:t xml:space="preserve">Главу 4 «Порядок проведения заседаний Совета» статьи  28 дополнить абзацем следующего содержания: «На заседание Совета вправе принимать участие старосты населенных пунктов сельского поселения Кушманаковский сельсовет муниципального района Бураевский район Республики Башкортостан </w:t>
      </w:r>
      <w:r w:rsidRPr="00520A1C">
        <w:rPr>
          <w:i/>
          <w:sz w:val="28"/>
          <w:szCs w:val="28"/>
        </w:rPr>
        <w:t xml:space="preserve"> </w:t>
      </w:r>
      <w:r w:rsidRPr="00520A1C">
        <w:rPr>
          <w:sz w:val="28"/>
          <w:szCs w:val="28"/>
        </w:rPr>
        <w:t>с правом совещательного голоса</w:t>
      </w:r>
      <w:proofErr w:type="gramStart"/>
      <w:r w:rsidRPr="00520A1C">
        <w:rPr>
          <w:sz w:val="28"/>
          <w:szCs w:val="28"/>
        </w:rPr>
        <w:t>.»</w:t>
      </w:r>
      <w:proofErr w:type="gramEnd"/>
    </w:p>
    <w:p w:rsidR="004D214B" w:rsidRPr="00520A1C" w:rsidRDefault="004D214B" w:rsidP="004D214B">
      <w:pPr>
        <w:pStyle w:val="a6"/>
        <w:autoSpaceDE w:val="0"/>
        <w:autoSpaceDN w:val="0"/>
        <w:adjustRightInd w:val="0"/>
        <w:ind w:left="1714"/>
        <w:jc w:val="both"/>
        <w:rPr>
          <w:b/>
          <w:sz w:val="28"/>
          <w:szCs w:val="28"/>
        </w:rPr>
      </w:pPr>
    </w:p>
    <w:p w:rsidR="004D214B" w:rsidRPr="00C51CAF" w:rsidRDefault="004D214B" w:rsidP="004D21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0A1C">
        <w:rPr>
          <w:sz w:val="28"/>
          <w:szCs w:val="28"/>
        </w:rPr>
        <w:t>2. Главу 6 «П</w:t>
      </w:r>
      <w:r w:rsidRPr="00520A1C">
        <w:rPr>
          <w:bCs/>
          <w:sz w:val="28"/>
          <w:szCs w:val="28"/>
        </w:rPr>
        <w:t>орядок проведения заседаний постоянных комиссий Совета</w:t>
      </w:r>
      <w:r w:rsidRPr="00520A1C">
        <w:rPr>
          <w:sz w:val="28"/>
          <w:szCs w:val="28"/>
        </w:rPr>
        <w:t>» статьи 49 дополнить абзацем следующего содержания: «В работе комиссий вправе принимать участие</w:t>
      </w:r>
      <w:r>
        <w:rPr>
          <w:sz w:val="28"/>
          <w:szCs w:val="28"/>
        </w:rPr>
        <w:t xml:space="preserve"> </w:t>
      </w:r>
      <w:r w:rsidRPr="00BF19D0">
        <w:rPr>
          <w:color w:val="000000" w:themeColor="text1"/>
          <w:sz w:val="28"/>
          <w:szCs w:val="28"/>
        </w:rPr>
        <w:t xml:space="preserve">старосты населенных пунктов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 с правом совещательного голоса</w:t>
      </w:r>
      <w:r w:rsidRPr="00C51CAF">
        <w:rPr>
          <w:sz w:val="28"/>
          <w:szCs w:val="28"/>
        </w:rPr>
        <w:t>»</w:t>
      </w:r>
      <w:r w:rsidRPr="00C51CAF">
        <w:rPr>
          <w:b/>
          <w:sz w:val="28"/>
          <w:szCs w:val="28"/>
        </w:rPr>
        <w:t>.</w:t>
      </w:r>
    </w:p>
    <w:p w:rsidR="004D214B" w:rsidRPr="00EA1DA0" w:rsidRDefault="004D214B" w:rsidP="004D214B">
      <w:pPr>
        <w:rPr>
          <w:b/>
          <w:sz w:val="28"/>
          <w:szCs w:val="28"/>
        </w:rPr>
      </w:pPr>
    </w:p>
    <w:p w:rsidR="004D214B" w:rsidRDefault="004D214B" w:rsidP="004D214B"/>
    <w:p w:rsidR="009862F9" w:rsidRDefault="009862F9"/>
    <w:sectPr w:rsidR="009862F9" w:rsidSect="00520A1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495"/>
      <w:docPartObj>
        <w:docPartGallery w:val="Page Numbers (Bottom of Page)"/>
        <w:docPartUnique/>
      </w:docPartObj>
    </w:sdtPr>
    <w:sdtEndPr/>
    <w:sdtContent>
      <w:p w:rsidR="00520A1C" w:rsidRDefault="004D21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0A1C" w:rsidRDefault="004D214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852"/>
    <w:multiLevelType w:val="hybridMultilevel"/>
    <w:tmpl w:val="154A37F0"/>
    <w:lvl w:ilvl="0" w:tplc="E69688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4B"/>
    <w:rsid w:val="004D214B"/>
    <w:rsid w:val="009862F9"/>
    <w:rsid w:val="00B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D214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D214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4D2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4D21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14B"/>
    <w:pPr>
      <w:widowControl w:val="0"/>
      <w:shd w:val="clear" w:color="auto" w:fill="FFFFFF"/>
      <w:spacing w:after="5220" w:line="0" w:lineRule="atLeast"/>
      <w:jc w:val="right"/>
    </w:pPr>
    <w:rPr>
      <w:rFonts w:cstheme="minorBidi"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4D21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D2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21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2020-09-28T09:58:00Z</dcterms:created>
  <dcterms:modified xsi:type="dcterms:W3CDTF">2020-09-28T09:59:00Z</dcterms:modified>
</cp:coreProperties>
</file>