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6E059F" w:rsidRPr="009D36C0" w:rsidTr="002226F2">
        <w:trPr>
          <w:trHeight w:val="2348"/>
        </w:trPr>
        <w:tc>
          <w:tcPr>
            <w:tcW w:w="4860" w:type="dxa"/>
            <w:tcBorders>
              <w:top w:val="nil"/>
              <w:left w:val="nil"/>
              <w:bottom w:val="single" w:sz="4" w:space="0" w:color="0000FF"/>
              <w:right w:val="nil"/>
            </w:tcBorders>
          </w:tcPr>
          <w:p w:rsidR="006E059F" w:rsidRPr="009D36C0" w:rsidRDefault="006E059F" w:rsidP="002226F2">
            <w:pPr>
              <w:spacing w:line="360" w:lineRule="auto"/>
              <w:jc w:val="center"/>
              <w:rPr>
                <w:b/>
                <w:shadow/>
                <w:lang w:val="be-BY"/>
              </w:rPr>
            </w:pPr>
            <w:r w:rsidRPr="009D36C0">
              <w:rPr>
                <w:b/>
                <w:bCs/>
                <w:sz w:val="22"/>
                <w:szCs w:val="22"/>
              </w:rPr>
              <w:t>БАШКОРТОСТАН РЕСПУБЛИКАҺ</w:t>
            </w:r>
            <w:proofErr w:type="gramStart"/>
            <w:r w:rsidRPr="009D36C0">
              <w:rPr>
                <w:b/>
                <w:bCs/>
                <w:sz w:val="22"/>
                <w:szCs w:val="22"/>
              </w:rPr>
              <w:t>Ы</w:t>
            </w:r>
            <w:proofErr w:type="gramEnd"/>
            <w:r w:rsidRPr="009D36C0">
              <w:rPr>
                <w:b/>
                <w:bCs/>
                <w:sz w:val="22"/>
                <w:szCs w:val="22"/>
              </w:rPr>
              <w:t xml:space="preserve">               </w:t>
            </w:r>
            <w:r w:rsidRPr="009D36C0">
              <w:rPr>
                <w:b/>
                <w:sz w:val="22"/>
                <w:szCs w:val="22"/>
              </w:rPr>
              <w:t xml:space="preserve">БОРАЙ РАЙОНЫ МУНИЦИПАЛЬ РАЙОНЫНЫҢ КУШМАНАК АУЫЛ СОВЕТЫ </w:t>
            </w:r>
            <w:r w:rsidRPr="009D36C0">
              <w:rPr>
                <w:b/>
                <w:shadow/>
                <w:sz w:val="22"/>
                <w:szCs w:val="22"/>
                <w:lang w:val="be-BY"/>
              </w:rPr>
              <w:t xml:space="preserve">АУЫЛ БИЛӘМӘҺЕ </w:t>
            </w:r>
          </w:p>
          <w:p w:rsidR="006E059F" w:rsidRPr="009D36C0" w:rsidRDefault="006E059F" w:rsidP="002226F2">
            <w:pPr>
              <w:spacing w:line="360" w:lineRule="auto"/>
              <w:jc w:val="center"/>
              <w:rPr>
                <w:b/>
                <w:i/>
              </w:rPr>
            </w:pPr>
            <w:r w:rsidRPr="009D36C0">
              <w:rPr>
                <w:b/>
                <w:shadow/>
                <w:sz w:val="22"/>
                <w:szCs w:val="22"/>
                <w:lang w:val="be-BY"/>
              </w:rPr>
              <w:t>СОВЕТЫ</w:t>
            </w:r>
          </w:p>
        </w:tc>
        <w:tc>
          <w:tcPr>
            <w:tcW w:w="1800" w:type="dxa"/>
            <w:tcBorders>
              <w:top w:val="nil"/>
              <w:left w:val="nil"/>
              <w:bottom w:val="single" w:sz="4" w:space="0" w:color="0000FF"/>
              <w:right w:val="nil"/>
            </w:tcBorders>
          </w:tcPr>
          <w:p w:rsidR="006E059F" w:rsidRPr="009D36C0" w:rsidRDefault="006E059F" w:rsidP="002226F2">
            <w:pPr>
              <w:spacing w:line="360" w:lineRule="auto"/>
              <w:jc w:val="center"/>
              <w:rPr>
                <w:rFonts w:eastAsia="Microsoft Sans Serif"/>
                <w:bCs/>
                <w:color w:val="000000"/>
              </w:rPr>
            </w:pPr>
          </w:p>
          <w:p w:rsidR="006E059F" w:rsidRPr="009D36C0" w:rsidRDefault="006E059F" w:rsidP="002226F2">
            <w:pPr>
              <w:spacing w:line="360" w:lineRule="auto"/>
              <w:jc w:val="center"/>
              <w:rPr>
                <w:rFonts w:eastAsia="Microsoft Sans Serif"/>
                <w:bCs/>
                <w:color w:val="000000"/>
              </w:rPr>
            </w:pPr>
            <w:r w:rsidRPr="009D36C0">
              <w:rPr>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6E059F" w:rsidRPr="009D36C0" w:rsidRDefault="006E059F" w:rsidP="002226F2">
            <w:pPr>
              <w:spacing w:line="360" w:lineRule="auto"/>
              <w:jc w:val="center"/>
              <w:rPr>
                <w:b/>
                <w:iCs/>
                <w:shadow/>
              </w:rPr>
            </w:pPr>
            <w:r w:rsidRPr="009D36C0">
              <w:rPr>
                <w:b/>
                <w:iCs/>
                <w:shadow/>
                <w:sz w:val="22"/>
                <w:szCs w:val="22"/>
              </w:rPr>
              <w:t>СОВЕТ СЕЛЬСКОГО  ПОСЕЛЕНИЯ</w:t>
            </w:r>
          </w:p>
          <w:p w:rsidR="006E059F" w:rsidRPr="009D36C0" w:rsidRDefault="006E059F" w:rsidP="002226F2">
            <w:pPr>
              <w:spacing w:line="360" w:lineRule="auto"/>
              <w:jc w:val="center"/>
              <w:rPr>
                <w:b/>
                <w:iCs/>
                <w:shadow/>
              </w:rPr>
            </w:pPr>
            <w:r w:rsidRPr="009D36C0">
              <w:rPr>
                <w:b/>
                <w:iCs/>
                <w:shadow/>
                <w:sz w:val="22"/>
                <w:szCs w:val="22"/>
                <w:lang w:val="be-BY"/>
              </w:rPr>
              <w:t>КУШМАНА</w:t>
            </w:r>
            <w:r w:rsidRPr="009D36C0">
              <w:rPr>
                <w:b/>
                <w:iCs/>
                <w:shadow/>
                <w:sz w:val="22"/>
                <w:szCs w:val="22"/>
              </w:rPr>
              <w:t xml:space="preserve">КОВСКИЙ  СЕЛЬСОВЕТ   МУНИЦИПАЛЬНОГО РАЙОНА </w:t>
            </w:r>
          </w:p>
          <w:p w:rsidR="006E059F" w:rsidRPr="009D36C0" w:rsidRDefault="006E059F" w:rsidP="002226F2">
            <w:pPr>
              <w:spacing w:line="360" w:lineRule="auto"/>
              <w:jc w:val="center"/>
              <w:rPr>
                <w:b/>
                <w:iCs/>
                <w:shadow/>
                <w:lang w:val="be-BY"/>
              </w:rPr>
            </w:pPr>
            <w:r w:rsidRPr="009D36C0">
              <w:rPr>
                <w:b/>
                <w:iCs/>
                <w:shadow/>
                <w:sz w:val="22"/>
                <w:szCs w:val="22"/>
              </w:rPr>
              <w:t>БУРАЕВСКИЙ  РАЙОН        РЕСПУБЛИК</w:t>
            </w:r>
            <w:r w:rsidRPr="009D36C0">
              <w:rPr>
                <w:b/>
                <w:iCs/>
                <w:shadow/>
                <w:sz w:val="22"/>
                <w:szCs w:val="22"/>
                <w:lang w:val="be-BY"/>
              </w:rPr>
              <w:t xml:space="preserve">И </w:t>
            </w:r>
            <w:r w:rsidRPr="009D36C0">
              <w:rPr>
                <w:b/>
                <w:iCs/>
                <w:shadow/>
                <w:sz w:val="22"/>
                <w:szCs w:val="22"/>
              </w:rPr>
              <w:t xml:space="preserve"> БАШКОРТОСТАН</w:t>
            </w:r>
          </w:p>
          <w:p w:rsidR="006E059F" w:rsidRPr="009D36C0" w:rsidRDefault="006E059F" w:rsidP="002226F2">
            <w:pPr>
              <w:spacing w:line="360" w:lineRule="auto"/>
              <w:jc w:val="center"/>
              <w:rPr>
                <w:b/>
                <w:iCs/>
                <w:lang w:val="be-BY"/>
              </w:rPr>
            </w:pPr>
          </w:p>
        </w:tc>
      </w:tr>
    </w:tbl>
    <w:p w:rsidR="006E059F" w:rsidRPr="009D36C0" w:rsidRDefault="006E059F" w:rsidP="006E059F">
      <w:pPr>
        <w:pStyle w:val="Style14"/>
        <w:spacing w:line="360" w:lineRule="auto"/>
        <w:rPr>
          <w:rFonts w:ascii="Times New Roman" w:hAnsi="Times New Roman"/>
          <w:b/>
          <w:bCs/>
          <w:sz w:val="28"/>
          <w:szCs w:val="28"/>
        </w:rPr>
      </w:pPr>
      <w:r>
        <w:rPr>
          <w:rFonts w:ascii="Times New Roman" w:hAnsi="Times New Roman"/>
          <w:b/>
          <w:sz w:val="28"/>
          <w:szCs w:val="28"/>
        </w:rPr>
        <w:t>Внеочередное</w:t>
      </w:r>
      <w:r w:rsidRPr="009D36C0">
        <w:rPr>
          <w:rFonts w:ascii="Times New Roman" w:hAnsi="Times New Roman"/>
          <w:b/>
          <w:sz w:val="28"/>
          <w:szCs w:val="28"/>
        </w:rPr>
        <w:t xml:space="preserve"> заседание                                         </w:t>
      </w:r>
      <w:r>
        <w:rPr>
          <w:rFonts w:ascii="Times New Roman" w:hAnsi="Times New Roman"/>
          <w:b/>
          <w:sz w:val="28"/>
          <w:szCs w:val="28"/>
        </w:rPr>
        <w:t xml:space="preserve">                             </w:t>
      </w:r>
      <w:r w:rsidRPr="009D36C0">
        <w:rPr>
          <w:rFonts w:ascii="Times New Roman" w:hAnsi="Times New Roman"/>
          <w:b/>
          <w:sz w:val="28"/>
          <w:szCs w:val="28"/>
        </w:rPr>
        <w:t xml:space="preserve"> 2</w:t>
      </w:r>
      <w:r>
        <w:rPr>
          <w:rFonts w:ascii="Times New Roman" w:hAnsi="Times New Roman"/>
          <w:b/>
          <w:sz w:val="28"/>
          <w:szCs w:val="28"/>
        </w:rPr>
        <w:t>8</w:t>
      </w:r>
      <w:r w:rsidRPr="009D36C0">
        <w:rPr>
          <w:rFonts w:ascii="Times New Roman" w:hAnsi="Times New Roman"/>
          <w:b/>
          <w:sz w:val="28"/>
          <w:szCs w:val="28"/>
        </w:rPr>
        <w:t xml:space="preserve"> созыва</w:t>
      </w:r>
      <w:r w:rsidRPr="009D36C0">
        <w:rPr>
          <w:rStyle w:val="FontStyle24"/>
          <w:sz w:val="28"/>
          <w:szCs w:val="28"/>
        </w:rPr>
        <w:t xml:space="preserve">   </w:t>
      </w:r>
    </w:p>
    <w:p w:rsidR="006E059F" w:rsidRDefault="006E059F" w:rsidP="006E059F">
      <w:pPr>
        <w:pStyle w:val="Bodytext1"/>
        <w:shd w:val="clear" w:color="auto" w:fill="auto"/>
        <w:spacing w:before="0" w:after="0" w:line="360" w:lineRule="auto"/>
        <w:ind w:right="-185"/>
        <w:rPr>
          <w:rFonts w:ascii="Times New Roman" w:hAnsi="Times New Roman" w:cs="Times New Roman"/>
          <w:b/>
          <w:sz w:val="28"/>
          <w:szCs w:val="28"/>
        </w:rPr>
      </w:pPr>
      <w:r w:rsidRPr="009D36C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9D36C0">
        <w:rPr>
          <w:rFonts w:ascii="Times New Roman" w:hAnsi="Times New Roman" w:cs="Times New Roman"/>
          <w:b/>
          <w:sz w:val="28"/>
          <w:szCs w:val="28"/>
        </w:rPr>
        <w:t xml:space="preserve">                                      РЕШЕНИЕ</w:t>
      </w:r>
    </w:p>
    <w:p w:rsidR="009862F9" w:rsidRDefault="006E059F" w:rsidP="006E059F">
      <w:pPr>
        <w:jc w:val="center"/>
        <w:rPr>
          <w:b/>
          <w:sz w:val="28"/>
          <w:szCs w:val="28"/>
        </w:rPr>
      </w:pPr>
      <w:r>
        <w:rPr>
          <w:b/>
          <w:sz w:val="28"/>
          <w:szCs w:val="28"/>
        </w:rPr>
        <w:t>ПРОЕКТ</w:t>
      </w:r>
    </w:p>
    <w:p w:rsidR="006E059F" w:rsidRPr="00963AA2" w:rsidRDefault="006E059F" w:rsidP="006E059F">
      <w:pPr>
        <w:pStyle w:val="ConsPlusTitle"/>
        <w:spacing w:line="276" w:lineRule="auto"/>
        <w:jc w:val="center"/>
      </w:pPr>
      <w:r>
        <w:t>«</w:t>
      </w:r>
      <w:r w:rsidRPr="00963AA2">
        <w:t>Об утверждении  Положения о порядке проведения</w:t>
      </w:r>
      <w:r>
        <w:t xml:space="preserve"> </w:t>
      </w:r>
      <w:r w:rsidRPr="00963AA2">
        <w:t>конкурса на замещение вакантной должности</w:t>
      </w:r>
      <w:r>
        <w:t xml:space="preserve"> </w:t>
      </w:r>
      <w:r w:rsidRPr="00963AA2">
        <w:t xml:space="preserve">муниципальной службы в сельском поселении </w:t>
      </w:r>
      <w:r>
        <w:t>Кушманаковский</w:t>
      </w:r>
      <w:r w:rsidRPr="00963AA2">
        <w:t xml:space="preserve"> сельсовет муниципального района </w:t>
      </w:r>
      <w:r>
        <w:t>Бураевский</w:t>
      </w:r>
      <w:r w:rsidRPr="00963AA2">
        <w:t xml:space="preserve"> район Республики Башкортостан</w:t>
      </w:r>
      <w:r>
        <w:t>»</w:t>
      </w:r>
    </w:p>
    <w:p w:rsidR="006E059F" w:rsidRPr="00963AA2" w:rsidRDefault="006E059F" w:rsidP="006E059F">
      <w:pPr>
        <w:shd w:val="clear" w:color="auto" w:fill="FFFFFF"/>
        <w:rPr>
          <w:sz w:val="28"/>
          <w:szCs w:val="28"/>
        </w:rPr>
      </w:pPr>
    </w:p>
    <w:p w:rsidR="006E059F" w:rsidRPr="00963AA2" w:rsidRDefault="006E059F" w:rsidP="006E059F">
      <w:pPr>
        <w:shd w:val="clear" w:color="auto" w:fill="FFFFFF"/>
        <w:jc w:val="both"/>
        <w:rPr>
          <w:sz w:val="28"/>
          <w:szCs w:val="28"/>
        </w:rPr>
      </w:pPr>
      <w:r w:rsidRPr="00963AA2">
        <w:rPr>
          <w:sz w:val="28"/>
          <w:szCs w:val="28"/>
        </w:rPr>
        <w:t xml:space="preserve">        Рассмотрев протест Прокуратуры </w:t>
      </w:r>
      <w:r>
        <w:rPr>
          <w:sz w:val="28"/>
          <w:szCs w:val="28"/>
        </w:rPr>
        <w:t xml:space="preserve">Бураевского </w:t>
      </w:r>
      <w:r w:rsidRPr="00963AA2">
        <w:rPr>
          <w:sz w:val="28"/>
          <w:szCs w:val="28"/>
        </w:rPr>
        <w:t xml:space="preserve"> района </w:t>
      </w:r>
      <w:r>
        <w:rPr>
          <w:sz w:val="28"/>
          <w:szCs w:val="28"/>
        </w:rPr>
        <w:t xml:space="preserve">и </w:t>
      </w:r>
      <w:r w:rsidRPr="00963AA2">
        <w:rPr>
          <w:sz w:val="28"/>
          <w:szCs w:val="28"/>
        </w:rPr>
        <w:t xml:space="preserve"> в соответстви</w:t>
      </w:r>
      <w:r>
        <w:rPr>
          <w:sz w:val="28"/>
          <w:szCs w:val="28"/>
        </w:rPr>
        <w:t>е</w:t>
      </w:r>
      <w:r w:rsidRPr="00963AA2">
        <w:rPr>
          <w:sz w:val="28"/>
          <w:szCs w:val="28"/>
        </w:rPr>
        <w:t xml:space="preserve"> с Федеральным законом от 02.03.2007 № 25-ФЗ « О муниципальной службе в Российской Федерации»</w:t>
      </w:r>
      <w:r>
        <w:rPr>
          <w:sz w:val="28"/>
          <w:szCs w:val="28"/>
        </w:rPr>
        <w:t>,</w:t>
      </w:r>
      <w:r w:rsidRPr="00963AA2">
        <w:rPr>
          <w:sz w:val="28"/>
          <w:szCs w:val="28"/>
        </w:rPr>
        <w:t xml:space="preserve"> Совет сельского поселения </w:t>
      </w:r>
      <w:r>
        <w:rPr>
          <w:sz w:val="28"/>
          <w:szCs w:val="28"/>
        </w:rPr>
        <w:t xml:space="preserve">Кушманаковский </w:t>
      </w:r>
      <w:r w:rsidRPr="00963AA2">
        <w:rPr>
          <w:sz w:val="28"/>
          <w:szCs w:val="28"/>
        </w:rPr>
        <w:t xml:space="preserve"> сельсовет муниципального района </w:t>
      </w:r>
      <w:r>
        <w:rPr>
          <w:sz w:val="28"/>
          <w:szCs w:val="28"/>
        </w:rPr>
        <w:t>Бураевский</w:t>
      </w:r>
      <w:r w:rsidRPr="00963AA2">
        <w:rPr>
          <w:sz w:val="28"/>
          <w:szCs w:val="28"/>
        </w:rPr>
        <w:t xml:space="preserve"> район Республики Башкортостан решил:</w:t>
      </w:r>
    </w:p>
    <w:p w:rsidR="006E059F" w:rsidRPr="00963AA2" w:rsidRDefault="006E059F" w:rsidP="006E059F">
      <w:pPr>
        <w:pStyle w:val="ConsPlusTitle"/>
        <w:spacing w:line="276" w:lineRule="auto"/>
        <w:jc w:val="both"/>
        <w:rPr>
          <w:b w:val="0"/>
        </w:rPr>
      </w:pPr>
      <w:r w:rsidRPr="00963AA2">
        <w:rPr>
          <w:b w:val="0"/>
        </w:rPr>
        <w:t xml:space="preserve">        1.Утвердить Положение  о порядке проведения конкурса на замещение вакантной должности муниципальной службы в сельском поселении </w:t>
      </w:r>
      <w:r>
        <w:rPr>
          <w:b w:val="0"/>
        </w:rPr>
        <w:t>Кушманаковский</w:t>
      </w:r>
      <w:r w:rsidRPr="00963AA2">
        <w:rPr>
          <w:b w:val="0"/>
        </w:rPr>
        <w:t xml:space="preserve"> сельсовет муниципального района </w:t>
      </w:r>
      <w:r>
        <w:rPr>
          <w:b w:val="0"/>
        </w:rPr>
        <w:t xml:space="preserve"> Бураевский</w:t>
      </w:r>
      <w:r w:rsidRPr="00963AA2">
        <w:rPr>
          <w:b w:val="0"/>
        </w:rPr>
        <w:t xml:space="preserve"> район Республики Башкортостан   согласно приложению.</w:t>
      </w:r>
    </w:p>
    <w:p w:rsidR="006E059F" w:rsidRPr="00963AA2" w:rsidRDefault="006E059F" w:rsidP="006E059F">
      <w:pPr>
        <w:ind w:right="-1"/>
        <w:jc w:val="both"/>
        <w:rPr>
          <w:sz w:val="28"/>
          <w:szCs w:val="28"/>
        </w:rPr>
      </w:pPr>
      <w:r w:rsidRPr="00963AA2">
        <w:rPr>
          <w:b/>
          <w:sz w:val="28"/>
          <w:szCs w:val="28"/>
        </w:rPr>
        <w:t xml:space="preserve">       </w:t>
      </w:r>
      <w:r w:rsidRPr="00963AA2">
        <w:rPr>
          <w:sz w:val="28"/>
          <w:szCs w:val="28"/>
        </w:rPr>
        <w:t>2.</w:t>
      </w:r>
      <w:proofErr w:type="gramStart"/>
      <w:r w:rsidRPr="00963AA2">
        <w:rPr>
          <w:sz w:val="28"/>
          <w:szCs w:val="28"/>
        </w:rPr>
        <w:t>Контроль за</w:t>
      </w:r>
      <w:proofErr w:type="gramEnd"/>
      <w:r w:rsidRPr="00963AA2">
        <w:rPr>
          <w:sz w:val="28"/>
          <w:szCs w:val="28"/>
        </w:rPr>
        <w:t xml:space="preserve"> исполнением настоящего решения возложить на постоянную комиссию Совета сельского поселения </w:t>
      </w:r>
      <w:r>
        <w:rPr>
          <w:sz w:val="28"/>
          <w:szCs w:val="28"/>
        </w:rPr>
        <w:t>Кушманаковский</w:t>
      </w:r>
      <w:r w:rsidRPr="00963AA2">
        <w:rPr>
          <w:sz w:val="28"/>
          <w:szCs w:val="28"/>
        </w:rPr>
        <w:t xml:space="preserve"> сельсовет муниципального района </w:t>
      </w:r>
      <w:r>
        <w:rPr>
          <w:sz w:val="28"/>
          <w:szCs w:val="28"/>
        </w:rPr>
        <w:t xml:space="preserve">Бураевский </w:t>
      </w:r>
      <w:r w:rsidRPr="00963AA2">
        <w:rPr>
          <w:sz w:val="28"/>
          <w:szCs w:val="28"/>
        </w:rPr>
        <w:t xml:space="preserve"> район Республики Башкортостан.</w:t>
      </w:r>
    </w:p>
    <w:p w:rsidR="006E059F" w:rsidRPr="00963AA2" w:rsidRDefault="006E059F" w:rsidP="006E059F">
      <w:pPr>
        <w:pStyle w:val="ConsPlusTitle"/>
        <w:spacing w:line="276" w:lineRule="auto"/>
        <w:jc w:val="both"/>
        <w:rPr>
          <w:b w:val="0"/>
        </w:rPr>
      </w:pPr>
    </w:p>
    <w:p w:rsidR="006E059F" w:rsidRPr="00963AA2" w:rsidRDefault="006E059F" w:rsidP="006E059F">
      <w:pPr>
        <w:pStyle w:val="ConsPlusTitle"/>
        <w:spacing w:line="276" w:lineRule="auto"/>
        <w:jc w:val="both"/>
        <w:rPr>
          <w:b w:val="0"/>
        </w:rPr>
      </w:pPr>
      <w:r w:rsidRPr="00963AA2">
        <w:rPr>
          <w:b w:val="0"/>
        </w:rPr>
        <w:t xml:space="preserve">      </w:t>
      </w:r>
    </w:p>
    <w:p w:rsidR="006E059F" w:rsidRPr="00963AA2" w:rsidRDefault="006E059F" w:rsidP="006E059F">
      <w:pPr>
        <w:jc w:val="both"/>
        <w:rPr>
          <w:b/>
          <w:sz w:val="28"/>
          <w:szCs w:val="28"/>
        </w:rPr>
      </w:pPr>
    </w:p>
    <w:p w:rsidR="006E059F" w:rsidRPr="0054285F" w:rsidRDefault="005F2319" w:rsidP="006E059F">
      <w:pPr>
        <w:jc w:val="both"/>
        <w:rPr>
          <w:b/>
          <w:sz w:val="28"/>
          <w:szCs w:val="28"/>
        </w:rPr>
      </w:pPr>
      <w:r>
        <w:rPr>
          <w:b/>
          <w:sz w:val="28"/>
          <w:szCs w:val="28"/>
        </w:rPr>
        <w:t xml:space="preserve">Председатель Совета </w:t>
      </w:r>
      <w:r w:rsidR="006E059F" w:rsidRPr="0054285F">
        <w:rPr>
          <w:b/>
          <w:sz w:val="28"/>
          <w:szCs w:val="28"/>
        </w:rPr>
        <w:t xml:space="preserve">сельского поселения </w:t>
      </w:r>
    </w:p>
    <w:p w:rsidR="006E059F" w:rsidRPr="0054285F" w:rsidRDefault="006E059F" w:rsidP="006E059F">
      <w:pPr>
        <w:jc w:val="both"/>
        <w:rPr>
          <w:b/>
          <w:sz w:val="28"/>
          <w:szCs w:val="28"/>
        </w:rPr>
      </w:pPr>
      <w:r w:rsidRPr="0054285F">
        <w:rPr>
          <w:b/>
          <w:sz w:val="28"/>
          <w:szCs w:val="28"/>
        </w:rPr>
        <w:t>Кушманаковский</w:t>
      </w:r>
      <w:r w:rsidRPr="0054285F">
        <w:rPr>
          <w:b/>
          <w:color w:val="FF0000"/>
          <w:sz w:val="28"/>
          <w:szCs w:val="28"/>
        </w:rPr>
        <w:t xml:space="preserve"> </w:t>
      </w:r>
      <w:r w:rsidRPr="0054285F">
        <w:rPr>
          <w:b/>
          <w:sz w:val="28"/>
          <w:szCs w:val="28"/>
        </w:rPr>
        <w:t>сельсовет</w:t>
      </w:r>
    </w:p>
    <w:p w:rsidR="006E059F" w:rsidRPr="0054285F" w:rsidRDefault="006E059F" w:rsidP="006E059F">
      <w:pPr>
        <w:jc w:val="both"/>
        <w:rPr>
          <w:b/>
          <w:sz w:val="28"/>
          <w:szCs w:val="28"/>
        </w:rPr>
      </w:pPr>
      <w:r w:rsidRPr="0054285F">
        <w:rPr>
          <w:b/>
          <w:sz w:val="28"/>
          <w:szCs w:val="28"/>
        </w:rPr>
        <w:t xml:space="preserve">муниципального района </w:t>
      </w:r>
    </w:p>
    <w:p w:rsidR="006E059F" w:rsidRPr="0054285F" w:rsidRDefault="006E059F" w:rsidP="006E059F">
      <w:pPr>
        <w:jc w:val="both"/>
        <w:rPr>
          <w:b/>
          <w:sz w:val="28"/>
          <w:szCs w:val="28"/>
        </w:rPr>
      </w:pPr>
      <w:r w:rsidRPr="0054285F">
        <w:rPr>
          <w:b/>
          <w:sz w:val="28"/>
          <w:szCs w:val="28"/>
        </w:rPr>
        <w:t xml:space="preserve">Бураевский район </w:t>
      </w:r>
    </w:p>
    <w:p w:rsidR="006E059F" w:rsidRPr="0054285F" w:rsidRDefault="006E059F" w:rsidP="006E059F">
      <w:pPr>
        <w:jc w:val="both"/>
        <w:rPr>
          <w:b/>
          <w:sz w:val="28"/>
          <w:szCs w:val="28"/>
        </w:rPr>
      </w:pPr>
      <w:r w:rsidRPr="0054285F">
        <w:rPr>
          <w:b/>
          <w:sz w:val="28"/>
          <w:szCs w:val="28"/>
        </w:rPr>
        <w:t xml:space="preserve">Республики Башкортостан    </w:t>
      </w:r>
      <w:r w:rsidRPr="0054285F">
        <w:rPr>
          <w:b/>
          <w:sz w:val="28"/>
          <w:szCs w:val="28"/>
        </w:rPr>
        <w:tab/>
        <w:t xml:space="preserve">                                                 И.Р.Камалов</w:t>
      </w:r>
    </w:p>
    <w:p w:rsidR="006E059F" w:rsidRPr="0054285F" w:rsidRDefault="006E059F" w:rsidP="006E059F">
      <w:pPr>
        <w:spacing w:line="360" w:lineRule="auto"/>
        <w:ind w:firstLine="142"/>
        <w:rPr>
          <w:b/>
          <w:sz w:val="28"/>
          <w:szCs w:val="28"/>
        </w:rPr>
      </w:pPr>
    </w:p>
    <w:p w:rsidR="006E059F" w:rsidRPr="00963AA2" w:rsidRDefault="006E059F" w:rsidP="006E059F">
      <w:pPr>
        <w:jc w:val="both"/>
        <w:rPr>
          <w:b/>
          <w:sz w:val="28"/>
          <w:szCs w:val="28"/>
        </w:rPr>
      </w:pPr>
    </w:p>
    <w:p w:rsidR="006E059F" w:rsidRPr="00963AA2" w:rsidRDefault="006E059F" w:rsidP="006E059F">
      <w:pPr>
        <w:jc w:val="both"/>
        <w:rPr>
          <w:sz w:val="28"/>
          <w:szCs w:val="28"/>
        </w:rPr>
      </w:pPr>
    </w:p>
    <w:p w:rsidR="006E059F" w:rsidRDefault="006E059F" w:rsidP="006E059F">
      <w:pPr>
        <w:pStyle w:val="HTML"/>
        <w:ind w:left="5103"/>
        <w:rPr>
          <w:rFonts w:ascii="Times New Roman" w:hAnsi="Times New Roman"/>
          <w:bCs/>
          <w:sz w:val="28"/>
          <w:szCs w:val="28"/>
        </w:rPr>
      </w:pPr>
    </w:p>
    <w:p w:rsidR="006E059F" w:rsidRDefault="006E059F" w:rsidP="006E059F">
      <w:pPr>
        <w:pStyle w:val="HTML"/>
        <w:ind w:left="5103"/>
        <w:rPr>
          <w:rFonts w:ascii="Times New Roman" w:hAnsi="Times New Roman"/>
          <w:sz w:val="28"/>
          <w:szCs w:val="28"/>
        </w:rPr>
      </w:pPr>
    </w:p>
    <w:p w:rsidR="006E059F" w:rsidRPr="006D48A7" w:rsidRDefault="006E059F" w:rsidP="006E059F">
      <w:pPr>
        <w:pStyle w:val="HTML"/>
        <w:ind w:left="5103"/>
        <w:rPr>
          <w:rFonts w:ascii="Times New Roman" w:hAnsi="Times New Roman"/>
          <w:sz w:val="28"/>
          <w:szCs w:val="28"/>
        </w:rPr>
      </w:pPr>
      <w:r w:rsidRPr="006D48A7">
        <w:rPr>
          <w:rFonts w:ascii="Times New Roman" w:hAnsi="Times New Roman"/>
          <w:sz w:val="28"/>
          <w:szCs w:val="28"/>
        </w:rPr>
        <w:lastRenderedPageBreak/>
        <w:t xml:space="preserve">Приложение </w:t>
      </w:r>
    </w:p>
    <w:p w:rsidR="006E059F" w:rsidRPr="006D48A7" w:rsidRDefault="006E059F" w:rsidP="006E059F">
      <w:pPr>
        <w:pStyle w:val="HTML"/>
        <w:ind w:left="5103"/>
        <w:rPr>
          <w:rFonts w:ascii="Times New Roman" w:hAnsi="Times New Roman"/>
          <w:sz w:val="28"/>
          <w:szCs w:val="28"/>
        </w:rPr>
      </w:pPr>
      <w:r w:rsidRPr="006D48A7">
        <w:rPr>
          <w:rFonts w:ascii="Times New Roman" w:hAnsi="Times New Roman"/>
          <w:sz w:val="28"/>
          <w:szCs w:val="28"/>
        </w:rPr>
        <w:t xml:space="preserve">к </w:t>
      </w:r>
      <w:r>
        <w:rPr>
          <w:rFonts w:ascii="Times New Roman" w:hAnsi="Times New Roman"/>
          <w:sz w:val="28"/>
          <w:szCs w:val="28"/>
        </w:rPr>
        <w:t>проекту решения Совета</w:t>
      </w:r>
      <w:r w:rsidRPr="006D48A7">
        <w:rPr>
          <w:rFonts w:ascii="Times New Roman" w:hAnsi="Times New Roman"/>
          <w:sz w:val="28"/>
          <w:szCs w:val="28"/>
        </w:rPr>
        <w:t xml:space="preserve"> </w:t>
      </w:r>
    </w:p>
    <w:p w:rsidR="006E059F" w:rsidRPr="006D48A7" w:rsidRDefault="006E059F" w:rsidP="006E059F">
      <w:pPr>
        <w:pStyle w:val="HTML"/>
        <w:ind w:left="5103"/>
        <w:rPr>
          <w:rFonts w:ascii="Times New Roman" w:hAnsi="Times New Roman"/>
          <w:sz w:val="28"/>
          <w:szCs w:val="28"/>
        </w:rPr>
      </w:pPr>
      <w:r w:rsidRPr="006D48A7">
        <w:rPr>
          <w:rFonts w:ascii="Times New Roman" w:hAnsi="Times New Roman"/>
          <w:sz w:val="28"/>
          <w:szCs w:val="28"/>
        </w:rPr>
        <w:t>сельского поселения</w:t>
      </w:r>
    </w:p>
    <w:p w:rsidR="006E059F" w:rsidRPr="006D48A7" w:rsidRDefault="006E059F" w:rsidP="006E059F">
      <w:pPr>
        <w:pStyle w:val="HTML"/>
        <w:ind w:left="5103"/>
        <w:rPr>
          <w:rFonts w:ascii="Times New Roman" w:hAnsi="Times New Roman"/>
          <w:sz w:val="28"/>
          <w:szCs w:val="28"/>
        </w:rPr>
      </w:pPr>
      <w:r>
        <w:rPr>
          <w:rFonts w:ascii="Times New Roman" w:hAnsi="Times New Roman"/>
          <w:sz w:val="28"/>
          <w:szCs w:val="28"/>
        </w:rPr>
        <w:t>Кушманаковский</w:t>
      </w:r>
      <w:r w:rsidRPr="006D48A7">
        <w:rPr>
          <w:rFonts w:ascii="Times New Roman" w:hAnsi="Times New Roman"/>
          <w:sz w:val="28"/>
          <w:szCs w:val="28"/>
        </w:rPr>
        <w:t xml:space="preserve"> сельсовет муниципального</w:t>
      </w:r>
    </w:p>
    <w:p w:rsidR="006E059F" w:rsidRPr="006D48A7" w:rsidRDefault="006E059F" w:rsidP="006E059F">
      <w:pPr>
        <w:pStyle w:val="HTML"/>
        <w:ind w:left="5103"/>
        <w:rPr>
          <w:rFonts w:ascii="Times New Roman" w:hAnsi="Times New Roman"/>
          <w:sz w:val="28"/>
          <w:szCs w:val="28"/>
        </w:rPr>
      </w:pPr>
      <w:smartTag w:uri="urn:schemas-microsoft-com:office:smarttags" w:element="PersonName">
        <w:smartTagPr>
          <w:attr w:name="ProductID" w:val="района Бураевский"/>
        </w:smartTagPr>
        <w:r w:rsidRPr="006D48A7">
          <w:rPr>
            <w:rFonts w:ascii="Times New Roman" w:hAnsi="Times New Roman"/>
            <w:sz w:val="28"/>
            <w:szCs w:val="28"/>
          </w:rPr>
          <w:t xml:space="preserve">района </w:t>
        </w:r>
        <w:smartTag w:uri="urn:schemas-microsoft-com:office:smarttags" w:element="PersonName">
          <w:r w:rsidRPr="006D48A7">
            <w:rPr>
              <w:rFonts w:ascii="Times New Roman" w:hAnsi="Times New Roman"/>
              <w:sz w:val="28"/>
              <w:szCs w:val="28"/>
            </w:rPr>
            <w:t>Бураевский</w:t>
          </w:r>
        </w:smartTag>
      </w:smartTag>
      <w:r w:rsidRPr="006D48A7">
        <w:rPr>
          <w:rFonts w:ascii="Times New Roman" w:hAnsi="Times New Roman"/>
          <w:sz w:val="28"/>
          <w:szCs w:val="28"/>
        </w:rPr>
        <w:t xml:space="preserve"> район РБ</w:t>
      </w:r>
    </w:p>
    <w:p w:rsidR="006E059F" w:rsidRPr="006D48A7" w:rsidRDefault="006E059F" w:rsidP="006E059F">
      <w:pPr>
        <w:pStyle w:val="HTML"/>
        <w:ind w:left="5103"/>
        <w:rPr>
          <w:rFonts w:ascii="Times New Roman" w:hAnsi="Times New Roman"/>
          <w:sz w:val="28"/>
          <w:szCs w:val="28"/>
        </w:rPr>
      </w:pPr>
      <w:r w:rsidRPr="006D48A7">
        <w:rPr>
          <w:rFonts w:ascii="Times New Roman" w:hAnsi="Times New Roman"/>
          <w:sz w:val="28"/>
          <w:szCs w:val="28"/>
        </w:rPr>
        <w:t xml:space="preserve">от </w:t>
      </w:r>
      <w:r>
        <w:rPr>
          <w:rFonts w:ascii="Times New Roman" w:hAnsi="Times New Roman"/>
          <w:sz w:val="28"/>
          <w:szCs w:val="28"/>
        </w:rPr>
        <w:t xml:space="preserve">10 февраля </w:t>
      </w:r>
      <w:r w:rsidRPr="006D48A7">
        <w:rPr>
          <w:rFonts w:ascii="Times New Roman" w:hAnsi="Times New Roman"/>
          <w:sz w:val="28"/>
          <w:szCs w:val="28"/>
        </w:rPr>
        <w:t>20</w:t>
      </w:r>
      <w:r>
        <w:rPr>
          <w:rFonts w:ascii="Times New Roman" w:hAnsi="Times New Roman"/>
          <w:sz w:val="28"/>
          <w:szCs w:val="28"/>
        </w:rPr>
        <w:t>20</w:t>
      </w:r>
      <w:r w:rsidRPr="006D48A7">
        <w:rPr>
          <w:rFonts w:ascii="Times New Roman" w:hAnsi="Times New Roman"/>
          <w:sz w:val="28"/>
          <w:szCs w:val="28"/>
        </w:rPr>
        <w:t xml:space="preserve"> года</w:t>
      </w:r>
    </w:p>
    <w:p w:rsidR="006E059F" w:rsidRPr="006D48A7" w:rsidRDefault="006E059F" w:rsidP="006E059F">
      <w:pPr>
        <w:pStyle w:val="HTML"/>
        <w:ind w:left="4860"/>
        <w:rPr>
          <w:rFonts w:ascii="Times New Roman" w:hAnsi="Times New Roman"/>
          <w:sz w:val="28"/>
          <w:szCs w:val="28"/>
        </w:rPr>
      </w:pPr>
    </w:p>
    <w:p w:rsidR="006E059F" w:rsidRPr="006D48A7" w:rsidRDefault="006E059F" w:rsidP="006E059F">
      <w:pPr>
        <w:pStyle w:val="HTML"/>
        <w:jc w:val="center"/>
        <w:rPr>
          <w:rFonts w:ascii="Times New Roman" w:hAnsi="Times New Roman"/>
          <w:b/>
          <w:sz w:val="28"/>
          <w:szCs w:val="28"/>
        </w:rPr>
      </w:pPr>
      <w:r w:rsidRPr="006D48A7">
        <w:rPr>
          <w:rFonts w:ascii="Times New Roman" w:hAnsi="Times New Roman"/>
          <w:b/>
          <w:sz w:val="28"/>
          <w:szCs w:val="28"/>
        </w:rPr>
        <w:t xml:space="preserve">ПОЛОЖЕНИЕ </w:t>
      </w:r>
    </w:p>
    <w:p w:rsidR="006E059F" w:rsidRPr="006D48A7" w:rsidRDefault="006E059F" w:rsidP="006E059F">
      <w:pPr>
        <w:pStyle w:val="HTML"/>
        <w:jc w:val="center"/>
        <w:rPr>
          <w:rFonts w:ascii="Times New Roman" w:hAnsi="Times New Roman"/>
          <w:b/>
          <w:sz w:val="28"/>
          <w:szCs w:val="28"/>
        </w:rPr>
      </w:pPr>
      <w:r w:rsidRPr="006D48A7">
        <w:rPr>
          <w:rFonts w:ascii="Times New Roman" w:hAnsi="Times New Roman"/>
          <w:b/>
          <w:sz w:val="28"/>
          <w:szCs w:val="28"/>
        </w:rPr>
        <w:t>о порядке проведения конкурса на замещение</w:t>
      </w:r>
      <w:r>
        <w:rPr>
          <w:rFonts w:ascii="Times New Roman" w:hAnsi="Times New Roman"/>
          <w:b/>
          <w:sz w:val="28"/>
          <w:szCs w:val="28"/>
        </w:rPr>
        <w:t xml:space="preserve"> вакантной </w:t>
      </w:r>
      <w:r w:rsidRPr="006D48A7">
        <w:rPr>
          <w:rFonts w:ascii="Times New Roman" w:hAnsi="Times New Roman"/>
          <w:b/>
          <w:sz w:val="28"/>
          <w:szCs w:val="28"/>
        </w:rPr>
        <w:t xml:space="preserve"> должности муниципальной службы Администрации сельского поселения </w:t>
      </w:r>
      <w:r>
        <w:rPr>
          <w:rFonts w:ascii="Times New Roman" w:hAnsi="Times New Roman"/>
          <w:b/>
          <w:sz w:val="28"/>
          <w:szCs w:val="28"/>
        </w:rPr>
        <w:t>Кушманаковский</w:t>
      </w:r>
      <w:r w:rsidRPr="006D48A7">
        <w:rPr>
          <w:rFonts w:ascii="Times New Roman" w:hAnsi="Times New Roman"/>
          <w:b/>
          <w:sz w:val="28"/>
          <w:szCs w:val="28"/>
        </w:rPr>
        <w:t xml:space="preserve"> сельсовет муниципального </w:t>
      </w:r>
      <w:smartTag w:uri="urn:schemas-microsoft-com:office:smarttags" w:element="PersonName">
        <w:smartTagPr>
          <w:attr w:name="ProductID" w:val="района Бураевский"/>
        </w:smartTagPr>
        <w:r w:rsidRPr="006D48A7">
          <w:rPr>
            <w:rFonts w:ascii="Times New Roman" w:hAnsi="Times New Roman"/>
            <w:b/>
            <w:sz w:val="28"/>
            <w:szCs w:val="28"/>
          </w:rPr>
          <w:t xml:space="preserve">района </w:t>
        </w:r>
        <w:smartTag w:uri="urn:schemas-microsoft-com:office:smarttags" w:element="PersonName">
          <w:r w:rsidRPr="006D48A7">
            <w:rPr>
              <w:rFonts w:ascii="Times New Roman" w:hAnsi="Times New Roman"/>
              <w:b/>
              <w:sz w:val="28"/>
              <w:szCs w:val="28"/>
            </w:rPr>
            <w:t>Бураевский</w:t>
          </w:r>
        </w:smartTag>
      </w:smartTag>
      <w:r w:rsidRPr="006D48A7">
        <w:rPr>
          <w:rFonts w:ascii="Times New Roman" w:hAnsi="Times New Roman"/>
          <w:b/>
          <w:sz w:val="28"/>
          <w:szCs w:val="28"/>
        </w:rPr>
        <w:t xml:space="preserve"> район Республики Башкортостан</w:t>
      </w:r>
    </w:p>
    <w:p w:rsidR="006E059F" w:rsidRPr="006D48A7" w:rsidRDefault="006E059F" w:rsidP="006E059F">
      <w:pPr>
        <w:pStyle w:val="HTML"/>
        <w:jc w:val="center"/>
        <w:rPr>
          <w:rFonts w:ascii="Times New Roman" w:hAnsi="Times New Roman"/>
          <w:b/>
          <w:sz w:val="28"/>
          <w:szCs w:val="28"/>
        </w:rPr>
      </w:pP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ab/>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w:t>
      </w:r>
      <w:r>
        <w:rPr>
          <w:rFonts w:ascii="Times New Roman" w:hAnsi="Times New Roman"/>
          <w:sz w:val="28"/>
          <w:szCs w:val="28"/>
        </w:rPr>
        <w:t xml:space="preserve">вакантной </w:t>
      </w:r>
      <w:r w:rsidRPr="006D48A7">
        <w:rPr>
          <w:rFonts w:ascii="Times New Roman" w:hAnsi="Times New Roman"/>
          <w:sz w:val="28"/>
          <w:szCs w:val="28"/>
        </w:rPr>
        <w:t xml:space="preserve">должности муниципальной службы в Администрации сельского поселения </w:t>
      </w:r>
      <w:r>
        <w:rPr>
          <w:rFonts w:ascii="Times New Roman" w:hAnsi="Times New Roman"/>
          <w:sz w:val="28"/>
          <w:szCs w:val="28"/>
        </w:rPr>
        <w:t>Кушманаковский</w:t>
      </w:r>
      <w:r w:rsidRPr="006D48A7">
        <w:rPr>
          <w:rFonts w:ascii="Times New Roman" w:hAnsi="Times New Roman"/>
          <w:sz w:val="28"/>
          <w:szCs w:val="28"/>
        </w:rPr>
        <w:t xml:space="preserve"> сельсовет муниципального </w:t>
      </w:r>
      <w:smartTag w:uri="urn:schemas-microsoft-com:office:smarttags" w:element="PersonName">
        <w:smartTagPr>
          <w:attr w:name="ProductID" w:val="района Бураевский"/>
        </w:smartTagPr>
        <w:r w:rsidRPr="006D48A7">
          <w:rPr>
            <w:rFonts w:ascii="Times New Roman" w:hAnsi="Times New Roman"/>
            <w:sz w:val="28"/>
            <w:szCs w:val="28"/>
          </w:rPr>
          <w:t xml:space="preserve">района </w:t>
        </w:r>
        <w:smartTag w:uri="urn:schemas-microsoft-com:office:smarttags" w:element="PersonName">
          <w:r w:rsidRPr="006D48A7">
            <w:rPr>
              <w:rFonts w:ascii="Times New Roman" w:hAnsi="Times New Roman"/>
              <w:sz w:val="28"/>
              <w:szCs w:val="28"/>
            </w:rPr>
            <w:t>Бураевский</w:t>
          </w:r>
        </w:smartTag>
      </w:smartTag>
      <w:r w:rsidRPr="006D48A7">
        <w:rPr>
          <w:rFonts w:ascii="Times New Roman" w:hAnsi="Times New Roman"/>
          <w:sz w:val="28"/>
          <w:szCs w:val="28"/>
        </w:rPr>
        <w:t xml:space="preserve"> район Республики Башкортостан.</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2.</w:t>
      </w:r>
      <w:r w:rsidRPr="006D48A7">
        <w:rPr>
          <w:rFonts w:ascii="Times New Roman" w:hAnsi="Times New Roman"/>
          <w:sz w:val="28"/>
          <w:szCs w:val="28"/>
        </w:rPr>
        <w:tab/>
        <w:t>Основными задачами проведения конкурса являются:</w:t>
      </w:r>
    </w:p>
    <w:p w:rsidR="006E059F" w:rsidRPr="006D48A7" w:rsidRDefault="006E059F" w:rsidP="006E059F">
      <w:pPr>
        <w:pStyle w:val="HTML"/>
        <w:numPr>
          <w:ilvl w:val="0"/>
          <w:numId w:val="1"/>
        </w:numPr>
        <w:tabs>
          <w:tab w:val="clear" w:pos="916"/>
          <w:tab w:val="left" w:pos="851"/>
        </w:tabs>
        <w:ind w:left="851" w:hanging="491"/>
        <w:jc w:val="both"/>
        <w:rPr>
          <w:rFonts w:ascii="Times New Roman" w:hAnsi="Times New Roman"/>
          <w:sz w:val="28"/>
          <w:szCs w:val="28"/>
        </w:rPr>
      </w:pPr>
      <w:r w:rsidRPr="006D48A7">
        <w:rPr>
          <w:rFonts w:ascii="Times New Roman" w:hAnsi="Times New Roman"/>
          <w:sz w:val="28"/>
          <w:szCs w:val="28"/>
        </w:rPr>
        <w:t>обеспечение права граждан Российской Федерации на равный доступ к муниципальной службе;</w:t>
      </w:r>
    </w:p>
    <w:p w:rsidR="006E059F" w:rsidRPr="006D48A7" w:rsidRDefault="006E059F" w:rsidP="006E059F">
      <w:pPr>
        <w:pStyle w:val="HTML"/>
        <w:numPr>
          <w:ilvl w:val="0"/>
          <w:numId w:val="1"/>
        </w:numPr>
        <w:tabs>
          <w:tab w:val="clear" w:pos="916"/>
          <w:tab w:val="left" w:pos="851"/>
        </w:tabs>
        <w:ind w:left="851" w:hanging="491"/>
        <w:jc w:val="both"/>
        <w:rPr>
          <w:rFonts w:ascii="Times New Roman" w:hAnsi="Times New Roman"/>
          <w:sz w:val="28"/>
          <w:szCs w:val="28"/>
        </w:rPr>
      </w:pPr>
      <w:r w:rsidRPr="006D48A7">
        <w:rPr>
          <w:rFonts w:ascii="Times New Roman" w:hAnsi="Times New Roman"/>
          <w:sz w:val="28"/>
          <w:szCs w:val="28"/>
        </w:rPr>
        <w:t>обеспечение права муниципальных служащих на должностной рост на конкурсной основе;</w:t>
      </w:r>
    </w:p>
    <w:p w:rsidR="006E059F" w:rsidRPr="006D48A7" w:rsidRDefault="006E059F" w:rsidP="006E059F">
      <w:pPr>
        <w:pStyle w:val="HTML"/>
        <w:numPr>
          <w:ilvl w:val="0"/>
          <w:numId w:val="1"/>
        </w:numPr>
        <w:tabs>
          <w:tab w:val="clear" w:pos="916"/>
          <w:tab w:val="left" w:pos="851"/>
        </w:tabs>
        <w:ind w:left="851" w:hanging="491"/>
        <w:jc w:val="both"/>
        <w:rPr>
          <w:rFonts w:ascii="Times New Roman" w:hAnsi="Times New Roman"/>
          <w:sz w:val="28"/>
          <w:szCs w:val="28"/>
        </w:rPr>
      </w:pPr>
      <w:r w:rsidRPr="006D48A7">
        <w:rPr>
          <w:rFonts w:ascii="Times New Roman" w:hAnsi="Times New Roman"/>
          <w:sz w:val="28"/>
          <w:szCs w:val="28"/>
        </w:rPr>
        <w:t>формирование кадрового резерва;</w:t>
      </w:r>
    </w:p>
    <w:p w:rsidR="006E059F" w:rsidRPr="006D48A7" w:rsidRDefault="006E059F" w:rsidP="006E059F">
      <w:pPr>
        <w:pStyle w:val="HTML"/>
        <w:numPr>
          <w:ilvl w:val="0"/>
          <w:numId w:val="1"/>
        </w:numPr>
        <w:tabs>
          <w:tab w:val="clear" w:pos="916"/>
          <w:tab w:val="left" w:pos="851"/>
        </w:tabs>
        <w:ind w:left="851" w:hanging="491"/>
        <w:jc w:val="both"/>
        <w:rPr>
          <w:rFonts w:ascii="Times New Roman" w:hAnsi="Times New Roman"/>
          <w:sz w:val="28"/>
          <w:szCs w:val="28"/>
        </w:rPr>
      </w:pPr>
      <w:r w:rsidRPr="006D48A7">
        <w:rPr>
          <w:rFonts w:ascii="Times New Roman" w:hAnsi="Times New Roman"/>
          <w:sz w:val="28"/>
          <w:szCs w:val="28"/>
        </w:rPr>
        <w:t>совершенствование работы по подбору и расстановке кадров.</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3.</w:t>
      </w:r>
      <w:r w:rsidRPr="006D48A7">
        <w:rPr>
          <w:rFonts w:ascii="Times New Roman" w:hAnsi="Times New Roman"/>
          <w:sz w:val="28"/>
          <w:szCs w:val="28"/>
        </w:rPr>
        <w:tab/>
        <w:t xml:space="preserve">Конкурс в Администрации сельского поселения </w:t>
      </w:r>
      <w:r>
        <w:rPr>
          <w:rFonts w:ascii="Times New Roman" w:hAnsi="Times New Roman"/>
          <w:sz w:val="28"/>
          <w:szCs w:val="28"/>
        </w:rPr>
        <w:t>Кушманаковский</w:t>
      </w:r>
      <w:r w:rsidRPr="006D48A7">
        <w:rPr>
          <w:rFonts w:ascii="Times New Roman" w:hAnsi="Times New Roman"/>
          <w:sz w:val="28"/>
          <w:szCs w:val="28"/>
        </w:rPr>
        <w:t xml:space="preserve"> сельсовет муниципального </w:t>
      </w:r>
      <w:smartTag w:uri="urn:schemas-microsoft-com:office:smarttags" w:element="PersonName">
        <w:smartTagPr>
          <w:attr w:name="ProductID" w:val="района Бураевский"/>
        </w:smartTagPr>
        <w:r w:rsidRPr="006D48A7">
          <w:rPr>
            <w:rFonts w:ascii="Times New Roman" w:hAnsi="Times New Roman"/>
            <w:sz w:val="28"/>
            <w:szCs w:val="28"/>
          </w:rPr>
          <w:t xml:space="preserve">района </w:t>
        </w:r>
        <w:smartTag w:uri="urn:schemas-microsoft-com:office:smarttags" w:element="PersonName">
          <w:r w:rsidRPr="006D48A7">
            <w:rPr>
              <w:rFonts w:ascii="Times New Roman" w:hAnsi="Times New Roman"/>
              <w:sz w:val="28"/>
              <w:szCs w:val="28"/>
            </w:rPr>
            <w:t>Бураевский</w:t>
          </w:r>
        </w:smartTag>
      </w:smartTag>
      <w:r w:rsidRPr="006D48A7">
        <w:rPr>
          <w:rFonts w:ascii="Times New Roman" w:hAnsi="Times New Roman"/>
          <w:sz w:val="28"/>
          <w:szCs w:val="28"/>
        </w:rPr>
        <w:t xml:space="preserve"> район Республики Башкортостан (далее - орган местного самоуправления) объявляется по решению представителя нанимателя при наличии вакантной должности муниципальной службы.</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4.</w:t>
      </w:r>
      <w:r w:rsidRPr="006D48A7">
        <w:rPr>
          <w:rFonts w:ascii="Times New Roman" w:hAnsi="Times New Roman"/>
          <w:sz w:val="28"/>
          <w:szCs w:val="28"/>
        </w:rPr>
        <w:tab/>
        <w:t>Конкурс не проводится:</w:t>
      </w:r>
    </w:p>
    <w:p w:rsidR="006E059F" w:rsidRPr="006D48A7" w:rsidRDefault="006E059F" w:rsidP="006E059F">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заключении срочного трудового договора;</w:t>
      </w:r>
    </w:p>
    <w:p w:rsidR="006E059F" w:rsidRPr="006D48A7" w:rsidRDefault="006E059F" w:rsidP="006E059F">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6E059F" w:rsidRPr="006D48A7" w:rsidRDefault="006E059F" w:rsidP="006E059F">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6E059F" w:rsidRPr="006D48A7" w:rsidRDefault="006E059F" w:rsidP="006E059F">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 xml:space="preserve">при переводе муниципального служащего на иную должность муниципальной службы в случае сокращения замещаемой им </w:t>
      </w:r>
      <w:r w:rsidRPr="006D48A7">
        <w:rPr>
          <w:rFonts w:ascii="Times New Roman" w:hAnsi="Times New Roman"/>
          <w:sz w:val="28"/>
          <w:szCs w:val="28"/>
        </w:rPr>
        <w:lastRenderedPageBreak/>
        <w:t>должности, реорганизации, ликвидации органа местного самоуправления или изменения его структуры;</w:t>
      </w:r>
    </w:p>
    <w:p w:rsidR="006E059F" w:rsidRPr="006D48A7" w:rsidRDefault="006E059F" w:rsidP="006E059F">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в случае назначения на должность муниципальной службы во вновь образованном подразделении органа местного самоуправления;</w:t>
      </w:r>
    </w:p>
    <w:p w:rsidR="006E059F" w:rsidRPr="006D48A7" w:rsidRDefault="006E059F" w:rsidP="006E059F">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6E059F" w:rsidRPr="006D48A7" w:rsidRDefault="006E059F" w:rsidP="006E059F">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назначении на должности муниципальной службы, относящиеся к младшей группе должностей муниципальной службы.</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5.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E059F" w:rsidRPr="006E059F" w:rsidRDefault="006E059F" w:rsidP="006E059F">
      <w:pPr>
        <w:pStyle w:val="ConsPlusNormal"/>
        <w:spacing w:line="276" w:lineRule="auto"/>
        <w:ind w:firstLine="540"/>
        <w:jc w:val="both"/>
        <w:rPr>
          <w:rFonts w:ascii="Times New Roman" w:hAnsi="Times New Roman" w:cs="Times New Roman"/>
          <w:sz w:val="28"/>
          <w:szCs w:val="28"/>
        </w:rPr>
      </w:pPr>
      <w:r w:rsidRPr="006D48A7">
        <w:rPr>
          <w:rFonts w:ascii="Times New Roman" w:hAnsi="Times New Roman" w:cs="Times New Roman"/>
          <w:sz w:val="28"/>
          <w:szCs w:val="28"/>
        </w:rPr>
        <w:t xml:space="preserve">5.1.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6D48A7">
        <w:rPr>
          <w:rFonts w:ascii="Times New Roman" w:hAnsi="Times New Roman" w:cs="Times New Roman"/>
          <w:sz w:val="28"/>
          <w:szCs w:val="28"/>
        </w:rPr>
        <w:t>позднее</w:t>
      </w:r>
      <w:proofErr w:type="gramEnd"/>
      <w:r w:rsidRPr="006D48A7">
        <w:rPr>
          <w:rFonts w:ascii="Times New Roman" w:hAnsi="Times New Roman" w:cs="Times New Roman"/>
          <w:sz w:val="28"/>
          <w:szCs w:val="28"/>
        </w:rPr>
        <w:t xml:space="preserve"> чем за 20 дней до дня проведения конкурса в официальных средствах массовой информации органа местного самоуправления.</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а)</w:t>
      </w:r>
      <w:r w:rsidRPr="006D48A7">
        <w:rPr>
          <w:rFonts w:ascii="Times New Roman" w:hAnsi="Times New Roman"/>
          <w:sz w:val="28"/>
          <w:szCs w:val="28"/>
        </w:rPr>
        <w:tab/>
        <w:t>личное заявление на имя представителя нанимателя;</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б)</w:t>
      </w:r>
      <w:r w:rsidRPr="006D48A7">
        <w:rPr>
          <w:rFonts w:ascii="Times New Roman" w:hAnsi="Times New Roman"/>
          <w:sz w:val="28"/>
          <w:szCs w:val="28"/>
        </w:rPr>
        <w:tab/>
        <w:t>собственноручно заполненную и подписанную анкету;</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в)</w:t>
      </w:r>
      <w:r w:rsidRPr="006D48A7">
        <w:rPr>
          <w:rFonts w:ascii="Times New Roman" w:hAnsi="Times New Roman"/>
          <w:sz w:val="28"/>
          <w:szCs w:val="28"/>
        </w:rPr>
        <w:tab/>
        <w:t>копию паспорта или заменяющего его документа (соответствующий</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документ предъявляется лично по прибытии на конкурс);</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г)</w:t>
      </w:r>
      <w:r w:rsidRPr="006D48A7">
        <w:rPr>
          <w:rFonts w:ascii="Times New Roman" w:hAnsi="Times New Roman"/>
          <w:sz w:val="28"/>
          <w:szCs w:val="28"/>
        </w:rPr>
        <w:tab/>
        <w:t>документы, подтверждающие необходимое профессиональное образование, стаж работы и квалификацию:</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E059F" w:rsidRPr="006D48A7" w:rsidRDefault="006E059F" w:rsidP="006E059F">
      <w:pPr>
        <w:pStyle w:val="HTML"/>
        <w:ind w:firstLine="567"/>
        <w:jc w:val="both"/>
        <w:rPr>
          <w:rFonts w:ascii="Times New Roman" w:hAnsi="Times New Roman"/>
          <w:sz w:val="28"/>
          <w:szCs w:val="28"/>
        </w:rPr>
      </w:pPr>
      <w:proofErr w:type="spellStart"/>
      <w:r w:rsidRPr="006D48A7">
        <w:rPr>
          <w:rFonts w:ascii="Times New Roman" w:hAnsi="Times New Roman"/>
          <w:sz w:val="28"/>
          <w:szCs w:val="28"/>
        </w:rPr>
        <w:lastRenderedPageBreak/>
        <w:t>д</w:t>
      </w:r>
      <w:proofErr w:type="spellEnd"/>
      <w:r w:rsidRPr="006D48A7">
        <w:rPr>
          <w:rFonts w:ascii="Times New Roman" w:hAnsi="Times New Roman"/>
          <w:sz w:val="28"/>
          <w:szCs w:val="28"/>
        </w:rPr>
        <w:t>)</w:t>
      </w:r>
      <w:r w:rsidRPr="006D48A7">
        <w:rPr>
          <w:rFonts w:ascii="Times New Roman" w:hAnsi="Times New Roman"/>
          <w:sz w:val="28"/>
          <w:szCs w:val="28"/>
        </w:rPr>
        <w:tab/>
        <w:t>документ об отсутствии у гражданина заболевания, препятствующего поступлению на муниципальную службу или ее прохождению;</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е)</w:t>
      </w:r>
      <w:r w:rsidRPr="006D48A7">
        <w:rPr>
          <w:rFonts w:ascii="Times New Roman" w:hAnsi="Times New Roman"/>
          <w:sz w:val="28"/>
          <w:szCs w:val="28"/>
        </w:rPr>
        <w:tab/>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7.</w:t>
      </w:r>
      <w:r w:rsidRPr="006D48A7">
        <w:rPr>
          <w:rFonts w:ascii="Times New Roman" w:hAnsi="Times New Roman"/>
          <w:sz w:val="28"/>
          <w:szCs w:val="28"/>
        </w:rPr>
        <w:tab/>
        <w:t>Конкурс проводится в два этапа. На первом этапе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наименование вакантной должности муниципальной службы;</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требования, предъявляемые к претенденту на замещение должности муниципальной службы;</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условия прохождения муниципальной службы;</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место и время приема документов, подлежащих представлению для участия в конкурсе;</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срок, до истечения которого принимаются указанные документы;</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предполагаемая дата проведения конкурса;</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место и порядок проведения конкурса;</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проект трудового договора;</w:t>
      </w:r>
    </w:p>
    <w:p w:rsidR="006E059F" w:rsidRPr="006D48A7" w:rsidRDefault="006E059F" w:rsidP="006E059F">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иные информационные материалы.</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8.</w:t>
      </w:r>
      <w:r w:rsidRPr="006D48A7">
        <w:rPr>
          <w:rFonts w:ascii="Times New Roman" w:hAnsi="Times New Roman"/>
          <w:sz w:val="28"/>
          <w:szCs w:val="28"/>
        </w:rPr>
        <w:tab/>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9.</w:t>
      </w:r>
      <w:r w:rsidRPr="006D48A7">
        <w:rPr>
          <w:rFonts w:ascii="Times New Roman" w:hAnsi="Times New Roman"/>
          <w:sz w:val="28"/>
          <w:szCs w:val="28"/>
        </w:rPr>
        <w:tab/>
        <w:t>Документы, указанные в пункте 6 настоящего Положения, представляются в течение 21 дня со дня объявления об их приеме.</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lastRenderedPageBreak/>
        <w:t>10.</w:t>
      </w:r>
      <w:r w:rsidRPr="006D48A7">
        <w:rPr>
          <w:rFonts w:ascii="Times New Roman" w:hAnsi="Times New Roman"/>
          <w:sz w:val="28"/>
          <w:szCs w:val="28"/>
        </w:rPr>
        <w:tab/>
        <w:t xml:space="preserve">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12.</w:t>
      </w:r>
      <w:r w:rsidRPr="006D48A7">
        <w:rPr>
          <w:rFonts w:ascii="Times New Roman" w:hAnsi="Times New Roman"/>
          <w:sz w:val="28"/>
          <w:szCs w:val="28"/>
        </w:rPr>
        <w:tab/>
        <w:t xml:space="preserve"> Представитель нанимателя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14.</w:t>
      </w:r>
      <w:r w:rsidRPr="006D48A7">
        <w:rPr>
          <w:rFonts w:ascii="Times New Roman" w:hAnsi="Times New Roman"/>
          <w:sz w:val="28"/>
          <w:szCs w:val="28"/>
        </w:rPr>
        <w:tab/>
        <w:t xml:space="preserve">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Конкурсная комиссия состоит из председателя, заместителя председателя, секретаря и членов комиссии.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Количественный и персональный состав конкурсной комиссии утверждается представителем нанимателя.</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16.</w:t>
      </w:r>
      <w:r w:rsidRPr="006D48A7">
        <w:rPr>
          <w:rFonts w:ascii="Times New Roman" w:hAnsi="Times New Roman"/>
          <w:sz w:val="28"/>
          <w:szCs w:val="28"/>
        </w:rPr>
        <w:tab/>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При оценке профессиональных и личностных качеств кандидатов конкурсная комиссия исходит та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17.</w:t>
      </w:r>
      <w:r w:rsidRPr="006D48A7">
        <w:rPr>
          <w:rFonts w:ascii="Times New Roman" w:hAnsi="Times New Roman"/>
          <w:sz w:val="28"/>
          <w:szCs w:val="28"/>
        </w:rPr>
        <w:tab/>
        <w:t>Заседание конкурсной комиссии проводится при наличии не менее двух кандидатов.</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При равенстве голосов решающим является голос председателя конкурсной комиссии.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18.</w:t>
      </w:r>
      <w:r w:rsidRPr="006D48A7">
        <w:rPr>
          <w:rFonts w:ascii="Times New Roman" w:hAnsi="Times New Roman"/>
          <w:sz w:val="28"/>
          <w:szCs w:val="28"/>
        </w:rPr>
        <w:tab/>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19.</w:t>
      </w:r>
      <w:r w:rsidRPr="006D48A7">
        <w:rPr>
          <w:rFonts w:ascii="Times New Roman" w:hAnsi="Times New Roman"/>
          <w:sz w:val="28"/>
          <w:szCs w:val="28"/>
        </w:rPr>
        <w:tab/>
        <w:t>Результаты голосования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20.</w:t>
      </w:r>
      <w:r w:rsidRPr="006D48A7">
        <w:rPr>
          <w:rFonts w:ascii="Times New Roman" w:hAnsi="Times New Roman"/>
          <w:sz w:val="28"/>
          <w:szCs w:val="28"/>
        </w:rPr>
        <w:tab/>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lastRenderedPageBreak/>
        <w:t>21.</w:t>
      </w:r>
      <w:r w:rsidRPr="006D48A7">
        <w:rPr>
          <w:rFonts w:ascii="Times New Roman" w:hAnsi="Times New Roman"/>
          <w:sz w:val="28"/>
          <w:szCs w:val="28"/>
        </w:rPr>
        <w:tab/>
        <w:t xml:space="preserve">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информационном стенде органа местного самоуправления. </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22.</w:t>
      </w:r>
      <w:r w:rsidRPr="006D48A7">
        <w:rPr>
          <w:rFonts w:ascii="Times New Roman" w:hAnsi="Times New Roman"/>
          <w:sz w:val="28"/>
          <w:szCs w:val="28"/>
        </w:rPr>
        <w:tab/>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23.</w:t>
      </w:r>
      <w:r w:rsidRPr="006D48A7">
        <w:rPr>
          <w:rFonts w:ascii="Times New Roman" w:hAnsi="Times New Roman"/>
          <w:sz w:val="28"/>
          <w:szCs w:val="28"/>
        </w:rPr>
        <w:ta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E059F" w:rsidRPr="006D48A7" w:rsidRDefault="006E059F" w:rsidP="006E059F">
      <w:pPr>
        <w:pStyle w:val="HTML"/>
        <w:ind w:firstLine="567"/>
        <w:jc w:val="both"/>
        <w:rPr>
          <w:rFonts w:ascii="Times New Roman" w:hAnsi="Times New Roman"/>
          <w:sz w:val="28"/>
          <w:szCs w:val="28"/>
        </w:rPr>
      </w:pPr>
      <w:r w:rsidRPr="006D48A7">
        <w:rPr>
          <w:rFonts w:ascii="Times New Roman" w:hAnsi="Times New Roman"/>
          <w:sz w:val="28"/>
          <w:szCs w:val="28"/>
        </w:rPr>
        <w:t>24.</w:t>
      </w:r>
      <w:r w:rsidRPr="006D48A7">
        <w:rPr>
          <w:rFonts w:ascii="Times New Roman" w:hAnsi="Times New Roman"/>
          <w:sz w:val="28"/>
          <w:szCs w:val="28"/>
        </w:rPr>
        <w:tab/>
        <w:t>Кандидат вправе обжаловать решение конкурсной комиссии в соответствии с законодательством Российской Федерации.</w:t>
      </w:r>
    </w:p>
    <w:p w:rsidR="006E059F" w:rsidRPr="006D48A7" w:rsidRDefault="006E059F" w:rsidP="006E059F">
      <w:pPr>
        <w:tabs>
          <w:tab w:val="left" w:pos="142"/>
        </w:tabs>
        <w:rPr>
          <w:sz w:val="28"/>
          <w:szCs w:val="28"/>
        </w:rPr>
      </w:pPr>
    </w:p>
    <w:p w:rsidR="006E059F" w:rsidRPr="006E059F" w:rsidRDefault="006E059F" w:rsidP="006E059F">
      <w:pPr>
        <w:jc w:val="center"/>
        <w:rPr>
          <w:b/>
          <w:sz w:val="28"/>
          <w:szCs w:val="28"/>
        </w:rPr>
      </w:pPr>
      <w:r w:rsidRPr="006D48A7">
        <w:rPr>
          <w:sz w:val="28"/>
          <w:szCs w:val="28"/>
        </w:rPr>
        <w:t xml:space="preserve">Управляющий делами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t>Е.В.Ахматгалиева</w:t>
      </w:r>
      <w:r w:rsidRPr="006D48A7">
        <w:rPr>
          <w:sz w:val="28"/>
          <w:szCs w:val="28"/>
        </w:rPr>
        <w:t xml:space="preserve">                                                 </w:t>
      </w:r>
      <w:r>
        <w:rPr>
          <w:sz w:val="28"/>
          <w:szCs w:val="28"/>
        </w:rPr>
        <w:t xml:space="preserve">    </w:t>
      </w:r>
      <w:r w:rsidRPr="006D48A7">
        <w:rPr>
          <w:sz w:val="28"/>
          <w:szCs w:val="28"/>
        </w:rPr>
        <w:t xml:space="preserve">  </w:t>
      </w:r>
    </w:p>
    <w:sectPr w:rsidR="006E059F" w:rsidRPr="006E059F" w:rsidSect="006E059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25" w:rsidRDefault="00E50B25" w:rsidP="006E059F">
      <w:r>
        <w:separator/>
      </w:r>
    </w:p>
  </w:endnote>
  <w:endnote w:type="continuationSeparator" w:id="0">
    <w:p w:rsidR="00E50B25" w:rsidRDefault="00E50B25" w:rsidP="006E0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772"/>
      <w:docPartObj>
        <w:docPartGallery w:val="Page Numbers (Bottom of Page)"/>
        <w:docPartUnique/>
      </w:docPartObj>
    </w:sdtPr>
    <w:sdtContent>
      <w:p w:rsidR="006E059F" w:rsidRDefault="00EA63C6">
        <w:pPr>
          <w:pStyle w:val="a7"/>
          <w:jc w:val="right"/>
        </w:pPr>
        <w:fldSimple w:instr=" PAGE   \* MERGEFORMAT ">
          <w:r w:rsidR="005F2319">
            <w:rPr>
              <w:noProof/>
            </w:rPr>
            <w:t>2</w:t>
          </w:r>
        </w:fldSimple>
      </w:p>
    </w:sdtContent>
  </w:sdt>
  <w:p w:rsidR="006E059F" w:rsidRDefault="006E05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25" w:rsidRDefault="00E50B25" w:rsidP="006E059F">
      <w:r>
        <w:separator/>
      </w:r>
    </w:p>
  </w:footnote>
  <w:footnote w:type="continuationSeparator" w:id="0">
    <w:p w:rsidR="00E50B25" w:rsidRDefault="00E50B25" w:rsidP="006E0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69BB"/>
    <w:multiLevelType w:val="hybridMultilevel"/>
    <w:tmpl w:val="D17ABD7A"/>
    <w:lvl w:ilvl="0" w:tplc="11425E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220310"/>
    <w:multiLevelType w:val="hybridMultilevel"/>
    <w:tmpl w:val="751C0F28"/>
    <w:lvl w:ilvl="0" w:tplc="11425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DD6D7E"/>
    <w:multiLevelType w:val="hybridMultilevel"/>
    <w:tmpl w:val="8FF072EC"/>
    <w:lvl w:ilvl="0" w:tplc="11425E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059F"/>
    <w:rsid w:val="005F2319"/>
    <w:rsid w:val="006E059F"/>
    <w:rsid w:val="009862F9"/>
    <w:rsid w:val="00DB18C2"/>
    <w:rsid w:val="00DF01D4"/>
    <w:rsid w:val="00E50B25"/>
    <w:rsid w:val="00EA6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locked/>
    <w:rsid w:val="006E059F"/>
    <w:rPr>
      <w:shd w:val="clear" w:color="auto" w:fill="FFFFFF"/>
    </w:rPr>
  </w:style>
  <w:style w:type="paragraph" w:customStyle="1" w:styleId="Bodytext1">
    <w:name w:val="Body text1"/>
    <w:basedOn w:val="a"/>
    <w:link w:val="Bodytext"/>
    <w:rsid w:val="006E059F"/>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6E059F"/>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6E059F"/>
    <w:rPr>
      <w:rFonts w:ascii="Times New Roman" w:hAnsi="Times New Roman" w:cs="Times New Roman" w:hint="default"/>
      <w:b/>
      <w:bCs/>
      <w:sz w:val="22"/>
      <w:szCs w:val="22"/>
    </w:rPr>
  </w:style>
  <w:style w:type="paragraph" w:styleId="a3">
    <w:name w:val="Balloon Text"/>
    <w:basedOn w:val="a"/>
    <w:link w:val="a4"/>
    <w:uiPriority w:val="99"/>
    <w:semiHidden/>
    <w:unhideWhenUsed/>
    <w:rsid w:val="006E059F"/>
    <w:rPr>
      <w:rFonts w:ascii="Tahoma" w:hAnsi="Tahoma" w:cs="Tahoma"/>
      <w:sz w:val="16"/>
      <w:szCs w:val="16"/>
    </w:rPr>
  </w:style>
  <w:style w:type="character" w:customStyle="1" w:styleId="a4">
    <w:name w:val="Текст выноски Знак"/>
    <w:basedOn w:val="a0"/>
    <w:link w:val="a3"/>
    <w:uiPriority w:val="99"/>
    <w:semiHidden/>
    <w:rsid w:val="006E059F"/>
    <w:rPr>
      <w:rFonts w:ascii="Tahoma" w:eastAsia="Times New Roman" w:hAnsi="Tahoma" w:cs="Tahoma"/>
      <w:sz w:val="16"/>
      <w:szCs w:val="16"/>
      <w:lang w:eastAsia="ru-RU"/>
    </w:rPr>
  </w:style>
  <w:style w:type="paragraph" w:customStyle="1" w:styleId="ConsPlusNormal">
    <w:name w:val="ConsPlusNormal"/>
    <w:rsid w:val="006E0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059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6E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E059F"/>
    <w:rPr>
      <w:rFonts w:ascii="Courier New" w:eastAsia="Times New Roman" w:hAnsi="Courier New" w:cs="Times New Roman"/>
      <w:sz w:val="20"/>
      <w:szCs w:val="20"/>
    </w:rPr>
  </w:style>
  <w:style w:type="paragraph" w:styleId="a5">
    <w:name w:val="header"/>
    <w:basedOn w:val="a"/>
    <w:link w:val="a6"/>
    <w:uiPriority w:val="99"/>
    <w:semiHidden/>
    <w:unhideWhenUsed/>
    <w:rsid w:val="006E059F"/>
    <w:pPr>
      <w:tabs>
        <w:tab w:val="center" w:pos="4677"/>
        <w:tab w:val="right" w:pos="9355"/>
      </w:tabs>
    </w:pPr>
  </w:style>
  <w:style w:type="character" w:customStyle="1" w:styleId="a6">
    <w:name w:val="Верхний колонтитул Знак"/>
    <w:basedOn w:val="a0"/>
    <w:link w:val="a5"/>
    <w:uiPriority w:val="99"/>
    <w:semiHidden/>
    <w:rsid w:val="006E05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059F"/>
    <w:pPr>
      <w:tabs>
        <w:tab w:val="center" w:pos="4677"/>
        <w:tab w:val="right" w:pos="9355"/>
      </w:tabs>
    </w:pPr>
  </w:style>
  <w:style w:type="character" w:customStyle="1" w:styleId="a8">
    <w:name w:val="Нижний колонтитул Знак"/>
    <w:basedOn w:val="a0"/>
    <w:link w:val="a7"/>
    <w:uiPriority w:val="99"/>
    <w:rsid w:val="006E05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2157</Words>
  <Characters>12301</Characters>
  <Application>Microsoft Office Word</Application>
  <DocSecurity>0</DocSecurity>
  <Lines>102</Lines>
  <Paragraphs>28</Paragraphs>
  <ScaleCrop>false</ScaleCrop>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2020-02-12T04:20:00Z</cp:lastPrinted>
  <dcterms:created xsi:type="dcterms:W3CDTF">2020-02-11T04:20:00Z</dcterms:created>
  <dcterms:modified xsi:type="dcterms:W3CDTF">2020-02-12T04:20:00Z</dcterms:modified>
</cp:coreProperties>
</file>