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612B4" w:rsidRPr="00AF7346" w:rsidTr="00BF6AE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2B4" w:rsidRPr="00AF7346" w:rsidRDefault="007612B4" w:rsidP="00BF6AE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612B4" w:rsidRPr="00AF7346" w:rsidRDefault="007612B4" w:rsidP="007612B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612B4" w:rsidRPr="00AF7346" w:rsidRDefault="007612B4" w:rsidP="007612B4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612B4" w:rsidRPr="00AF7346" w:rsidRDefault="007612B4" w:rsidP="007612B4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№ 13</w:t>
      </w:r>
      <w:r w:rsidR="00C42262">
        <w:rPr>
          <w:rFonts w:ascii="Times New Roman" w:hAnsi="Times New Roman"/>
          <w:b/>
          <w:sz w:val="28"/>
          <w:szCs w:val="28"/>
        </w:rPr>
        <w:t>3</w:t>
      </w:r>
    </w:p>
    <w:p w:rsidR="007612B4" w:rsidRPr="00AF7346" w:rsidRDefault="007612B4" w:rsidP="007612B4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 декабря  2019 года</w:t>
      </w:r>
    </w:p>
    <w:p w:rsidR="007612B4" w:rsidRPr="00AF7346" w:rsidRDefault="007612B4" w:rsidP="007612B4"/>
    <w:p w:rsidR="009862F9" w:rsidRDefault="009862F9"/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Об утверждении  муниципальной Программы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территории сельского поселения Кушманаковский сельсовет муниципального района Бураевский район Республики Башкортостан  на 2020-2022 годы»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jc w:val="both"/>
        <w:rPr>
          <w:rFonts w:ascii="Times New Roman" w:hAnsi="Times New Roman"/>
          <w:b/>
        </w:rPr>
      </w:pPr>
      <w:r w:rsidRPr="007612B4">
        <w:rPr>
          <w:rFonts w:ascii="Times New Roman" w:hAnsi="Times New Roman"/>
        </w:rPr>
        <w:t xml:space="preserve">         Руководствуясь требованиями Федерального закона от 06 марта 2006 года № 35-ФЗ «О противодействии терроризму»</w:t>
      </w:r>
      <w:proofErr w:type="gramStart"/>
      <w:r w:rsidRPr="007612B4">
        <w:rPr>
          <w:rFonts w:ascii="Times New Roman" w:hAnsi="Times New Roman"/>
        </w:rPr>
        <w:t>,Ф</w:t>
      </w:r>
      <w:proofErr w:type="gramEnd"/>
      <w:r w:rsidRPr="007612B4">
        <w:rPr>
          <w:rFonts w:ascii="Times New Roman" w:hAnsi="Times New Roman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Федерации», Федерального  закона от 25 июля 2002 года № 114-ФЗ «О противодействии экстремисткой деятельности», статьи 27 Устава сельского поселения Кушманаковский сельсовет  в целях оперативного реагирования на проявления терроризма и экстремизма на территории сельского поселения  </w:t>
      </w:r>
      <w:r w:rsidRPr="007612B4">
        <w:rPr>
          <w:rFonts w:ascii="Times New Roman" w:hAnsi="Times New Roman"/>
          <w:b/>
        </w:rPr>
        <w:t>постановляю: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1. Утвердить  муниципальную программу «Противодействие экстремизму и профилактика терроризма на территории сельского поселения Кушманаковский сельсовет муниципального района Бураевский район Республики Башкортостан  на 2020-2022 годы» (прилагается).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2. 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3.Обнародовать данное решение с приложениями на информационном стенде и на официальном сайте администрации сельского поселения Кушманаковский сельсовет.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4. </w:t>
      </w:r>
      <w:proofErr w:type="gramStart"/>
      <w:r w:rsidRPr="007612B4">
        <w:rPr>
          <w:rFonts w:ascii="Times New Roman" w:hAnsi="Times New Roman"/>
        </w:rPr>
        <w:t>Контроль за</w:t>
      </w:r>
      <w:proofErr w:type="gramEnd"/>
      <w:r w:rsidRPr="007612B4">
        <w:rPr>
          <w:rFonts w:ascii="Times New Roman" w:hAnsi="Times New Roman"/>
        </w:rPr>
        <w:t xml:space="preserve"> исполнением настоящего постановления возложить на постоянную комиссию Совета сельского поселения Кушманаковский сельсовет по социально-гуманитарным вопросам.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Бураевский район         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Республики Башкортостан                                                            И.Р.Камалов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  <w:color w:val="000000"/>
          <w:spacing w:val="-5"/>
        </w:rPr>
        <w:tab/>
        <w:t xml:space="preserve">                     </w:t>
      </w:r>
    </w:p>
    <w:p w:rsidR="007612B4" w:rsidRPr="007612B4" w:rsidRDefault="007612B4" w:rsidP="007612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B4" w:rsidRDefault="007612B4" w:rsidP="007612B4">
      <w:pPr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</w:t>
      </w: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Default="007612B4" w:rsidP="007612B4">
      <w:pPr>
        <w:rPr>
          <w:rFonts w:ascii="Times New Roman" w:hAnsi="Times New Roman"/>
        </w:rPr>
      </w:pPr>
    </w:p>
    <w:p w:rsidR="007612B4" w:rsidRPr="007612B4" w:rsidRDefault="007612B4" w:rsidP="007612B4">
      <w:pPr>
        <w:rPr>
          <w:rFonts w:ascii="Times New Roman" w:hAnsi="Times New Roman"/>
        </w:rPr>
      </w:pPr>
    </w:p>
    <w:p w:rsidR="007612B4" w:rsidRPr="007612B4" w:rsidRDefault="007612B4" w:rsidP="007612B4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                                                    Утверждена</w:t>
      </w:r>
    </w:p>
    <w:p w:rsidR="007612B4" w:rsidRPr="007612B4" w:rsidRDefault="007612B4" w:rsidP="007612B4">
      <w:pPr>
        <w:tabs>
          <w:tab w:val="left" w:pos="5954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постановлением  главы сельского  </w:t>
      </w:r>
    </w:p>
    <w:p w:rsidR="007612B4" w:rsidRPr="007612B4" w:rsidRDefault="007612B4" w:rsidP="007612B4">
      <w:pPr>
        <w:tabs>
          <w:tab w:val="left" w:pos="4536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поселения Кушманаковский сельсовет</w:t>
      </w:r>
    </w:p>
    <w:p w:rsidR="007612B4" w:rsidRPr="007612B4" w:rsidRDefault="007612B4" w:rsidP="007612B4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муниципального района Бураевский   </w:t>
      </w:r>
    </w:p>
    <w:p w:rsidR="007612B4" w:rsidRPr="007612B4" w:rsidRDefault="007612B4" w:rsidP="007612B4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район Республики Башкортостан</w:t>
      </w:r>
    </w:p>
    <w:p w:rsidR="007612B4" w:rsidRPr="007612B4" w:rsidRDefault="007612B4" w:rsidP="007612B4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от 20 декабря 2019 г. № 13</w:t>
      </w:r>
      <w:r w:rsidR="00C42262">
        <w:rPr>
          <w:rFonts w:ascii="Times New Roman" w:hAnsi="Times New Roman"/>
        </w:rPr>
        <w:t>3</w:t>
      </w:r>
    </w:p>
    <w:p w:rsidR="007612B4" w:rsidRPr="007612B4" w:rsidRDefault="007612B4" w:rsidP="007612B4">
      <w:pPr>
        <w:jc w:val="right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Муниципальная Программа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на территории сельского поселения Кушманаковский сельсовет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proofErr w:type="gramStart"/>
      <w:r w:rsidRPr="007612B4">
        <w:rPr>
          <w:rFonts w:ascii="Times New Roman" w:hAnsi="Times New Roman"/>
          <w:b/>
        </w:rPr>
        <w:t>муниципального</w:t>
      </w:r>
      <w:proofErr w:type="gramEnd"/>
      <w:r w:rsidRPr="007612B4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2020-2022 годы»</w:t>
      </w:r>
    </w:p>
    <w:p w:rsidR="007612B4" w:rsidRPr="007612B4" w:rsidRDefault="007612B4" w:rsidP="007612B4">
      <w:pPr>
        <w:jc w:val="center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ПАСПОРТ МУНИЦИПАЛЬНОЙ ПРОГРАММЫ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на территории сельского поселения Кушманаковский сельсовет 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proofErr w:type="gramStart"/>
      <w:r w:rsidRPr="007612B4">
        <w:rPr>
          <w:rFonts w:ascii="Times New Roman" w:hAnsi="Times New Roman"/>
          <w:b/>
        </w:rPr>
        <w:t>муниципального</w:t>
      </w:r>
      <w:proofErr w:type="gramEnd"/>
      <w:r w:rsidRPr="007612B4">
        <w:rPr>
          <w:rFonts w:ascii="Times New Roman" w:hAnsi="Times New Roman"/>
          <w:b/>
        </w:rPr>
        <w:t xml:space="preserve"> района Бураевский район Республики Башкортостан</w:t>
      </w:r>
    </w:p>
    <w:p w:rsidR="007612B4" w:rsidRPr="007612B4" w:rsidRDefault="007612B4" w:rsidP="007612B4">
      <w:pPr>
        <w:jc w:val="center"/>
        <w:rPr>
          <w:rFonts w:ascii="Times New Roman" w:hAnsi="Times New Roman"/>
          <w:b/>
          <w:lang w:val="en-US"/>
        </w:rPr>
      </w:pPr>
      <w:r w:rsidRPr="007612B4">
        <w:rPr>
          <w:rFonts w:ascii="Times New Roman" w:hAnsi="Times New Roman"/>
          <w:b/>
        </w:rPr>
        <w:t>на 2020-2022 годы»</w:t>
      </w:r>
    </w:p>
    <w:p w:rsidR="007612B4" w:rsidRPr="007612B4" w:rsidRDefault="007612B4" w:rsidP="007612B4">
      <w:pPr>
        <w:jc w:val="center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3"/>
        <w:gridCol w:w="6238"/>
      </w:tblGrid>
      <w:tr w:rsidR="007612B4" w:rsidRPr="007612B4" w:rsidTr="007612B4">
        <w:trPr>
          <w:cantSplit/>
          <w:trHeight w:val="48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center"/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Наименование   муниципальной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Муниципальная программа «Противодействие экстремизму и  профилактика терроризма на территории сельского поселения Кушманаковский сельсовет муниципального района Бураевский район Республики Башкортостан на 2020-2022годы»</w:t>
            </w:r>
          </w:p>
        </w:tc>
      </w:tr>
      <w:tr w:rsidR="007612B4" w:rsidRPr="007612B4" w:rsidTr="007612B4">
        <w:trPr>
          <w:cantSplit/>
          <w:trHeight w:val="8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Основание для разработки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1. Конституция Российской Федерации.                    </w:t>
            </w:r>
            <w:r w:rsidRPr="007612B4">
              <w:rPr>
                <w:rFonts w:ascii="Times New Roman" w:hAnsi="Times New Roman"/>
              </w:rPr>
              <w:br/>
              <w:t xml:space="preserve">2.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612B4">
                <w:rPr>
                  <w:rFonts w:ascii="Times New Roman" w:hAnsi="Times New Roman"/>
                </w:rPr>
                <w:t>2003 г</w:t>
              </w:r>
            </w:smartTag>
            <w:r w:rsidRPr="007612B4">
              <w:rPr>
                <w:rFonts w:ascii="Times New Roman" w:hAnsi="Times New Roman"/>
              </w:rPr>
              <w:t xml:space="preserve">. № 131-ФЗ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"Об общих принципах организации местного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самоуправления в Российской Федерации"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3. Федеральный закон от 25 июля 2002 года N 114-ФЗ      </w:t>
            </w:r>
            <w:r w:rsidRPr="007612B4">
              <w:rPr>
                <w:rFonts w:ascii="Times New Roman" w:hAnsi="Times New Roman"/>
              </w:rPr>
              <w:br/>
              <w:t xml:space="preserve">    "О противодействии экстремистской деятельности"      </w:t>
            </w:r>
            <w:r w:rsidRPr="007612B4">
              <w:rPr>
                <w:rFonts w:ascii="Times New Roman" w:hAnsi="Times New Roman"/>
              </w:rPr>
              <w:br/>
              <w:t xml:space="preserve">4. Федеральный закон от 25 июля 2002 года N 112-ФЗ      </w:t>
            </w:r>
            <w:r w:rsidRPr="007612B4">
              <w:rPr>
                <w:rFonts w:ascii="Times New Roman" w:hAnsi="Times New Roman"/>
              </w:rPr>
              <w:br/>
              <w:t xml:space="preserve">    "О внесении изменений и дополнений в </w:t>
            </w:r>
            <w:proofErr w:type="gramStart"/>
            <w:r w:rsidRPr="007612B4">
              <w:rPr>
                <w:rFonts w:ascii="Times New Roman" w:hAnsi="Times New Roman"/>
              </w:rPr>
              <w:t>законодательные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с принятием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Федерального закона "О противодействии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экстремистской деятельности"                       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5. Федеральный закон от 24 июля 2007 года N 211-ФЗ      </w:t>
            </w:r>
            <w:r w:rsidRPr="007612B4">
              <w:rPr>
                <w:rFonts w:ascii="Times New Roman" w:hAnsi="Times New Roman"/>
              </w:rPr>
              <w:br/>
              <w:t xml:space="preserve">   "О внесении изменений в </w:t>
            </w:r>
            <w:proofErr w:type="gramStart"/>
            <w:r w:rsidRPr="007612B4">
              <w:rPr>
                <w:rFonts w:ascii="Times New Roman" w:hAnsi="Times New Roman"/>
              </w:rPr>
              <w:t>отдельные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законодательные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</w:t>
            </w:r>
            <w:proofErr w:type="gramStart"/>
            <w:r w:rsidRPr="007612B4">
              <w:rPr>
                <w:rFonts w:ascii="Times New Roman" w:hAnsi="Times New Roman"/>
              </w:rPr>
              <w:t>с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совершенствованием государственного управления </w:t>
            </w:r>
            <w:proofErr w:type="gramStart"/>
            <w:r w:rsidRPr="007612B4">
              <w:rPr>
                <w:rFonts w:ascii="Times New Roman" w:hAnsi="Times New Roman"/>
              </w:rPr>
              <w:t>в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области противодействия экстремизму" 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Муниципальный заказчик (координатор)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разработчики программы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87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исполнители программы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Цель программы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Организация антитеррористической деятельности, 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народа,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7612B4" w:rsidRPr="007612B4" w:rsidTr="007612B4">
        <w:trPr>
          <w:cantSplit/>
          <w:trHeight w:val="7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</w:p>
        </w:tc>
      </w:tr>
      <w:tr w:rsidR="007612B4" w:rsidRPr="007612B4" w:rsidTr="007612B4">
        <w:trPr>
          <w:cantSplit/>
          <w:trHeight w:val="24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задачи программы   </w:t>
            </w: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  <w:p w:rsidR="007612B4" w:rsidRPr="007612B4" w:rsidRDefault="007612B4" w:rsidP="00BF6AE8">
            <w:pPr>
              <w:rPr>
                <w:rFonts w:ascii="Times New Roman" w:hAnsi="Times New Roman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Основными задачами реализации Программы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являются: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достижение необходимого уровня правовой культуры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граждан как основы толерантного сознания и поведения;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формирование в молодежной среде мировоззрения и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духовно-нравственной атмосферы </w:t>
            </w:r>
            <w:proofErr w:type="gramStart"/>
            <w:r w:rsidRPr="007612B4">
              <w:rPr>
                <w:rFonts w:ascii="Times New Roman" w:hAnsi="Times New Roman"/>
              </w:rPr>
              <w:t>этнокультурного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взаимоуважения, основанных на принципах уважения прав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и свобод человека, стремления к межэтническому миру и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согласию, готовности к диалогу;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общественное осуждение и пресечение на основе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действующего законодательства любых проявлений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дискриминации, насилия, расизма и экстремизма </w:t>
            </w:r>
            <w:proofErr w:type="gramStart"/>
            <w:r w:rsidRPr="007612B4">
              <w:rPr>
                <w:rFonts w:ascii="Times New Roman" w:hAnsi="Times New Roman"/>
              </w:rPr>
              <w:t>на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национальной и конфессиональной почве.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Срок реализации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2020-2022 годы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разделы 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1. Организационные и пропагандистские мероприятия.    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2. Мероприятия по профилактике экстремизма и терроризма.</w:t>
            </w:r>
          </w:p>
        </w:tc>
      </w:tr>
      <w:tr w:rsidR="007612B4" w:rsidRPr="007612B4" w:rsidTr="007612B4">
        <w:trPr>
          <w:cantSplit/>
          <w:trHeight w:val="1151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Финансовое обеспечение программы предусмотрено из бюджета сельского поселения Кушманаковский сельсовет    по мере необходимости                    </w:t>
            </w:r>
            <w:r w:rsidRPr="007612B4">
              <w:rPr>
                <w:rFonts w:ascii="Times New Roman" w:hAnsi="Times New Roman"/>
              </w:rPr>
              <w:br/>
              <w:t xml:space="preserve">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Ожидаемые результаты        </w:t>
            </w:r>
            <w:r w:rsidRPr="007612B4">
              <w:rPr>
                <w:rFonts w:ascii="Times New Roman" w:hAnsi="Times New Roman"/>
              </w:rPr>
              <w:br/>
              <w:t xml:space="preserve">реализации программы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7612B4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Поэтапное решение мероприятий, заложенных  в программе, позволит:                     </w:t>
            </w:r>
            <w:r w:rsidRPr="007612B4">
              <w:rPr>
                <w:rFonts w:ascii="Times New Roman" w:hAnsi="Times New Roman"/>
              </w:rPr>
              <w:br/>
              <w:t xml:space="preserve">1. Обеспечить условия для успешной </w:t>
            </w:r>
            <w:proofErr w:type="spellStart"/>
            <w:r w:rsidRPr="007612B4">
              <w:rPr>
                <w:rFonts w:ascii="Times New Roman" w:hAnsi="Times New Roman"/>
              </w:rPr>
              <w:t>социокультурной</w:t>
            </w:r>
            <w:proofErr w:type="spellEnd"/>
            <w:r w:rsidRPr="007612B4">
              <w:rPr>
                <w:rFonts w:ascii="Times New Roman" w:hAnsi="Times New Roman"/>
              </w:rPr>
              <w:t xml:space="preserve"> адаптации молодежи из числа мигрантов;        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2. Противодействовать проникновению в общественное сознание идей религиозного фундаментализма, экстремизма и нетерпимости;                                     </w:t>
            </w:r>
            <w:r w:rsidRPr="007612B4">
              <w:rPr>
                <w:rFonts w:ascii="Times New Roman" w:hAnsi="Times New Roman"/>
              </w:rPr>
              <w:br/>
              <w:t>3. 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7612B4" w:rsidRPr="007612B4" w:rsidRDefault="007612B4" w:rsidP="007612B4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4. Повысить уровень компетентности населения в вопросах противодействия экстремизму, терроризму.                                      </w:t>
            </w:r>
          </w:p>
        </w:tc>
      </w:tr>
      <w:tr w:rsidR="007612B4" w:rsidRPr="007612B4" w:rsidTr="007612B4">
        <w:trPr>
          <w:cantSplit/>
          <w:trHeight w:val="360"/>
        </w:trPr>
        <w:tc>
          <w:tcPr>
            <w:tcW w:w="3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Организация выполнения и    </w:t>
            </w:r>
            <w:r w:rsidRPr="007612B4">
              <w:rPr>
                <w:rFonts w:ascii="Times New Roman" w:hAnsi="Times New Roman"/>
              </w:rPr>
              <w:br/>
            </w:r>
            <w:proofErr w:type="gramStart"/>
            <w:r w:rsidRPr="007612B4">
              <w:rPr>
                <w:rFonts w:ascii="Times New Roman" w:hAnsi="Times New Roman"/>
              </w:rPr>
              <w:t>контроль за</w:t>
            </w:r>
            <w:proofErr w:type="gramEnd"/>
            <w:r w:rsidRPr="007612B4">
              <w:rPr>
                <w:rFonts w:ascii="Times New Roman" w:hAnsi="Times New Roman"/>
              </w:rPr>
              <w:t xml:space="preserve"> выполнением     </w:t>
            </w:r>
            <w:r w:rsidRPr="007612B4">
              <w:rPr>
                <w:rFonts w:ascii="Times New Roman" w:hAnsi="Times New Roman"/>
              </w:rPr>
              <w:br/>
              <w:t xml:space="preserve">программы, включая отчетный </w:t>
            </w:r>
            <w:r w:rsidRPr="007612B4">
              <w:rPr>
                <w:rFonts w:ascii="Times New Roman" w:hAnsi="Times New Roman"/>
              </w:rPr>
              <w:br/>
              <w:t xml:space="preserve">период, срок предоставления </w:t>
            </w:r>
            <w:r w:rsidRPr="007612B4">
              <w:rPr>
                <w:rFonts w:ascii="Times New Roman" w:hAnsi="Times New Roman"/>
              </w:rPr>
              <w:br/>
              <w:t xml:space="preserve">отчета выполнения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Администрация сельского поселения Кушманаковский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7612B4" w:rsidRPr="007612B4" w:rsidRDefault="007612B4" w:rsidP="00BF6AE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Кушманаковский сельсовет муниципального района Бураевский район Республики Башкортостан  направляет  Совету сельского поселения Кушманаковский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      </w:r>
          </w:p>
          <w:p w:rsidR="007612B4" w:rsidRPr="007612B4" w:rsidRDefault="007612B4" w:rsidP="00BF6AE8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Кушманаковский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</w:t>
            </w:r>
            <w:proofErr w:type="gramStart"/>
            <w:r w:rsidRPr="007612B4">
              <w:rPr>
                <w:rFonts w:ascii="Times New Roman" w:hAnsi="Times New Roman"/>
              </w:rPr>
              <w:t>контролирует за</w:t>
            </w:r>
            <w:proofErr w:type="gramEnd"/>
            <w:r w:rsidRPr="007612B4">
              <w:rPr>
                <w:rFonts w:ascii="Times New Roman" w:hAnsi="Times New Roman"/>
              </w:rPr>
              <w:t xml:space="preserve"> целевым использованием денежных средств.</w:t>
            </w:r>
          </w:p>
        </w:tc>
      </w:tr>
    </w:tbl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1. Оценка исходной ситуации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Резкая активизация деятельности молодежных объединений экстремистской направленности («</w:t>
      </w:r>
      <w:proofErr w:type="spellStart"/>
      <w:r w:rsidRPr="007612B4">
        <w:rPr>
          <w:rFonts w:ascii="Times New Roman" w:hAnsi="Times New Roman"/>
        </w:rPr>
        <w:t>Скинхэды</w:t>
      </w:r>
      <w:proofErr w:type="spellEnd"/>
      <w:r w:rsidRPr="007612B4">
        <w:rPr>
          <w:rFonts w:ascii="Times New Roman" w:hAnsi="Times New Roman"/>
        </w:rPr>
        <w:t>», «Российское национальное единство», «Национал -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</w:t>
      </w:r>
      <w:r w:rsidRPr="007612B4">
        <w:rPr>
          <w:rFonts w:ascii="Times New Roman" w:hAnsi="Times New Roman"/>
        </w:rPr>
        <w:lastRenderedPageBreak/>
        <w:t>национальной или религиозной ненависти либо вражды.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Сегодняшняя борьба с экстремизмом затрагивает также сферы, которые трактуются как: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1) экстремистская деятельность (экстремизм):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оправдание терроризма и иная террористическая деятельность;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возбуждение социальной, расовой, национальной или религиозной розни;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612B4">
        <w:rPr>
          <w:rFonts w:ascii="Times New Roman" w:hAnsi="Times New Roman"/>
        </w:rPr>
        <w:t>сходных</w:t>
      </w:r>
      <w:proofErr w:type="gramEnd"/>
      <w:r w:rsidRPr="007612B4">
        <w:rPr>
          <w:rFonts w:ascii="Times New Roman" w:hAnsi="Times New Roman"/>
        </w:rPr>
        <w:t xml:space="preserve"> с нацистской атрибутикой или символикой до степени смешения;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организация и подготовка указанных деяний, а также подстрекательство к их осуществлению;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>2) экстремистская организация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7612B4">
        <w:rPr>
          <w:rFonts w:ascii="Times New Roman" w:hAnsi="Times New Roman"/>
        </w:rPr>
        <w:t>которых</w:t>
      </w:r>
      <w:proofErr w:type="gramEnd"/>
      <w:r w:rsidRPr="007612B4">
        <w:rPr>
          <w:rFonts w:ascii="Times New Roman" w:hAnsi="Times New Roman"/>
        </w:rPr>
        <w:t>, по основаниям, предусмотренным настоящим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3) экстремистские материалы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proofErr w:type="gramStart"/>
      <w:r w:rsidRPr="007612B4">
        <w:rPr>
          <w:rFonts w:ascii="Times New Roman" w:hAnsi="Times New Roman"/>
        </w:rPr>
        <w:t>- предназначенные для  обнародования  документы  либо  информация 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612B4">
        <w:rPr>
          <w:rFonts w:ascii="Times New Roman" w:hAnsi="Times New Roman"/>
        </w:rPr>
        <w:t>, расовой, национальной или религиозной группы.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4) Основные направления противодействия экстремистской деятельности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612B4" w:rsidRPr="007612B4" w:rsidRDefault="007612B4" w:rsidP="007612B4">
      <w:pPr>
        <w:ind w:firstLine="708"/>
        <w:rPr>
          <w:rFonts w:ascii="Times New Roman" w:hAnsi="Times New Roman"/>
        </w:rPr>
      </w:pPr>
      <w:r w:rsidRPr="007612B4">
        <w:rPr>
          <w:rFonts w:ascii="Times New Roman" w:hAnsi="Times New Roman"/>
        </w:rPr>
        <w:t>5) Субъекты противодействия экстремистской деятельности.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6) Профилактика экстремистской деятельности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7) Толерантность</w:t>
      </w:r>
      <w:proofErr w:type="gramStart"/>
      <w:r w:rsidRPr="007612B4">
        <w:rPr>
          <w:rFonts w:ascii="Times New Roman" w:hAnsi="Times New Roman"/>
        </w:rPr>
        <w:t>.</w:t>
      </w:r>
      <w:proofErr w:type="gramEnd"/>
      <w:r w:rsidRPr="007612B4">
        <w:rPr>
          <w:rFonts w:ascii="Times New Roman" w:hAnsi="Times New Roman"/>
        </w:rPr>
        <w:t xml:space="preserve"> (</w:t>
      </w:r>
      <w:proofErr w:type="gramStart"/>
      <w:r w:rsidRPr="007612B4">
        <w:rPr>
          <w:rFonts w:ascii="Times New Roman" w:hAnsi="Times New Roman"/>
        </w:rPr>
        <w:t>л</w:t>
      </w:r>
      <w:proofErr w:type="gramEnd"/>
      <w:r w:rsidRPr="007612B4">
        <w:rPr>
          <w:rFonts w:ascii="Times New Roman" w:hAnsi="Times New Roman"/>
        </w:rPr>
        <w:t xml:space="preserve">ат. </w:t>
      </w:r>
      <w:proofErr w:type="spellStart"/>
      <w:r w:rsidRPr="007612B4">
        <w:rPr>
          <w:rFonts w:ascii="Times New Roman" w:hAnsi="Times New Roman"/>
        </w:rPr>
        <w:t>tolerantia</w:t>
      </w:r>
      <w:proofErr w:type="spellEnd"/>
      <w:r w:rsidRPr="007612B4">
        <w:rPr>
          <w:rFonts w:ascii="Times New Roman" w:hAnsi="Times New Roman"/>
        </w:rPr>
        <w:t xml:space="preserve"> - терпение)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8) Ксенофобия [греч. </w:t>
      </w:r>
      <w:proofErr w:type="spellStart"/>
      <w:r w:rsidRPr="007612B4">
        <w:rPr>
          <w:rFonts w:ascii="Times New Roman" w:hAnsi="Times New Roman"/>
        </w:rPr>
        <w:t>xenos</w:t>
      </w:r>
      <w:proofErr w:type="spellEnd"/>
      <w:r w:rsidRPr="007612B4">
        <w:rPr>
          <w:rFonts w:ascii="Times New Roman" w:hAnsi="Times New Roman"/>
        </w:rPr>
        <w:t xml:space="preserve"> - чужой + </w:t>
      </w:r>
      <w:proofErr w:type="spellStart"/>
      <w:r w:rsidRPr="007612B4">
        <w:rPr>
          <w:rFonts w:ascii="Times New Roman" w:hAnsi="Times New Roman"/>
        </w:rPr>
        <w:t>phobos</w:t>
      </w:r>
      <w:proofErr w:type="spellEnd"/>
      <w:r w:rsidRPr="007612B4">
        <w:rPr>
          <w:rFonts w:ascii="Times New Roman" w:hAnsi="Times New Roman"/>
        </w:rPr>
        <w:t xml:space="preserve"> - страх]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7612B4">
        <w:rPr>
          <w:rFonts w:ascii="Times New Roman" w:hAnsi="Times New Roman"/>
        </w:rPr>
        <w:t>чужих</w:t>
      </w:r>
      <w:proofErr w:type="gramEnd"/>
      <w:r w:rsidRPr="007612B4">
        <w:rPr>
          <w:rFonts w:ascii="Times New Roman" w:hAnsi="Times New Roman"/>
        </w:rPr>
        <w:t xml:space="preserve"> и поэтому эмоционально неприемлемых, враждебных.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2. Сроки и этапы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Реализация Программы осуществляется в срок с 01 января 2020 года по 31 декабря 2022 года.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3. Перечень основных разделов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программе выделено  два раздела: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Организационные и пропагандистские мероприятия    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Мероприятия по профилактике экстремизма и терроризма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4.  Муниципальный заказчик (координатор)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Муниципальным заказчиком  программы  является администрация сельского поселения Кушманаковский сельсовет муниципального района Бураевский район Республики Башкортостан, которая  организует  ее  выполнение  и  осуществляет функции заказчика  товаров, работ и услуг, приобретаемых и выполняемых для реализации настоящей программы.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5. Основные исполнители 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Исполнителями программы является администрация сельского поселения Кушманаковский сельсовет муниципального района Бураевский район Республики Башкортостан в составе: работников  культуры сельского поселения,  штаба гражданской обороны и чрезвычайных ситуаций администрации сельского поселения Кушманаковский сельсовет.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6. Механизм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Организацию выполнения Программы осуществляет антитеррористическая комиссия при администрации сельского поселения Кушманаковский сельсовет.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7. Финансовое обеспечение программы</w:t>
      </w:r>
    </w:p>
    <w:p w:rsidR="007612B4" w:rsidRPr="007612B4" w:rsidRDefault="007612B4" w:rsidP="007612B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612B4">
        <w:rPr>
          <w:rFonts w:ascii="Times New Roman" w:hAnsi="Times New Roman"/>
          <w:sz w:val="24"/>
          <w:szCs w:val="24"/>
        </w:rPr>
        <w:t xml:space="preserve">Финансовое обеспечение программы предусмотрено из бюджета сельского поселения Кушманаковский сельсовет    по мере необходимости                    </w:t>
      </w:r>
    </w:p>
    <w:p w:rsidR="007612B4" w:rsidRPr="007612B4" w:rsidRDefault="007612B4" w:rsidP="007612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8. Ожидаемые результаты реализации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Реализация мероприятий Программы позволит:             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</w:t>
      </w:r>
      <w:r w:rsidRPr="007612B4">
        <w:rPr>
          <w:rFonts w:ascii="Times New Roman" w:hAnsi="Times New Roman"/>
        </w:rPr>
        <w:tab/>
        <w:t xml:space="preserve">1. Обеспечить условия для успешной </w:t>
      </w:r>
      <w:proofErr w:type="spellStart"/>
      <w:r w:rsidRPr="007612B4">
        <w:rPr>
          <w:rFonts w:ascii="Times New Roman" w:hAnsi="Times New Roman"/>
        </w:rPr>
        <w:t>социокультурной</w:t>
      </w:r>
      <w:proofErr w:type="spellEnd"/>
      <w:r w:rsidRPr="007612B4">
        <w:rPr>
          <w:rFonts w:ascii="Times New Roman" w:hAnsi="Times New Roman"/>
        </w:rPr>
        <w:t xml:space="preserve"> адаптации молодежи из числа мигрантов;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ab/>
        <w:t xml:space="preserve">2. Противодействовать проникновению в общественное сознание идей религиозного фундаментализма, экстремизма и нетерпимости; 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4. Повысить уровень компетентности населения в вопросах противодействия экстремизму и терроризму на территории сельского поселения.                                    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9. Перечень сокращений, используемых в программе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СП – сельское поселение;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ФЗ – Федеральный закон;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ГО и ЧС – гражданская оборона и чрезвычайная ситуация;</w:t>
      </w:r>
    </w:p>
    <w:p w:rsidR="007612B4" w:rsidRPr="007612B4" w:rsidRDefault="007612B4" w:rsidP="007612B4">
      <w:pPr>
        <w:rPr>
          <w:rFonts w:ascii="Times New Roman" w:hAnsi="Times New Roman"/>
          <w:b/>
        </w:rPr>
      </w:pP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10. Перечень нормативных документов, используемых в программе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Конституция Российской Федерации.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Федеральный закон от 25 июля 2002 года N 114-ФЗ «О противодействии экстремистской деятельности".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4. Федеральный закон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деятельности".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5. Федеральный закон от 24 июля 2007 года N 211-ФЗ 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экстремизму".  </w:t>
      </w:r>
    </w:p>
    <w:p w:rsidR="007612B4" w:rsidRPr="007612B4" w:rsidRDefault="007612B4" w:rsidP="007612B4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</w:t>
      </w:r>
    </w:p>
    <w:p w:rsidR="007612B4" w:rsidRPr="007612B4" w:rsidRDefault="007612B4" w:rsidP="007612B4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11. Перечень мероприятий  программы</w:t>
      </w:r>
    </w:p>
    <w:p w:rsidR="007612B4" w:rsidRPr="007612B4" w:rsidRDefault="007612B4" w:rsidP="007612B4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План мероприятий по реализации Программы изложен в приложении № 1 к настоящей Программе.</w:t>
      </w:r>
    </w:p>
    <w:p w:rsidR="007612B4" w:rsidRDefault="007612B4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/>
    <w:p w:rsidR="0099427C" w:rsidRDefault="0099427C" w:rsidP="00994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9427C" w:rsidSect="007612B4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99427C" w:rsidRDefault="0099427C" w:rsidP="009942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427C" w:rsidRPr="004A266E" w:rsidRDefault="0099427C" w:rsidP="009942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>МЕРОПРИЯТИЙ ПО ВЫПОЛНЕНИЮ</w:t>
      </w: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  профилактика терроризма </w:t>
      </w: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>Кушманаковский</w:t>
      </w:r>
      <w:r w:rsidRPr="004A266E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A266E">
          <w:rPr>
            <w:rFonts w:ascii="Times New Roman" w:hAnsi="Times New Roman" w:cs="Times New Roman"/>
            <w:b/>
            <w:sz w:val="24"/>
            <w:szCs w:val="24"/>
          </w:rPr>
          <w:t>района Бураевский</w:t>
        </w:r>
      </w:smartTag>
      <w:r w:rsidRPr="004A266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99427C" w:rsidRPr="004A266E" w:rsidRDefault="0099427C" w:rsidP="00994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A266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A266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9427C" w:rsidRDefault="0099427C" w:rsidP="0099427C">
      <w:pPr>
        <w:rPr>
          <w:sz w:val="20"/>
          <w:szCs w:val="20"/>
        </w:rPr>
      </w:pPr>
    </w:p>
    <w:tbl>
      <w:tblPr>
        <w:tblW w:w="5050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464"/>
        <w:gridCol w:w="3825"/>
        <w:gridCol w:w="104"/>
        <w:gridCol w:w="318"/>
        <w:gridCol w:w="13"/>
        <w:gridCol w:w="572"/>
        <w:gridCol w:w="95"/>
        <w:gridCol w:w="330"/>
        <w:gridCol w:w="440"/>
        <w:gridCol w:w="1033"/>
        <w:gridCol w:w="61"/>
        <w:gridCol w:w="529"/>
        <w:gridCol w:w="1437"/>
        <w:gridCol w:w="660"/>
        <w:gridCol w:w="186"/>
        <w:gridCol w:w="734"/>
        <w:gridCol w:w="413"/>
        <w:gridCol w:w="208"/>
        <w:gridCol w:w="526"/>
        <w:gridCol w:w="95"/>
        <w:gridCol w:w="293"/>
        <w:gridCol w:w="345"/>
        <w:gridCol w:w="2605"/>
      </w:tblGrid>
      <w:tr w:rsidR="0099427C" w:rsidRPr="006950AF" w:rsidTr="0099427C">
        <w:trPr>
          <w:cantSplit/>
          <w:trHeight w:val="888"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меро-прия</w:t>
            </w:r>
            <w:proofErr w:type="spell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64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(код бюджетной классификации расходов); основные виды товаров, работ, услуг, приобретение, выполнение  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9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 на выполнение мероприятия,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в тысячах рублей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выполнения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99427C" w:rsidRPr="006950AF" w:rsidTr="0099427C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</w:tr>
      <w:tr w:rsidR="0099427C" w:rsidTr="0099427C">
        <w:trPr>
          <w:cantSplit/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</w:p>
        </w:tc>
      </w:tr>
      <w:tr w:rsidR="0099427C" w:rsidTr="0099427C">
        <w:trPr>
          <w:cantSplit/>
          <w:trHeight w:val="24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27C" w:rsidTr="003D3BE7">
        <w:trPr>
          <w:cantSplit/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СП   Кушманаковский  сельсовет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СП"/>
              </w:smartTagPr>
              <w:r w:rsidRPr="0099427C">
                <w:rPr>
                  <w:rFonts w:ascii="Times New Roman" w:hAnsi="Times New Roman"/>
                </w:rPr>
                <w:t>Администрация СП</w:t>
              </w:r>
            </w:smartTag>
            <w:r w:rsidRPr="009942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методической, организационной базы с целью внедрения норм толерантного поведения в социальную практику противодействия экстремизму, снижению социальной напряженности</w:t>
            </w:r>
          </w:p>
        </w:tc>
      </w:tr>
      <w:tr w:rsidR="0099427C" w:rsidTr="0099427C">
        <w:trPr>
          <w:cantSplit/>
          <w:trHeight w:val="3104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Обобщить и распространить  опыт в проведения просветительских информационных мероприятий в сельских клубах, библиотеках  по формированию толерантности и преодолению ксенофобии.     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мониторинга и механизмов выработки мер по своевременному оказанию противодействия экстремизму, привлечению СМИ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Проведение мероприятий для детей и молодёжи 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Учреждения культуры и образования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акций, 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освященных</w:t>
            </w:r>
            <w:proofErr w:type="spell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борьбе с терроризмом , 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экстемизмом</w:t>
            </w:r>
            <w:proofErr w:type="spellEnd"/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ind w:right="-77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социальной напряженности среди молодежи, в семье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 СП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на территории СП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памятки среди населения СП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Проведение заседаний комиссии по профилактике терроризма  на территории  СП              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Выработка конкретных мер по профилактике терроризма и экстремизма на территории СП</w:t>
            </w:r>
          </w:p>
        </w:tc>
      </w:tr>
      <w:tr w:rsidR="0099427C" w:rsidRPr="00795612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Мониторинг в </w:t>
            </w:r>
            <w:proofErr w:type="spellStart"/>
            <w:r w:rsidRPr="0099427C">
              <w:rPr>
                <w:rFonts w:ascii="Times New Roman" w:hAnsi="Times New Roman"/>
              </w:rPr>
              <w:t>информационно-телекоммуникативной</w:t>
            </w:r>
            <w:proofErr w:type="spellEnd"/>
            <w:r w:rsidRPr="0099427C">
              <w:rPr>
                <w:rFonts w:ascii="Times New Roman" w:hAnsi="Times New Roman"/>
              </w:rPr>
              <w:t xml:space="preserve"> сети Интернет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Выявление  проявлений экстремизма и терроризма на территории СП в ранние сроки</w:t>
            </w:r>
          </w:p>
        </w:tc>
      </w:tr>
      <w:tr w:rsidR="0099427C" w:rsidRPr="006950AF" w:rsidTr="003D3BE7">
        <w:trPr>
          <w:cantSplit/>
          <w:trHeight w:val="12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ind w:right="-73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Проведение учений и  тренировок на объектах СП, по отработке </w:t>
            </w:r>
            <w:proofErr w:type="spellStart"/>
            <w:proofErr w:type="gramStart"/>
            <w:r w:rsidRPr="0099427C">
              <w:rPr>
                <w:rFonts w:ascii="Times New Roman" w:hAnsi="Times New Roman"/>
              </w:rPr>
              <w:t>взаимо-действия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 территориальных органов исполнительной власти и </w:t>
            </w:r>
            <w:proofErr w:type="spellStart"/>
            <w:r w:rsidRPr="0099427C">
              <w:rPr>
                <w:rFonts w:ascii="Times New Roman" w:hAnsi="Times New Roman"/>
              </w:rPr>
              <w:t>правоох-ранительных</w:t>
            </w:r>
            <w:proofErr w:type="spellEnd"/>
            <w:r w:rsidRPr="0099427C">
              <w:rPr>
                <w:rFonts w:ascii="Times New Roman" w:hAnsi="Times New Roman"/>
              </w:rPr>
              <w:t xml:space="preserve"> органов при угрозе </w:t>
            </w:r>
            <w:proofErr w:type="spellStart"/>
            <w:r w:rsidRPr="0099427C">
              <w:rPr>
                <w:rFonts w:ascii="Times New Roman" w:hAnsi="Times New Roman"/>
              </w:rPr>
              <w:t>со-вершения</w:t>
            </w:r>
            <w:proofErr w:type="spellEnd"/>
            <w:r w:rsidRPr="0099427C">
              <w:rPr>
                <w:rFonts w:ascii="Times New Roman" w:hAnsi="Times New Roman"/>
              </w:rPr>
              <w:t xml:space="preserve"> террористического акта</w:t>
            </w:r>
          </w:p>
        </w:tc>
        <w:tc>
          <w:tcPr>
            <w:tcW w:w="4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2020-</w:t>
            </w:r>
            <w:r w:rsidRPr="0099427C">
              <w:rPr>
                <w:rFonts w:ascii="Times New Roman" w:hAnsi="Times New Roman"/>
              </w:rPr>
              <w:br/>
              <w:t>2022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По плану ГОЧС МР Бураевский район</w:t>
            </w:r>
          </w:p>
        </w:tc>
        <w:tc>
          <w:tcPr>
            <w:tcW w:w="5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сил и средств исполнительной власти и правоохранительных органов на территории муниципального  района</w:t>
            </w:r>
          </w:p>
        </w:tc>
      </w:tr>
      <w:tr w:rsidR="0099427C" w:rsidRPr="006950AF" w:rsidTr="003D3BE7">
        <w:trPr>
          <w:cantSplit/>
          <w:trHeight w:val="12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3.Приобретение научно-методических материалов, программ, печатных и электронных  учебных пособий, учебных фильмов, </w:t>
            </w:r>
          </w:p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с использованием </w:t>
            </w:r>
            <w:proofErr w:type="spellStart"/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мультимедийных</w:t>
            </w:r>
            <w:proofErr w:type="spellEnd"/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 для учреждений по вопросам профилактики экстремизма и предупреждения террористических актов</w:t>
            </w:r>
          </w:p>
        </w:tc>
      </w:tr>
      <w:tr w:rsidR="0099427C" w:rsidTr="0099427C">
        <w:trPr>
          <w:cantSplit/>
          <w:trHeight w:val="120"/>
        </w:trPr>
        <w:tc>
          <w:tcPr>
            <w:tcW w:w="301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9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7C" w:rsidRPr="006950AF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Приобретение комплектов плакатов  антитеррористической культуры и по тематике и профилактике экстремизма для муниципальных учреждений</w:t>
            </w:r>
          </w:p>
          <w:p w:rsidR="0099427C" w:rsidRPr="0099427C" w:rsidRDefault="0099427C" w:rsidP="003D3BE7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(текущее финансирование)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2020 -2022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Экономи-ческая</w:t>
            </w:r>
            <w:proofErr w:type="spellEnd"/>
            <w:proofErr w:type="gramEnd"/>
          </w:p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Ст.340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2,0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памяток для проведения обучения среди населения.</w:t>
            </w:r>
          </w:p>
        </w:tc>
      </w:tr>
      <w:tr w:rsidR="0099427C" w:rsidTr="0099427C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ИТОГО</w:t>
            </w:r>
          </w:p>
        </w:tc>
        <w:tc>
          <w:tcPr>
            <w:tcW w:w="345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27C" w:rsidRPr="0099427C" w:rsidRDefault="0099427C" w:rsidP="003D3B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6 ,0    </w:t>
            </w:r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шесть тысяч руб.)</w:t>
            </w:r>
          </w:p>
        </w:tc>
      </w:tr>
    </w:tbl>
    <w:p w:rsidR="0099427C" w:rsidRDefault="0099427C" w:rsidP="0099427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7C" w:rsidRPr="00B775F3" w:rsidRDefault="0099427C" w:rsidP="0099427C"/>
    <w:p w:rsidR="0099427C" w:rsidRPr="006950AF" w:rsidRDefault="0099427C" w:rsidP="0099427C"/>
    <w:p w:rsidR="0099427C" w:rsidRDefault="0099427C">
      <w:pPr>
        <w:sectPr w:rsidR="0099427C" w:rsidSect="0099427C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99427C" w:rsidRDefault="0099427C"/>
    <w:sectPr w:rsidR="0099427C" w:rsidSect="007612B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08" w:rsidRDefault="00211F08" w:rsidP="007612B4">
      <w:r>
        <w:separator/>
      </w:r>
    </w:p>
  </w:endnote>
  <w:endnote w:type="continuationSeparator" w:id="0">
    <w:p w:rsidR="00211F08" w:rsidRDefault="00211F08" w:rsidP="0076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919"/>
      <w:docPartObj>
        <w:docPartGallery w:val="Page Numbers (Bottom of Page)"/>
        <w:docPartUnique/>
      </w:docPartObj>
    </w:sdtPr>
    <w:sdtContent>
      <w:p w:rsidR="007612B4" w:rsidRDefault="006A3CDD">
        <w:pPr>
          <w:pStyle w:val="a7"/>
          <w:jc w:val="right"/>
        </w:pPr>
        <w:fldSimple w:instr=" PAGE   \* MERGEFORMAT ">
          <w:r w:rsidR="0099427C">
            <w:rPr>
              <w:noProof/>
            </w:rPr>
            <w:t>8</w:t>
          </w:r>
        </w:fldSimple>
      </w:p>
    </w:sdtContent>
  </w:sdt>
  <w:p w:rsidR="007612B4" w:rsidRDefault="00761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08" w:rsidRDefault="00211F08" w:rsidP="007612B4">
      <w:r>
        <w:separator/>
      </w:r>
    </w:p>
  </w:footnote>
  <w:footnote w:type="continuationSeparator" w:id="0">
    <w:p w:rsidR="00211F08" w:rsidRDefault="00211F08" w:rsidP="0076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B4"/>
    <w:rsid w:val="00211F08"/>
    <w:rsid w:val="004671E8"/>
    <w:rsid w:val="006A3CDD"/>
    <w:rsid w:val="00711FAE"/>
    <w:rsid w:val="007612B4"/>
    <w:rsid w:val="009862F9"/>
    <w:rsid w:val="0099427C"/>
    <w:rsid w:val="00B704FB"/>
    <w:rsid w:val="00C42262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12B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2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1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1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2B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1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2B4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3666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2019-12-23T06:40:00Z</dcterms:created>
  <dcterms:modified xsi:type="dcterms:W3CDTF">2020-10-20T11:45:00Z</dcterms:modified>
</cp:coreProperties>
</file>