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4847D4" w:rsidTr="003E510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4847D4" w:rsidRDefault="004847D4" w:rsidP="003E5106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4847D4" w:rsidRDefault="004847D4" w:rsidP="003E510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847D4" w:rsidRDefault="004847D4" w:rsidP="003E510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4847D4" w:rsidRDefault="004847D4" w:rsidP="003E510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847D4" w:rsidRDefault="004847D4" w:rsidP="003E5106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4847D4" w:rsidRDefault="004847D4" w:rsidP="003E5106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4847D4" w:rsidRDefault="004847D4" w:rsidP="003E5106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4847D4" w:rsidRDefault="004847D4" w:rsidP="003E5106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4847D4" w:rsidRPr="00E17978" w:rsidRDefault="004847D4" w:rsidP="004847D4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4847D4" w:rsidRDefault="004847D4" w:rsidP="004847D4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4847D4" w:rsidRDefault="004847D4" w:rsidP="004847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4847D4" w:rsidRPr="0089719C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89719C">
        <w:rPr>
          <w:b/>
          <w:bCs/>
          <w:color w:val="000000"/>
          <w:sz w:val="28"/>
          <w:szCs w:val="28"/>
        </w:rPr>
        <w:t xml:space="preserve">Об утверждении Положения о территориальном общественном самоуправлении на территории сельского поселения </w:t>
      </w:r>
      <w:r>
        <w:rPr>
          <w:b/>
          <w:bCs/>
          <w:color w:val="000000"/>
          <w:sz w:val="28"/>
          <w:szCs w:val="28"/>
        </w:rPr>
        <w:t xml:space="preserve">Кушманаковский </w:t>
      </w:r>
      <w:r w:rsidRPr="0089719C">
        <w:rPr>
          <w:b/>
          <w:bCs/>
          <w:color w:val="000000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b/>
          <w:bCs/>
          <w:color w:val="000000"/>
          <w:sz w:val="28"/>
          <w:szCs w:val="28"/>
        </w:rPr>
        <w:t>»</w:t>
      </w:r>
    </w:p>
    <w:p w:rsidR="004847D4" w:rsidRPr="0089719C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89719C">
        <w:rPr>
          <w:rFonts w:ascii="Arial" w:hAnsi="Arial" w:cs="Arial"/>
          <w:color w:val="000000"/>
          <w:sz w:val="28"/>
          <w:szCs w:val="28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В соответствии со </w:t>
      </w:r>
      <w:hyperlink r:id="rId5" w:history="1">
        <w:r w:rsidRPr="0089719C">
          <w:rPr>
            <w:color w:val="0D0D0D" w:themeColor="text1" w:themeTint="F2"/>
            <w:sz w:val="28"/>
          </w:rPr>
          <w:t>ст. 27</w:t>
        </w:r>
      </w:hyperlink>
      <w:r w:rsidRPr="0093531B">
        <w:rPr>
          <w:color w:val="000000"/>
          <w:sz w:val="28"/>
          <w:szCs w:val="28"/>
        </w:rPr>
        <w:t> Федерального закона от 06.10.2003 N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со статьей 10</w:t>
      </w:r>
      <w:r w:rsidRPr="0093531B">
        <w:rPr>
          <w:color w:val="000000"/>
          <w:sz w:val="28"/>
          <w:szCs w:val="28"/>
        </w:rPr>
        <w:t xml:space="preserve"> Устава </w:t>
      </w:r>
      <w:r>
        <w:rPr>
          <w:color w:val="000000"/>
          <w:sz w:val="28"/>
          <w:szCs w:val="28"/>
        </w:rPr>
        <w:t xml:space="preserve">сельского поселения Кушманаковский сельсовет </w:t>
      </w:r>
      <w:r w:rsidRPr="0093531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Бураевский район Республики Башкортостан, Совет сельского поселения Кушманаковский сельсовет муниципального района Бураевский район Республики Башкортостан 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РЕШИЛ</w:t>
      </w:r>
      <w:r w:rsidRPr="0093531B">
        <w:rPr>
          <w:color w:val="000000"/>
          <w:sz w:val="28"/>
          <w:szCs w:val="28"/>
        </w:rPr>
        <w:t>: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1. Утвердить </w:t>
      </w:r>
      <w:r w:rsidRPr="0089719C">
        <w:rPr>
          <w:color w:val="000000" w:themeColor="text1"/>
          <w:sz w:val="28"/>
          <w:szCs w:val="28"/>
        </w:rPr>
        <w:t>Положение</w:t>
      </w:r>
      <w:r w:rsidRPr="0093531B">
        <w:rPr>
          <w:color w:val="000000"/>
          <w:sz w:val="28"/>
          <w:szCs w:val="28"/>
        </w:rPr>
        <w:t xml:space="preserve"> о территориальном общественном самоуправлении в </w:t>
      </w:r>
      <w:r>
        <w:rPr>
          <w:color w:val="000000"/>
          <w:sz w:val="28"/>
          <w:szCs w:val="28"/>
        </w:rPr>
        <w:t xml:space="preserve">сельском поселений Кушманаковский сельсовет 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Бураевский район Республики Башкортостан</w:t>
      </w:r>
      <w:r w:rsidRPr="0093531B">
        <w:rPr>
          <w:color w:val="000000"/>
          <w:sz w:val="28"/>
          <w:szCs w:val="28"/>
        </w:rPr>
        <w:t> (приложение).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3. </w:t>
      </w:r>
      <w:proofErr w:type="gramStart"/>
      <w:r w:rsidRPr="0093531B">
        <w:rPr>
          <w:color w:val="000000"/>
          <w:sz w:val="28"/>
          <w:szCs w:val="28"/>
        </w:rPr>
        <w:t>Контроль за</w:t>
      </w:r>
      <w:proofErr w:type="gramEnd"/>
      <w:r w:rsidRPr="0093531B">
        <w:rPr>
          <w:color w:val="000000"/>
          <w:sz w:val="28"/>
          <w:szCs w:val="28"/>
        </w:rPr>
        <w:t xml:space="preserve"> исполнением настоящего Решения возложить на администрацию сельского поселения </w:t>
      </w:r>
      <w:r>
        <w:rPr>
          <w:color w:val="000000"/>
          <w:sz w:val="28"/>
          <w:szCs w:val="28"/>
        </w:rPr>
        <w:t>Кушманаковский сельсовет муниципального района Бураевский район Республики Башкортостан.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B14F60" w:rsidRDefault="004847D4" w:rsidP="004847D4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Глава сельского поселения </w:t>
      </w:r>
    </w:p>
    <w:p w:rsidR="004847D4" w:rsidRPr="00B14F60" w:rsidRDefault="004847D4" w:rsidP="004847D4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Кушманаковский</w:t>
      </w:r>
      <w:r w:rsidRPr="00B14F60">
        <w:rPr>
          <w:b/>
          <w:color w:val="FF0000"/>
          <w:sz w:val="26"/>
          <w:szCs w:val="26"/>
        </w:rPr>
        <w:t xml:space="preserve"> </w:t>
      </w:r>
      <w:r w:rsidRPr="00B14F60">
        <w:rPr>
          <w:b/>
          <w:sz w:val="26"/>
          <w:szCs w:val="26"/>
        </w:rPr>
        <w:t>сельсовет</w:t>
      </w:r>
    </w:p>
    <w:p w:rsidR="004847D4" w:rsidRPr="00B14F60" w:rsidRDefault="004847D4" w:rsidP="004847D4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муниципального района </w:t>
      </w:r>
    </w:p>
    <w:p w:rsidR="004847D4" w:rsidRPr="00B14F60" w:rsidRDefault="004847D4" w:rsidP="004847D4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Бураевский район </w:t>
      </w:r>
    </w:p>
    <w:p w:rsidR="004847D4" w:rsidRPr="00B14F60" w:rsidRDefault="004847D4" w:rsidP="004847D4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Республики Башкортостан    </w:t>
      </w:r>
      <w:r w:rsidRPr="00B14F60">
        <w:rPr>
          <w:b/>
          <w:sz w:val="26"/>
          <w:szCs w:val="26"/>
        </w:rPr>
        <w:tab/>
        <w:t xml:space="preserve">                                                                  А.Д.Каюмов</w:t>
      </w:r>
    </w:p>
    <w:p w:rsidR="004847D4" w:rsidRPr="00B14F60" w:rsidRDefault="004847D4" w:rsidP="004847D4">
      <w:pPr>
        <w:spacing w:line="360" w:lineRule="auto"/>
        <w:ind w:firstLine="142"/>
        <w:rPr>
          <w:b/>
          <w:sz w:val="26"/>
          <w:szCs w:val="26"/>
        </w:rPr>
      </w:pPr>
    </w:p>
    <w:p w:rsidR="004847D4" w:rsidRPr="00B14F60" w:rsidRDefault="004847D4" w:rsidP="004847D4">
      <w:pPr>
        <w:ind w:firstLine="142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д. Кушманаково</w:t>
      </w:r>
    </w:p>
    <w:p w:rsidR="004847D4" w:rsidRPr="00B14F60" w:rsidRDefault="004847D4" w:rsidP="004847D4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30 апреля</w:t>
      </w:r>
      <w:r w:rsidRPr="00B14F60">
        <w:rPr>
          <w:b/>
          <w:sz w:val="26"/>
          <w:szCs w:val="26"/>
        </w:rPr>
        <w:t xml:space="preserve"> 2019 года</w:t>
      </w:r>
    </w:p>
    <w:p w:rsidR="004847D4" w:rsidRPr="0093531B" w:rsidRDefault="004847D4" w:rsidP="004847D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5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3"/>
      </w:tblGrid>
      <w:tr w:rsidR="004847D4" w:rsidRPr="0093531B" w:rsidTr="003E5106">
        <w:trPr>
          <w:trHeight w:val="2151"/>
        </w:trPr>
        <w:tc>
          <w:tcPr>
            <w:tcW w:w="5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847D4" w:rsidRDefault="004847D4" w:rsidP="003E5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93531B">
              <w:rPr>
                <w:color w:val="000000"/>
                <w:sz w:val="28"/>
                <w:szCs w:val="28"/>
              </w:rPr>
              <w:t xml:space="preserve">Приложение </w:t>
            </w:r>
            <w:proofErr w:type="gramStart"/>
            <w:r w:rsidRPr="0093531B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93531B">
              <w:rPr>
                <w:color w:val="000000"/>
                <w:sz w:val="28"/>
                <w:szCs w:val="28"/>
              </w:rPr>
              <w:t xml:space="preserve"> </w:t>
            </w:r>
          </w:p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проекту р</w:t>
            </w:r>
            <w:r w:rsidRPr="0093531B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Совета </w:t>
            </w:r>
            <w:r w:rsidRPr="0093531B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Кушманаковский сельсовет</w:t>
            </w:r>
          </w:p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муниципального района    </w:t>
            </w:r>
          </w:p>
          <w:p w:rsidR="004847D4" w:rsidRPr="001B5040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Pr="001B5040">
              <w:rPr>
                <w:color w:val="000000"/>
                <w:sz w:val="28"/>
                <w:szCs w:val="28"/>
              </w:rPr>
              <w:t xml:space="preserve">Бураевский район             </w:t>
            </w:r>
          </w:p>
          <w:p w:rsidR="004847D4" w:rsidRDefault="004847D4" w:rsidP="003E5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Республики Башкортостан </w:t>
            </w:r>
          </w:p>
          <w:p w:rsidR="004847D4" w:rsidRDefault="004847D4" w:rsidP="003E5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от 30 апреля 2019 года </w:t>
            </w:r>
          </w:p>
          <w:p w:rsidR="004847D4" w:rsidRPr="0093531B" w:rsidRDefault="004847D4" w:rsidP="003E5106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P35"/>
      <w:bookmarkEnd w:id="0"/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112E8A" w:rsidRDefault="004847D4" w:rsidP="004847D4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4847D4" w:rsidRDefault="004847D4" w:rsidP="004847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47D4" w:rsidRDefault="004847D4" w:rsidP="004847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47D4" w:rsidRDefault="004847D4" w:rsidP="004847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4847D4" w:rsidRPr="00112E8A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b/>
          <w:bCs/>
          <w:color w:val="000000"/>
          <w:sz w:val="28"/>
          <w:szCs w:val="28"/>
        </w:rPr>
        <w:t>ПОЛОЖЕНИЕ</w:t>
      </w:r>
    </w:p>
    <w:p w:rsidR="004847D4" w:rsidRPr="00112E8A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b/>
          <w:bCs/>
          <w:color w:val="000000"/>
          <w:sz w:val="28"/>
          <w:szCs w:val="28"/>
        </w:rPr>
        <w:t xml:space="preserve">О ТЕРРИТОРИАЛЬНОМ ОБЩЕСТВЕННОМ САМОУПРАВЛЕНИИ </w:t>
      </w:r>
      <w:proofErr w:type="gramStart"/>
      <w:r w:rsidRPr="00112E8A">
        <w:rPr>
          <w:b/>
          <w:bCs/>
          <w:color w:val="000000"/>
          <w:sz w:val="28"/>
          <w:szCs w:val="28"/>
        </w:rPr>
        <w:t>В</w:t>
      </w:r>
      <w:proofErr w:type="gramEnd"/>
    </w:p>
    <w:p w:rsidR="004847D4" w:rsidRPr="00112E8A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112E8A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Е</w:t>
      </w:r>
      <w:r w:rsidRPr="00112E8A">
        <w:rPr>
          <w:b/>
          <w:bCs/>
          <w:color w:val="000000"/>
          <w:sz w:val="28"/>
          <w:szCs w:val="28"/>
        </w:rPr>
        <w:t>ЛЬСКОМ</w:t>
      </w:r>
      <w:proofErr w:type="gramEnd"/>
      <w:r w:rsidRPr="00112E8A">
        <w:rPr>
          <w:b/>
          <w:bCs/>
          <w:color w:val="000000"/>
          <w:sz w:val="28"/>
          <w:szCs w:val="28"/>
        </w:rPr>
        <w:t xml:space="preserve"> ПОСЕЛЕНИЙ</w:t>
      </w:r>
      <w:r>
        <w:rPr>
          <w:b/>
          <w:bCs/>
          <w:color w:val="000000"/>
          <w:sz w:val="28"/>
          <w:szCs w:val="28"/>
        </w:rPr>
        <w:t xml:space="preserve"> КУШМАНАКОВСКИЙ</w:t>
      </w:r>
      <w:r w:rsidRPr="00112E8A">
        <w:rPr>
          <w:b/>
          <w:bCs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4847D4" w:rsidRPr="00112E8A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rFonts w:ascii="Arial" w:hAnsi="Arial" w:cs="Arial"/>
          <w:color w:val="000000"/>
          <w:sz w:val="28"/>
          <w:szCs w:val="28"/>
        </w:rPr>
        <w:t> </w:t>
      </w:r>
    </w:p>
    <w:p w:rsidR="004847D4" w:rsidRPr="00112E8A" w:rsidRDefault="004847D4" w:rsidP="004847D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12E8A">
        <w:rPr>
          <w:rFonts w:ascii="Arial" w:hAnsi="Arial" w:cs="Arial"/>
          <w:color w:val="000000"/>
          <w:sz w:val="28"/>
          <w:szCs w:val="28"/>
        </w:rPr>
        <w:t> </w:t>
      </w:r>
    </w:p>
    <w:p w:rsidR="004847D4" w:rsidRPr="00112E8A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b/>
          <w:bCs/>
          <w:color w:val="000000"/>
          <w:sz w:val="28"/>
          <w:szCs w:val="28"/>
        </w:rPr>
        <w:t xml:space="preserve">Глава 1. ПРАВОВАЯ ОСНОВА </w:t>
      </w:r>
      <w:proofErr w:type="gramStart"/>
      <w:r w:rsidRPr="00112E8A">
        <w:rPr>
          <w:b/>
          <w:bCs/>
          <w:color w:val="000000"/>
          <w:sz w:val="28"/>
          <w:szCs w:val="28"/>
        </w:rPr>
        <w:t>ТЕРРИТОРИАЛЬНОГО</w:t>
      </w:r>
      <w:proofErr w:type="gramEnd"/>
      <w:r w:rsidRPr="00112E8A">
        <w:rPr>
          <w:b/>
          <w:bCs/>
          <w:color w:val="000000"/>
          <w:sz w:val="28"/>
          <w:szCs w:val="28"/>
        </w:rPr>
        <w:t xml:space="preserve"> ОБЩЕСТВЕННОГО</w:t>
      </w:r>
    </w:p>
    <w:p w:rsidR="004847D4" w:rsidRPr="00112E8A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b/>
          <w:bCs/>
          <w:color w:val="000000"/>
          <w:sz w:val="28"/>
          <w:szCs w:val="28"/>
        </w:rPr>
        <w:t>САМОУПРАВЛЕНИЯ, ОБЩИЕ ПОНЯТИЯ</w:t>
      </w:r>
    </w:p>
    <w:p w:rsidR="004847D4" w:rsidRPr="00112E8A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12E8A">
        <w:rPr>
          <w:rFonts w:ascii="Arial" w:hAnsi="Arial" w:cs="Arial"/>
          <w:color w:val="000000"/>
          <w:sz w:val="28"/>
          <w:szCs w:val="28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1.1. Настоящее Положение разработано в соответствии с </w:t>
      </w:r>
      <w:hyperlink r:id="rId6" w:history="1">
        <w:r w:rsidRPr="00112E8A">
          <w:rPr>
            <w:color w:val="000000"/>
            <w:sz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</w:t>
      </w:r>
      <w:r w:rsidRPr="0093531B">
        <w:rPr>
          <w:color w:val="000000"/>
          <w:sz w:val="28"/>
          <w:szCs w:val="28"/>
        </w:rPr>
        <w:t>Российской Федерации, Федеральным </w:t>
      </w:r>
      <w:hyperlink r:id="rId7" w:history="1">
        <w:r w:rsidRPr="00112E8A">
          <w:rPr>
            <w:color w:val="000000"/>
            <w:sz w:val="28"/>
          </w:rPr>
          <w:t>законом</w:t>
        </w:r>
      </w:hyperlink>
      <w:r w:rsidRPr="00112E8A">
        <w:rPr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 </w:t>
      </w:r>
      <w:hyperlink r:id="rId8" w:history="1">
        <w:r w:rsidRPr="00112E8A">
          <w:rPr>
            <w:color w:val="000000"/>
            <w:sz w:val="28"/>
          </w:rPr>
          <w:t>Уставом</w:t>
        </w:r>
      </w:hyperlink>
      <w:r w:rsidRPr="0093531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Кушманаковский сельсовет </w:t>
      </w:r>
      <w:r w:rsidRPr="0093531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Бураевский район Республики Башкортостан.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</w:t>
      </w:r>
      <w:r>
        <w:rPr>
          <w:color w:val="000000"/>
          <w:sz w:val="28"/>
          <w:szCs w:val="28"/>
        </w:rPr>
        <w:t>ных средств из бюджета</w:t>
      </w:r>
      <w:r w:rsidRPr="00112E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Кушманаковский сельсовет </w:t>
      </w:r>
      <w:r w:rsidRPr="0093531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Бураевский район Республики Башкортостан </w:t>
      </w:r>
      <w:r w:rsidRPr="0093531B">
        <w:rPr>
          <w:color w:val="000000"/>
          <w:sz w:val="28"/>
          <w:szCs w:val="28"/>
        </w:rPr>
        <w:t xml:space="preserve"> (далее - б</w:t>
      </w:r>
      <w:r>
        <w:rPr>
          <w:color w:val="000000"/>
          <w:sz w:val="28"/>
          <w:szCs w:val="28"/>
        </w:rPr>
        <w:t>юджет сельского поселения</w:t>
      </w:r>
      <w:r w:rsidRPr="0093531B">
        <w:rPr>
          <w:color w:val="000000"/>
          <w:sz w:val="28"/>
          <w:szCs w:val="28"/>
        </w:rPr>
        <w:t>).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1.3.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93531B">
        <w:rPr>
          <w:color w:val="000000"/>
          <w:sz w:val="28"/>
          <w:szCs w:val="28"/>
        </w:rPr>
        <w:t>на части терри</w:t>
      </w:r>
      <w:r>
        <w:rPr>
          <w:color w:val="000000"/>
          <w:sz w:val="28"/>
          <w:szCs w:val="28"/>
        </w:rPr>
        <w:t>тории</w:t>
      </w:r>
      <w:proofErr w:type="gramEnd"/>
      <w:r>
        <w:rPr>
          <w:color w:val="000000"/>
          <w:sz w:val="28"/>
          <w:szCs w:val="28"/>
        </w:rPr>
        <w:t xml:space="preserve"> сельского поселения Кушманаковский сельсовет</w:t>
      </w:r>
      <w:r w:rsidRPr="0093531B">
        <w:rPr>
          <w:color w:val="000000"/>
          <w:sz w:val="28"/>
          <w:szCs w:val="28"/>
        </w:rPr>
        <w:t>  для самостоятельного и под свою ответственность осуществления собственных инициатив по вопросам местного значения.</w:t>
      </w:r>
    </w:p>
    <w:p w:rsidR="004847D4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b/>
          <w:bCs/>
          <w:color w:val="000000"/>
          <w:sz w:val="28"/>
          <w:szCs w:val="28"/>
        </w:rPr>
        <w:t xml:space="preserve">Глава 2. ПРОВЕДЕНИЕ СОБРАНИЯ, КОНФЕРЕНЦИИ ГРАЖДАН </w:t>
      </w:r>
      <w:proofErr w:type="gramStart"/>
      <w:r w:rsidRPr="0093531B">
        <w:rPr>
          <w:b/>
          <w:bCs/>
          <w:color w:val="000000"/>
          <w:sz w:val="28"/>
          <w:szCs w:val="28"/>
        </w:rPr>
        <w:t>ПО</w:t>
      </w:r>
      <w:proofErr w:type="gramEnd"/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ВОПРОСАМ ОРГАНИЗАЦИИ ТОС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color w:val="000000"/>
          <w:sz w:val="28"/>
          <w:szCs w:val="28"/>
        </w:rPr>
        <w:t>2.1. С целью организации ТОС инициативная группа граждан (далее - инициативная группа), проживающих на соответствующей тер</w:t>
      </w:r>
      <w:r>
        <w:rPr>
          <w:color w:val="000000"/>
          <w:sz w:val="28"/>
          <w:szCs w:val="28"/>
        </w:rPr>
        <w:t xml:space="preserve">ритории, </w:t>
      </w:r>
      <w:r>
        <w:rPr>
          <w:color w:val="000000"/>
          <w:sz w:val="28"/>
          <w:szCs w:val="28"/>
        </w:rPr>
        <w:lastRenderedPageBreak/>
        <w:t>численностью не менее 5</w:t>
      </w:r>
      <w:r w:rsidRPr="0093531B">
        <w:rPr>
          <w:color w:val="000000"/>
          <w:sz w:val="28"/>
          <w:szCs w:val="28"/>
        </w:rPr>
        <w:t xml:space="preserve"> человек обращается с письменным</w:t>
      </w:r>
      <w:r>
        <w:rPr>
          <w:color w:val="000000"/>
          <w:sz w:val="28"/>
          <w:szCs w:val="28"/>
        </w:rPr>
        <w:t xml:space="preserve"> ходатайством в Администрацию сельского поселения</w:t>
      </w:r>
      <w:r w:rsidRPr="004507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Кушманаковский сельсовет (далее – Администрация сельского поселения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93531B">
        <w:rPr>
          <w:color w:val="000000"/>
          <w:sz w:val="28"/>
          <w:szCs w:val="28"/>
        </w:rPr>
        <w:t>)</w:t>
      </w:r>
      <w:proofErr w:type="gramEnd"/>
      <w:r w:rsidRPr="0093531B">
        <w:rPr>
          <w:color w:val="000000"/>
          <w:sz w:val="28"/>
          <w:szCs w:val="28"/>
        </w:rPr>
        <w:t xml:space="preserve"> о назначении собрания, конференции граждан по вопросам организации ТОС (далее - собрание, конференция граждан).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К ходатайству в обязательном порядке прилагаются описание границ территории, на которой предполагается осуществление территориального общественного самоуправления, а также предложения по составу комиссии по организации собрания, конференции граждан (далее - комиссия), подготовленные с учетом </w:t>
      </w:r>
      <w:hyperlink r:id="rId9" w:anchor="P66" w:history="1">
        <w:r w:rsidRPr="00112E8A">
          <w:rPr>
            <w:color w:val="000000"/>
            <w:sz w:val="28"/>
          </w:rPr>
          <w:t>п. 2.5 главы 2</w:t>
        </w:r>
      </w:hyperlink>
      <w:r w:rsidRPr="0093531B">
        <w:rPr>
          <w:color w:val="000000"/>
          <w:sz w:val="28"/>
          <w:szCs w:val="28"/>
        </w:rPr>
        <w:t> настоящего Положения.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56"/>
      <w:bookmarkEnd w:id="1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2.2. В обращении инициативной группы должны быть указаны: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цель проведения собрания, конференции граждан;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место и время проведения собрания, конференции граждан;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примерное количество участников собрания, конференции граждан.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2.3. Письменное обращение инициативной группы после его </w:t>
      </w:r>
      <w:r>
        <w:rPr>
          <w:color w:val="000000"/>
          <w:sz w:val="28"/>
          <w:szCs w:val="28"/>
        </w:rPr>
        <w:t>поступления рассматривается Администрацией сельского поселения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30 дней</w:t>
      </w:r>
      <w:r w:rsidRPr="0093531B">
        <w:rPr>
          <w:color w:val="000000"/>
          <w:sz w:val="28"/>
          <w:szCs w:val="28"/>
        </w:rPr>
        <w:t xml:space="preserve"> и принимается одно из следующих решений: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 назначении собрания, конференции граждан;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 случае несоответствия обращения </w:t>
      </w:r>
      <w:hyperlink r:id="rId10" w:anchor="P56" w:history="1">
        <w:r w:rsidRPr="00112E8A">
          <w:rPr>
            <w:color w:val="000000"/>
            <w:sz w:val="28"/>
          </w:rPr>
          <w:t>пункту 2.2 главы 2</w:t>
        </w:r>
      </w:hyperlink>
      <w:r w:rsidRPr="00112E8A">
        <w:rPr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Положения - об отказе в назначении собрания, конференции граждан.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О принятом решении инициативная группа уведомляется в письменном виде.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В случае необходимости переноса даты назначенного собрания, конференции граждан комиссия принимает соответствующее решение и уведомляет об это</w:t>
      </w:r>
      <w:r>
        <w:rPr>
          <w:color w:val="000000"/>
          <w:sz w:val="28"/>
          <w:szCs w:val="28"/>
        </w:rPr>
        <w:t>м Администрацию сельского поселения</w:t>
      </w:r>
      <w:r w:rsidRPr="0093531B">
        <w:rPr>
          <w:color w:val="000000"/>
          <w:sz w:val="28"/>
          <w:szCs w:val="28"/>
        </w:rPr>
        <w:t xml:space="preserve"> в письменном виде.</w:t>
      </w:r>
    </w:p>
    <w:p w:rsidR="004847D4" w:rsidRDefault="004847D4" w:rsidP="004847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2.4. Подготовку проведения собрания, конференции граждан и подведение его итогов осуществляет комиссия в соотве</w:t>
      </w:r>
      <w:r>
        <w:rPr>
          <w:color w:val="000000"/>
          <w:sz w:val="28"/>
          <w:szCs w:val="28"/>
        </w:rPr>
        <w:t xml:space="preserve">тствии с решением Совета сельского поселения </w:t>
      </w:r>
      <w:r w:rsidRPr="00450748">
        <w:rPr>
          <w:color w:val="000000"/>
          <w:sz w:val="28"/>
          <w:szCs w:val="28"/>
        </w:rPr>
        <w:t>от «06» мая 2019 год №</w:t>
      </w:r>
      <w:r>
        <w:rPr>
          <w:color w:val="000000"/>
          <w:sz w:val="28"/>
          <w:szCs w:val="28"/>
        </w:rPr>
        <w:t xml:space="preserve"> 152</w:t>
      </w:r>
      <w:r w:rsidRPr="0093531B">
        <w:rPr>
          <w:color w:val="000000"/>
          <w:sz w:val="28"/>
          <w:szCs w:val="28"/>
        </w:rPr>
        <w:t xml:space="preserve"> «</w:t>
      </w:r>
      <w:bookmarkStart w:id="2" w:name="_GoBack"/>
      <w:r w:rsidRPr="0093531B">
        <w:rPr>
          <w:color w:val="000000"/>
          <w:sz w:val="28"/>
          <w:szCs w:val="28"/>
        </w:rPr>
        <w:t>Об ут</w:t>
      </w:r>
      <w:r>
        <w:rPr>
          <w:color w:val="000000"/>
          <w:sz w:val="28"/>
          <w:szCs w:val="28"/>
        </w:rPr>
        <w:t>верждении Положения о собраниях</w:t>
      </w:r>
      <w:r w:rsidRPr="0093531B">
        <w:rPr>
          <w:color w:val="000000"/>
          <w:sz w:val="28"/>
          <w:szCs w:val="28"/>
        </w:rPr>
        <w:t xml:space="preserve"> (конференциях) граждан в с</w:t>
      </w:r>
      <w:r>
        <w:rPr>
          <w:color w:val="000000"/>
          <w:sz w:val="28"/>
          <w:szCs w:val="28"/>
        </w:rPr>
        <w:t>ельском поселении Кушманаковский сельсовет</w:t>
      </w:r>
      <w:bookmarkEnd w:id="2"/>
      <w:r>
        <w:rPr>
          <w:color w:val="000000"/>
          <w:sz w:val="28"/>
          <w:szCs w:val="28"/>
        </w:rPr>
        <w:t>».</w:t>
      </w:r>
      <w:r w:rsidRPr="0093531B">
        <w:rPr>
          <w:color w:val="000000"/>
          <w:sz w:val="28"/>
          <w:szCs w:val="28"/>
        </w:rPr>
        <w:t xml:space="preserve"> </w:t>
      </w:r>
      <w:bookmarkStart w:id="3" w:name="P66"/>
      <w:bookmarkEnd w:id="3"/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2.5. В состав комиссии могут входить: члены инициативно</w:t>
      </w:r>
      <w:r>
        <w:rPr>
          <w:color w:val="000000"/>
          <w:sz w:val="28"/>
          <w:szCs w:val="28"/>
        </w:rPr>
        <w:t>й группы, депутаты Совета сельского поселения</w:t>
      </w:r>
      <w:r w:rsidRPr="0093531B">
        <w:rPr>
          <w:color w:val="000000"/>
          <w:sz w:val="28"/>
          <w:szCs w:val="28"/>
        </w:rPr>
        <w:t>, на территории которой предполагается осуществление ТОС, специалисты администрации сельского поселения</w:t>
      </w:r>
      <w:r>
        <w:rPr>
          <w:color w:val="000000"/>
          <w:sz w:val="28"/>
          <w:szCs w:val="28"/>
        </w:rPr>
        <w:t>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 Комиссия проводит следующие мероприятия: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2.6.1. Не менее чем за пять дней до даты проведения собрания, конференции граждан извещает жителей соответствующей территории о дате, месте и времени проведения собрания, конференции граждан.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2.6.2. Определяет процедуру проведения собрания жителей по выдвижению делегатов на конференцию граждан, в том числе устанавливает норму представительства.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2.6.3. Подготавливает проект повестки собрания, конференции граждан.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2.6.4. Проводит регистрацию жителей или делегатов, прибывших на собрание, конференцию граждан.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ab/>
      </w:r>
      <w:r w:rsidRPr="0093531B">
        <w:rPr>
          <w:color w:val="000000"/>
          <w:sz w:val="28"/>
          <w:szCs w:val="28"/>
        </w:rPr>
        <w:t>2.6.5. Подготавливает проект устава ТОС.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  <w:t xml:space="preserve">2.6.6. </w:t>
      </w:r>
      <w:r w:rsidRPr="0093531B">
        <w:rPr>
          <w:color w:val="000000"/>
          <w:sz w:val="28"/>
          <w:szCs w:val="28"/>
        </w:rPr>
        <w:t>Вносит предложения по установлению границ территории деятельности ТОС.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2.6.7. Уполномочивает своего представителя для открытия и ведения собрания, конференции граждан до избрания председательствующего.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2.7. Собрание, конференция граждан принимают устав ТОС, а также могут принять решение об избрании органов ТОС, о выборе полномочных представителей ТОС в целях, предусмотренных </w:t>
      </w:r>
      <w:hyperlink r:id="rId11" w:anchor="P78" w:history="1">
        <w:r w:rsidRPr="00125D60">
          <w:rPr>
            <w:color w:val="000000"/>
            <w:sz w:val="28"/>
          </w:rPr>
          <w:t>главами 3</w:t>
        </w:r>
      </w:hyperlink>
      <w:r w:rsidRPr="00125D60">
        <w:rPr>
          <w:color w:val="000000"/>
          <w:sz w:val="28"/>
          <w:szCs w:val="28"/>
        </w:rPr>
        <w:t> и </w:t>
      </w:r>
      <w:hyperlink r:id="rId12" w:anchor="P95" w:history="1">
        <w:r w:rsidRPr="00125D60">
          <w:rPr>
            <w:color w:val="000000"/>
            <w:sz w:val="28"/>
          </w:rPr>
          <w:t>4</w:t>
        </w:r>
      </w:hyperlink>
      <w:r w:rsidRPr="00125D60">
        <w:rPr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настоящего Положения.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2.8. Решения собрания, конференции граждан принимаются открытым голосованием простым большинством голосов от общего числа присутствующих и оформляются пр</w:t>
      </w:r>
      <w:r>
        <w:rPr>
          <w:color w:val="000000"/>
          <w:sz w:val="28"/>
          <w:szCs w:val="28"/>
        </w:rPr>
        <w:t>отоколом, в котором указываются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93531B">
        <w:rPr>
          <w:color w:val="000000"/>
          <w:sz w:val="28"/>
          <w:szCs w:val="28"/>
        </w:rPr>
        <w:t xml:space="preserve"> дата и место проведения собрания, конференции граждан; 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осуществления ТОС; количество граждан, принявших участие в собрании, конференции граждан; вопросы, рассмотренные собранием, конференцией граждан; результаты голосования и принятые решения. Протокол собрания подписывается председательствующим и секретарем собрания, конференции граждан.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4" w:name="P78"/>
      <w:bookmarkEnd w:id="4"/>
      <w:r w:rsidRPr="0093531B">
        <w:rPr>
          <w:b/>
          <w:bCs/>
          <w:color w:val="000000"/>
          <w:sz w:val="28"/>
          <w:szCs w:val="28"/>
        </w:rPr>
        <w:t>Глава 3. ТЕРРИТОРИЯ ОСУЩЕСТВЛЕНИЯ ТОС, УСТАНОВЛЕНИЕ ГРАНИЦ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ТЕРРИТОРИИ, НА КОТОРОЙ ОСУЩЕСТВЛЯЕТСЯ ТОС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3.1.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3.2. Границы территории, на которой осуществляется ТОС</w:t>
      </w:r>
      <w:r>
        <w:rPr>
          <w:color w:val="000000"/>
          <w:sz w:val="28"/>
          <w:szCs w:val="28"/>
        </w:rPr>
        <w:t xml:space="preserve">, устанавливаются Администрацией сельского поселения </w:t>
      </w:r>
      <w:r w:rsidRPr="0093531B">
        <w:rPr>
          <w:color w:val="000000"/>
          <w:sz w:val="28"/>
          <w:szCs w:val="28"/>
        </w:rPr>
        <w:t xml:space="preserve"> по предложению населения, проживающего на данной территории.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3.3. Обязательные условия установления границы территории ТОС: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3.3.1. Границы территории, на которой осуществляется ТОС, не могут выходить за границы территории сельского поселения</w:t>
      </w:r>
      <w:r>
        <w:rPr>
          <w:color w:val="000000"/>
          <w:sz w:val="28"/>
          <w:szCs w:val="28"/>
        </w:rPr>
        <w:t>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3.3.2. Неразрывность территории, на которой осуществляется ТОС, в случае, если в его состав входит более одного жилого дома.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P86"/>
      <w:bookmarkEnd w:id="5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3.4. Для установления границ территории ТОС лица, уполномоченные собранием, конференцией граждан, не позднее 30 дней после проведения собрания, конференции гр</w:t>
      </w:r>
      <w:r>
        <w:rPr>
          <w:color w:val="000000"/>
          <w:sz w:val="28"/>
          <w:szCs w:val="28"/>
        </w:rPr>
        <w:t>аждан обращаются в Совет сельского поселения</w:t>
      </w:r>
      <w:r w:rsidRPr="0093531B">
        <w:rPr>
          <w:color w:val="000000"/>
          <w:sz w:val="28"/>
          <w:szCs w:val="28"/>
        </w:rPr>
        <w:t xml:space="preserve"> 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копия протокола собрания, конференции граждан, содержащая решение о принятии устава ТОС, копия устава ТОС, копия </w:t>
      </w:r>
      <w:hyperlink r:id="rId13" w:anchor="P199" w:history="1">
        <w:r w:rsidRPr="007161EB">
          <w:rPr>
            <w:color w:val="000000"/>
            <w:sz w:val="28"/>
          </w:rPr>
          <w:t>списка участников</w:t>
        </w:r>
      </w:hyperlink>
      <w:r>
        <w:t xml:space="preserve">  </w:t>
      </w:r>
      <w:r w:rsidRPr="0093531B">
        <w:rPr>
          <w:color w:val="000000"/>
          <w:sz w:val="28"/>
          <w:szCs w:val="28"/>
        </w:rPr>
        <w:lastRenderedPageBreak/>
        <w:t xml:space="preserve">собрания, конференции граждан по форме согласно приложению № 1 к настоящему Положению, а также копии протоколов (иных документов) по выборам делегатов на конференцию граждан. Выборы делегатов на конференцию граждан осуществляются </w:t>
      </w:r>
      <w:r w:rsidRPr="007161EB">
        <w:rPr>
          <w:color w:val="000000"/>
          <w:sz w:val="28"/>
          <w:szCs w:val="28"/>
        </w:rPr>
        <w:t>в </w:t>
      </w:r>
      <w:hyperlink r:id="rId14" w:history="1">
        <w:r w:rsidRPr="007161EB">
          <w:rPr>
            <w:color w:val="000000"/>
            <w:sz w:val="28"/>
          </w:rPr>
          <w:t>порядке</w:t>
        </w:r>
      </w:hyperlink>
      <w:r w:rsidRPr="0093531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установленном решением Совета сельского поселения Кушманаковский сельсовет </w:t>
      </w:r>
      <w:r w:rsidRPr="0093531B">
        <w:rPr>
          <w:color w:val="000000"/>
          <w:sz w:val="28"/>
          <w:szCs w:val="28"/>
        </w:rPr>
        <w:t xml:space="preserve"> </w:t>
      </w:r>
      <w:r w:rsidRPr="00450748">
        <w:rPr>
          <w:color w:val="000000"/>
          <w:sz w:val="28"/>
          <w:szCs w:val="28"/>
        </w:rPr>
        <w:t xml:space="preserve">от  «06» мая 2019 года № </w:t>
      </w:r>
      <w:r>
        <w:rPr>
          <w:color w:val="000000"/>
          <w:sz w:val="28"/>
          <w:szCs w:val="28"/>
        </w:rPr>
        <w:t>152</w:t>
      </w:r>
      <w:r w:rsidRPr="0093531B">
        <w:rPr>
          <w:color w:val="000000"/>
          <w:sz w:val="28"/>
          <w:szCs w:val="28"/>
        </w:rPr>
        <w:t xml:space="preserve"> «Об утверждении Положения о собраниях, (конференциях) граждан в сельском по</w:t>
      </w:r>
      <w:r>
        <w:rPr>
          <w:color w:val="000000"/>
          <w:sz w:val="28"/>
          <w:szCs w:val="28"/>
        </w:rPr>
        <w:t>селении</w:t>
      </w:r>
      <w:r w:rsidRPr="004507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Кушманаковский сельсовет</w:t>
      </w:r>
      <w:r w:rsidRPr="0093531B">
        <w:rPr>
          <w:color w:val="000000"/>
          <w:sz w:val="28"/>
          <w:szCs w:val="28"/>
        </w:rPr>
        <w:t>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P89"/>
      <w:bookmarkEnd w:id="6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3.5. Изменение границ Т</w:t>
      </w:r>
      <w:r>
        <w:rPr>
          <w:color w:val="000000"/>
          <w:sz w:val="28"/>
          <w:szCs w:val="28"/>
        </w:rPr>
        <w:t>ОС осуществляется Советом сельского поселения</w:t>
      </w:r>
      <w:r w:rsidRPr="0093531B">
        <w:rPr>
          <w:color w:val="000000"/>
          <w:sz w:val="28"/>
          <w:szCs w:val="28"/>
        </w:rPr>
        <w:t xml:space="preserve"> по инициативе ТОС или группы жителей, проживающих на территории ТОС.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3.5.1. </w:t>
      </w:r>
      <w:proofErr w:type="gramStart"/>
      <w:r w:rsidRPr="0093531B">
        <w:rPr>
          <w:color w:val="000000"/>
          <w:sz w:val="28"/>
          <w:szCs w:val="28"/>
        </w:rPr>
        <w:t>Для изменения границ ТОС по инициативе органа ТОС или группы граждан, проживающих на данной территории, уполномоченные собранием, конференцией граждан лица не позднее 30 дней после проведения собрания, конференции гр</w:t>
      </w:r>
      <w:r>
        <w:rPr>
          <w:color w:val="000000"/>
          <w:sz w:val="28"/>
          <w:szCs w:val="28"/>
        </w:rPr>
        <w:t>аждан обращаются в Совет сельского поселения</w:t>
      </w:r>
      <w:r w:rsidRPr="0093531B">
        <w:rPr>
          <w:color w:val="000000"/>
          <w:sz w:val="28"/>
          <w:szCs w:val="28"/>
        </w:rPr>
        <w:t xml:space="preserve">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15" w:anchor="P199" w:history="1">
        <w:r w:rsidRPr="007161EB">
          <w:rPr>
            <w:color w:val="000000"/>
            <w:sz w:val="28"/>
          </w:rPr>
          <w:t>списка участников</w:t>
        </w:r>
      </w:hyperlink>
      <w:r w:rsidRPr="0093531B">
        <w:rPr>
          <w:color w:val="000000"/>
          <w:sz w:val="28"/>
          <w:szCs w:val="28"/>
        </w:rPr>
        <w:t> собрания, конференции граждан ТОС по форме согласно приложению № 1 к настоящему Положению, описание измененных границ ТОС.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  <w:t>3.7. Совет  сельского поселения</w:t>
      </w:r>
      <w:r w:rsidRPr="0093531B">
        <w:rPr>
          <w:color w:val="000000"/>
          <w:sz w:val="28"/>
          <w:szCs w:val="28"/>
        </w:rPr>
        <w:t xml:space="preserve"> в месячный срок со дня получения от уполномоченных лиц заявления и копий документов, указанных в </w:t>
      </w:r>
      <w:hyperlink r:id="rId16" w:anchor="P86" w:history="1">
        <w:r w:rsidRPr="007161EB">
          <w:rPr>
            <w:color w:val="000000"/>
            <w:sz w:val="28"/>
          </w:rPr>
          <w:t xml:space="preserve">пунктах </w:t>
        </w:r>
        <w:r>
          <w:rPr>
            <w:color w:val="000000"/>
            <w:sz w:val="28"/>
          </w:rPr>
          <w:tab/>
        </w:r>
        <w:r w:rsidRPr="007161EB">
          <w:rPr>
            <w:color w:val="000000"/>
            <w:sz w:val="28"/>
          </w:rPr>
          <w:t>3.4</w:t>
        </w:r>
      </w:hyperlink>
      <w:r w:rsidRPr="007161EB">
        <w:rPr>
          <w:color w:val="000000"/>
          <w:sz w:val="28"/>
          <w:szCs w:val="28"/>
        </w:rPr>
        <w:t>, </w:t>
      </w:r>
      <w:hyperlink r:id="rId17" w:anchor="P89" w:history="1">
        <w:r w:rsidRPr="007161EB">
          <w:rPr>
            <w:color w:val="000000"/>
            <w:sz w:val="28"/>
          </w:rPr>
          <w:t>3.</w:t>
        </w:r>
      </w:hyperlink>
      <w:r w:rsidRPr="007161EB">
        <w:rPr>
          <w:color w:val="000000"/>
          <w:sz w:val="28"/>
          <w:szCs w:val="28"/>
        </w:rPr>
        <w:t>5</w:t>
      </w:r>
      <w:r w:rsidRPr="0093531B">
        <w:rPr>
          <w:color w:val="000000"/>
          <w:sz w:val="28"/>
          <w:szCs w:val="28"/>
        </w:rPr>
        <w:t xml:space="preserve"> настоящей главы, принимает решение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Совет сельского поселения</w:t>
      </w:r>
      <w:r w:rsidRPr="0093531B">
        <w:rPr>
          <w:color w:val="000000"/>
          <w:sz w:val="28"/>
          <w:szCs w:val="28"/>
        </w:rPr>
        <w:t xml:space="preserve"> направ</w:t>
      </w:r>
      <w:r>
        <w:rPr>
          <w:color w:val="000000"/>
          <w:sz w:val="28"/>
          <w:szCs w:val="28"/>
        </w:rPr>
        <w:t>ляет копию решения Совета</w:t>
      </w:r>
      <w:r w:rsidRPr="0093531B">
        <w:rPr>
          <w:color w:val="000000"/>
          <w:sz w:val="28"/>
          <w:szCs w:val="28"/>
        </w:rPr>
        <w:t xml:space="preserve">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самоуправление, в администрацию се</w:t>
      </w:r>
      <w:r>
        <w:rPr>
          <w:color w:val="000000"/>
          <w:sz w:val="28"/>
          <w:szCs w:val="28"/>
        </w:rPr>
        <w:t>льского поселения Кушманаковский сельсовет</w:t>
      </w:r>
      <w:r w:rsidRPr="0093531B">
        <w:rPr>
          <w:color w:val="000000"/>
          <w:sz w:val="28"/>
          <w:szCs w:val="28"/>
        </w:rPr>
        <w:t xml:space="preserve"> в течение трех рабочих дней с момента его принятия.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7" w:name="P95"/>
      <w:bookmarkEnd w:id="7"/>
      <w:r w:rsidRPr="0093531B">
        <w:rPr>
          <w:b/>
          <w:bCs/>
          <w:color w:val="000000"/>
          <w:sz w:val="28"/>
          <w:szCs w:val="28"/>
        </w:rPr>
        <w:t>Глава 4. РЕГИСТРАЦИЯ УСТАВА ТОС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4.1. ТОС считается учрежденным с момента регистрации устава ТОС.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4.2. Регистрация устава ТОС производится уполномоченным орган</w:t>
      </w:r>
      <w:r>
        <w:rPr>
          <w:color w:val="000000"/>
          <w:sz w:val="28"/>
          <w:szCs w:val="28"/>
        </w:rPr>
        <w:t>ом после принятия Советом сельского поселения</w:t>
      </w:r>
      <w:r w:rsidRPr="0093531B">
        <w:rPr>
          <w:color w:val="000000"/>
          <w:sz w:val="28"/>
          <w:szCs w:val="28"/>
        </w:rPr>
        <w:t xml:space="preserve"> решения об установлении границ.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P100"/>
      <w:bookmarkEnd w:id="8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4.3. Для регистрации устава ТОС лица, уполномоченные собранием, конференцией граждан, обращаются в уполномоченный орган с заявлением о регистрации устава ТОС, к которому прилагаются: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P101"/>
      <w:bookmarkEnd w:id="9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4.3.1. Копия протокола собрания, конференции граждан, содержащего решение о принятии устава ТОС, а также </w:t>
      </w:r>
      <w:r w:rsidRPr="007161EB">
        <w:rPr>
          <w:color w:val="000000"/>
          <w:sz w:val="28"/>
          <w:szCs w:val="28"/>
        </w:rPr>
        <w:t>копия </w:t>
      </w:r>
      <w:hyperlink r:id="rId18" w:anchor="P199" w:history="1">
        <w:r w:rsidRPr="007161EB">
          <w:rPr>
            <w:color w:val="000000"/>
            <w:sz w:val="28"/>
          </w:rPr>
          <w:t>списка участников</w:t>
        </w:r>
      </w:hyperlink>
      <w:r>
        <w:t xml:space="preserve"> </w:t>
      </w:r>
      <w:r w:rsidRPr="007161EB">
        <w:rPr>
          <w:color w:val="000000"/>
          <w:sz w:val="28"/>
          <w:szCs w:val="28"/>
        </w:rPr>
        <w:t>собрания</w:t>
      </w:r>
      <w:r w:rsidRPr="0093531B">
        <w:rPr>
          <w:color w:val="000000"/>
          <w:sz w:val="28"/>
          <w:szCs w:val="28"/>
        </w:rPr>
        <w:t xml:space="preserve">, </w:t>
      </w:r>
      <w:r w:rsidRPr="0093531B">
        <w:rPr>
          <w:color w:val="000000"/>
          <w:sz w:val="28"/>
          <w:szCs w:val="28"/>
        </w:rPr>
        <w:lastRenderedPageBreak/>
        <w:t>конференции граждан по форме согласно приложению № 1 к настоящему Положению.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P102"/>
      <w:bookmarkEnd w:id="10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4.3.2. Два экземпляра принятого собранием, конференцией граждан устава, один из которых остается в уполномоченном органе.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4.4. Уполномоченный орган обязан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4.5. В регистрации устава ТОС может быть отказано в следующих случаях: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4.5.1. Представлен неполный пакет документов, </w:t>
      </w:r>
      <w:r w:rsidRPr="007161EB">
        <w:rPr>
          <w:color w:val="000000"/>
          <w:sz w:val="28"/>
          <w:szCs w:val="28"/>
        </w:rPr>
        <w:t>предусмотренный</w:t>
      </w:r>
      <w:r>
        <w:rPr>
          <w:color w:val="000000"/>
          <w:sz w:val="28"/>
          <w:szCs w:val="28"/>
        </w:rPr>
        <w:t xml:space="preserve">  </w:t>
      </w:r>
      <w:hyperlink r:id="rId19" w:anchor="P100" w:history="1">
        <w:r w:rsidRPr="007161EB">
          <w:rPr>
            <w:color w:val="000000"/>
            <w:sz w:val="28"/>
          </w:rPr>
          <w:t>пунктами 4.3</w:t>
        </w:r>
      </w:hyperlink>
      <w:r w:rsidRPr="0093531B">
        <w:rPr>
          <w:color w:val="000000"/>
          <w:sz w:val="28"/>
          <w:szCs w:val="28"/>
        </w:rPr>
        <w:t> настоящей главы.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4.5.2. Устав ТОС не соответствует требованиям, предусмотренным </w:t>
      </w:r>
      <w:hyperlink r:id="rId20" w:history="1">
        <w:r w:rsidRPr="007161EB">
          <w:rPr>
            <w:color w:val="000000"/>
            <w:sz w:val="28"/>
          </w:rPr>
          <w:t>ст. 27</w:t>
        </w:r>
      </w:hyperlink>
      <w:r>
        <w:t xml:space="preserve">  </w:t>
      </w:r>
      <w:r w:rsidRPr="007161EB">
        <w:rPr>
          <w:color w:val="000000"/>
          <w:sz w:val="28"/>
          <w:szCs w:val="28"/>
        </w:rPr>
        <w:t>Федерального закона от 06.10.2003 N 131-ФЗ «Об общих принципа</w:t>
      </w:r>
      <w:r w:rsidRPr="0093531B">
        <w:rPr>
          <w:color w:val="000000"/>
          <w:sz w:val="28"/>
          <w:szCs w:val="28"/>
        </w:rPr>
        <w:t>х организации местного самоуправления в Российской Федерации», и (или) действующему законодательству.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4.5.3. Решение об организации ТОС и устав ТОС приняты неправомочным составом собрания, конференции граждан.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tab/>
      </w:r>
      <w:hyperlink r:id="rId21" w:history="1">
        <w:r w:rsidRPr="007161EB">
          <w:rPr>
            <w:color w:val="000000"/>
            <w:sz w:val="28"/>
          </w:rPr>
          <w:t>4.</w:t>
        </w:r>
      </w:hyperlink>
      <w:r>
        <w:rPr>
          <w:color w:val="000000"/>
          <w:sz w:val="28"/>
          <w:szCs w:val="28"/>
        </w:rPr>
        <w:t>6</w:t>
      </w:r>
      <w:r w:rsidRPr="0093531B">
        <w:rPr>
          <w:color w:val="000000"/>
          <w:sz w:val="28"/>
          <w:szCs w:val="28"/>
        </w:rPr>
        <w:t>. Регистрация устава ТОС оформляется внесением соответствующей записи в реестр ТОС, который ведется уполномоченным органом, и проставлением отметки о регистрации на титульных листах устава ТОС.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tab/>
      </w:r>
      <w:hyperlink r:id="rId22" w:history="1">
        <w:r w:rsidRPr="007161EB">
          <w:rPr>
            <w:color w:val="000000"/>
            <w:sz w:val="28"/>
          </w:rPr>
          <w:t>4.</w:t>
        </w:r>
      </w:hyperlink>
      <w:r>
        <w:rPr>
          <w:color w:val="000000"/>
          <w:sz w:val="28"/>
          <w:szCs w:val="28"/>
        </w:rPr>
        <w:t>7</w:t>
      </w:r>
      <w:r w:rsidRPr="0093531B">
        <w:rPr>
          <w:color w:val="000000"/>
          <w:sz w:val="28"/>
          <w:szCs w:val="28"/>
        </w:rPr>
        <w:t>. В реестр заносятся: сведения об установленных границах территории ТОС; наименование ТОС (при его наличии); сведения о руководителе ТОС (при его наличии); адрес ТОС (для юридических лиц - юридический адрес); дата проведения собрания, конференции граждан по вопросу организации ТОС и принятия устава ТОС; контактная информация; дата регистрации устава ТОС.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Pr="008261E8">
        <w:rPr>
          <w:sz w:val="28"/>
          <w:szCs w:val="28"/>
        </w:rPr>
        <w:t>4.</w:t>
      </w:r>
      <w:hyperlink r:id="rId23" w:history="1">
        <w:r>
          <w:rPr>
            <w:color w:val="000000"/>
            <w:sz w:val="28"/>
          </w:rPr>
          <w:t>8</w:t>
        </w:r>
      </w:hyperlink>
      <w:r w:rsidRPr="0093531B">
        <w:rPr>
          <w:color w:val="000000"/>
          <w:sz w:val="28"/>
          <w:szCs w:val="28"/>
        </w:rPr>
        <w:t>. При регистрации устава ТОС каждому ТОС присваивается индивидуальный учетный номер.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При регистрации устава ТОС лицу, уполномоченному собранием, конференцией граждан, выдается один экземпляр устава ТОС,</w:t>
      </w:r>
      <w:r>
        <w:rPr>
          <w:color w:val="000000"/>
          <w:sz w:val="28"/>
          <w:szCs w:val="28"/>
        </w:rPr>
        <w:t xml:space="preserve"> </w:t>
      </w:r>
      <w:hyperlink r:id="rId24" w:anchor="P237" w:history="1">
        <w:r w:rsidRPr="007161EB">
          <w:rPr>
            <w:color w:val="000000"/>
            <w:sz w:val="28"/>
          </w:rPr>
          <w:t>свидетельство</w:t>
        </w:r>
      </w:hyperlink>
      <w:r w:rsidRPr="0093531B">
        <w:rPr>
          <w:color w:val="000000"/>
          <w:sz w:val="28"/>
          <w:szCs w:val="28"/>
        </w:rPr>
        <w:t> о регистрации устава ТОС, которое подписывается руководителем уполномоченного органа (приложение № 2 к Положению).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 </w:t>
      </w:r>
      <w:hyperlink r:id="rId25" w:anchor="P101" w:history="1">
        <w:r w:rsidRPr="008261E8">
          <w:rPr>
            <w:color w:val="000000"/>
            <w:sz w:val="28"/>
          </w:rPr>
          <w:t>подпунктах 4.3.1</w:t>
        </w:r>
      </w:hyperlink>
      <w:r w:rsidRPr="008261E8">
        <w:rPr>
          <w:color w:val="000000"/>
          <w:sz w:val="28"/>
          <w:szCs w:val="28"/>
        </w:rPr>
        <w:t> и </w:t>
      </w:r>
      <w:hyperlink r:id="rId26" w:anchor="P102" w:history="1">
        <w:r w:rsidRPr="008261E8">
          <w:rPr>
            <w:color w:val="000000"/>
            <w:sz w:val="28"/>
          </w:rPr>
          <w:t>4.3.2</w:t>
        </w:r>
      </w:hyperlink>
      <w:r w:rsidRPr="0093531B">
        <w:rPr>
          <w:color w:val="000000"/>
          <w:sz w:val="28"/>
          <w:szCs w:val="28"/>
        </w:rPr>
        <w:t> Положения. При регистрации изменений или дополнений в устав ТОС заявителю выдается</w:t>
      </w:r>
      <w:r>
        <w:rPr>
          <w:color w:val="000000"/>
          <w:sz w:val="28"/>
          <w:szCs w:val="28"/>
        </w:rPr>
        <w:t xml:space="preserve"> </w:t>
      </w:r>
      <w:hyperlink r:id="rId27" w:anchor="P273" w:history="1">
        <w:r w:rsidRPr="008261E8">
          <w:rPr>
            <w:color w:val="000000"/>
            <w:sz w:val="28"/>
          </w:rPr>
          <w:t>свидетельство</w:t>
        </w:r>
      </w:hyperlink>
      <w:r w:rsidRPr="0093531B">
        <w:rPr>
          <w:color w:val="000000"/>
          <w:sz w:val="28"/>
          <w:szCs w:val="28"/>
        </w:rPr>
        <w:t> о регистрации изменений (дополнений) в устав ТОС (приложение № 3 к Положению).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</w:rPr>
        <w:tab/>
      </w:r>
      <w:r w:rsidRPr="008261E8">
        <w:rPr>
          <w:color w:val="000000"/>
          <w:sz w:val="28"/>
        </w:rPr>
        <w:t>4.9.</w:t>
      </w:r>
      <w:r>
        <w:rPr>
          <w:color w:val="000000"/>
          <w:sz w:val="28"/>
        </w:rPr>
        <w:t xml:space="preserve"> </w:t>
      </w:r>
      <w:r w:rsidRPr="0093531B">
        <w:rPr>
          <w:color w:val="000000"/>
          <w:sz w:val="28"/>
          <w:szCs w:val="28"/>
        </w:rPr>
        <w:t xml:space="preserve">После регистрации устава ТОС руководителю органа ТОС, его заместителям в заявительном порядке выдаются уполномоченным органом удостоверения. Порядок выдачи удостоверения и образец удостоверения утверждаются правовым актом администрации сельского поселения </w:t>
      </w:r>
      <w:r>
        <w:rPr>
          <w:color w:val="000000"/>
          <w:sz w:val="28"/>
          <w:szCs w:val="28"/>
        </w:rPr>
        <w:t>Кушманаковский сельсовет.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</w:rPr>
        <w:lastRenderedPageBreak/>
        <w:tab/>
      </w:r>
      <w:r w:rsidRPr="008261E8">
        <w:rPr>
          <w:color w:val="000000"/>
          <w:sz w:val="28"/>
        </w:rPr>
        <w:t>4.10</w:t>
      </w:r>
      <w:r w:rsidRPr="0093531B">
        <w:rPr>
          <w:color w:val="000000"/>
          <w:sz w:val="28"/>
          <w:szCs w:val="28"/>
        </w:rPr>
        <w:t>. В случае государственной регистрации ТОС в организационно-правовой форме некоммерческой организации руководитель органа ТОС обязан п</w:t>
      </w:r>
      <w:r>
        <w:rPr>
          <w:color w:val="000000"/>
          <w:sz w:val="28"/>
          <w:szCs w:val="28"/>
        </w:rPr>
        <w:t>исьменно уведомить Совет сельского поселения</w:t>
      </w:r>
      <w:r w:rsidRPr="0093531B">
        <w:rPr>
          <w:color w:val="000000"/>
          <w:sz w:val="28"/>
          <w:szCs w:val="28"/>
        </w:rPr>
        <w:t xml:space="preserve"> и адми</w:t>
      </w:r>
      <w:r>
        <w:rPr>
          <w:color w:val="000000"/>
          <w:sz w:val="28"/>
          <w:szCs w:val="28"/>
        </w:rPr>
        <w:t>нистрацию сельского поселения Кушманаковский сельсовет</w:t>
      </w:r>
      <w:r w:rsidRPr="0093531B">
        <w:rPr>
          <w:color w:val="000000"/>
          <w:sz w:val="28"/>
          <w:szCs w:val="28"/>
        </w:rPr>
        <w:t> 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5. ПОРЯДОК ОСУЩЕСТВЛЕНИЯ ТЕРРИТОРИАЛЬНОГО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ОБЩЕСТВЕННОГО САМОУПРАВЛЕНИЯ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531B">
        <w:rPr>
          <w:color w:val="000000"/>
          <w:sz w:val="28"/>
          <w:szCs w:val="28"/>
        </w:rPr>
        <w:t>5.1. ТОС в сельско</w:t>
      </w:r>
      <w:r>
        <w:rPr>
          <w:color w:val="000000"/>
          <w:sz w:val="28"/>
          <w:szCs w:val="28"/>
        </w:rPr>
        <w:t>м поселении Кушманаковский сельсовет</w:t>
      </w:r>
      <w:r w:rsidRPr="0093531B">
        <w:rPr>
          <w:color w:val="000000"/>
          <w:sz w:val="28"/>
          <w:szCs w:val="28"/>
        </w:rPr>
        <w:t xml:space="preserve"> осуществляется непосредственно населением посредством проведения собраний, конференций граждан, а также посредством создания органов ТОС (комитет, совет, иной орган).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5.2. Полномочия органов ТОС определяются в соответствии с законодательством.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5.3. Порядок формирования, прекращения полномочий, права и обязанности, срок полномочий органов ТОС, принятия решений органами ТОС устанавливаются уставом ТОС.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5.4. Изменения или дополнения в принятые собранием, конференцией граждан решения и устав ТОС вносятся исключительно собранием, конференцией граждан.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6. УСЛОВИЯ И ПОРЯДОК ВЫДЕЛЕНИЯ ДЕНЕЖНЫХ СРЕДСТВ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ИЗ БЮДЖЕТА СЕЛЬСКОГО ПОСЕЛЕНИЯ</w:t>
      </w:r>
      <w:r>
        <w:rPr>
          <w:b/>
          <w:bCs/>
          <w:color w:val="000000"/>
          <w:sz w:val="28"/>
          <w:szCs w:val="28"/>
        </w:rPr>
        <w:t xml:space="preserve"> КУШМАНАКОВСКИЙ СЕЛЬСОВЕТ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6.1. В бюджете сельского поселения</w:t>
      </w:r>
      <w:r>
        <w:rPr>
          <w:color w:val="000000"/>
          <w:sz w:val="28"/>
          <w:szCs w:val="28"/>
        </w:rPr>
        <w:t xml:space="preserve"> Кушманаковский сельсовет </w:t>
      </w:r>
      <w:r w:rsidRPr="0093531B">
        <w:rPr>
          <w:i/>
          <w:iCs/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 xml:space="preserve">могут быть предусмотрены средства для осуществления органами ТОС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сельского поселения </w:t>
      </w:r>
      <w:r>
        <w:rPr>
          <w:color w:val="000000"/>
          <w:sz w:val="28"/>
          <w:szCs w:val="28"/>
        </w:rPr>
        <w:t>Кушманаковский сельсовет.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6.2. Уполномоченный орган осуществляет </w:t>
      </w:r>
      <w:proofErr w:type="gramStart"/>
      <w:r w:rsidRPr="0093531B">
        <w:rPr>
          <w:color w:val="000000"/>
          <w:sz w:val="28"/>
          <w:szCs w:val="28"/>
        </w:rPr>
        <w:t>контроль за</w:t>
      </w:r>
      <w:proofErr w:type="gramEnd"/>
      <w:r w:rsidRPr="0093531B">
        <w:rPr>
          <w:color w:val="000000"/>
          <w:sz w:val="28"/>
          <w:szCs w:val="28"/>
        </w:rPr>
        <w:t xml:space="preserve"> расходованием ТОС выделенных средств из бюджета сельского поселения </w:t>
      </w:r>
      <w:r>
        <w:rPr>
          <w:color w:val="000000"/>
          <w:sz w:val="28"/>
          <w:szCs w:val="28"/>
        </w:rPr>
        <w:t>Кушманаковский сельсовет.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6.4. ТОС представляет отчеты уполномоченному органу об использовании средств бюджета сельского поселения</w:t>
      </w:r>
      <w:r>
        <w:rPr>
          <w:color w:val="000000"/>
          <w:sz w:val="28"/>
          <w:szCs w:val="28"/>
        </w:rPr>
        <w:t xml:space="preserve"> Кушманаковский сельсовет</w:t>
      </w:r>
      <w:r w:rsidRPr="0093531B">
        <w:rPr>
          <w:i/>
          <w:iCs/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в порядке и сроки, установленные договором.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6.5. Отношения, связанные с формированием заявки на выделение бюджетных сре</w:t>
      </w:r>
      <w:proofErr w:type="gramStart"/>
      <w:r w:rsidRPr="0093531B">
        <w:rPr>
          <w:color w:val="000000"/>
          <w:sz w:val="28"/>
          <w:szCs w:val="28"/>
        </w:rPr>
        <w:t>дств дл</w:t>
      </w:r>
      <w:proofErr w:type="gramEnd"/>
      <w:r w:rsidRPr="0093531B">
        <w:rPr>
          <w:color w:val="000000"/>
          <w:sz w:val="28"/>
          <w:szCs w:val="28"/>
        </w:rPr>
        <w:t xml:space="preserve">я выполнения отдельных функций ТОС, порядком ее рассмотрения и принятием соответствующего решения по ней, регулируются </w:t>
      </w:r>
      <w:r w:rsidRPr="0093531B">
        <w:rPr>
          <w:color w:val="000000"/>
          <w:sz w:val="28"/>
          <w:szCs w:val="28"/>
        </w:rPr>
        <w:lastRenderedPageBreak/>
        <w:t xml:space="preserve">правовым актом администрации сельского поселения </w:t>
      </w:r>
      <w:r>
        <w:rPr>
          <w:color w:val="000000"/>
          <w:sz w:val="28"/>
          <w:szCs w:val="28"/>
        </w:rPr>
        <w:t>Кушманаковский сельсовет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531B">
        <w:rPr>
          <w:color w:val="000000"/>
          <w:sz w:val="28"/>
          <w:szCs w:val="28"/>
        </w:rPr>
        <w:t>в соответствии с Бюджетным </w:t>
      </w:r>
      <w:hyperlink r:id="rId28" w:history="1">
        <w:r w:rsidRPr="0093531B">
          <w:rPr>
            <w:color w:val="000000"/>
            <w:sz w:val="28"/>
            <w:u w:val="single"/>
          </w:rPr>
          <w:t>кодексом</w:t>
        </w:r>
      </w:hyperlink>
      <w:r w:rsidRPr="0093531B">
        <w:rPr>
          <w:color w:val="000000"/>
          <w:sz w:val="28"/>
          <w:szCs w:val="28"/>
        </w:rPr>
        <w:t> РФ.</w:t>
      </w:r>
    </w:p>
    <w:p w:rsidR="004847D4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847D4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847D4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7. ВЗАИМООТНОШЕНИЯ ТОС С ОРГАНАМИ МЕСТНОГО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 xml:space="preserve">САМОУПРАВЛЕНИЯ СЕЛЬСКОГО ПОСЕЛЕНИЯ </w:t>
      </w:r>
      <w:r>
        <w:rPr>
          <w:b/>
          <w:bCs/>
          <w:color w:val="000000"/>
          <w:sz w:val="28"/>
          <w:szCs w:val="28"/>
        </w:rPr>
        <w:t>КУШМАНАКОВСКИЙ СЕЛЬСОВЕТ.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  <w:t>7.1.</w:t>
      </w:r>
      <w:r w:rsidRPr="0093531B">
        <w:rPr>
          <w:color w:val="000000"/>
          <w:sz w:val="28"/>
          <w:szCs w:val="28"/>
        </w:rPr>
        <w:t>Органы местного самоуправления с</w:t>
      </w:r>
      <w:r>
        <w:rPr>
          <w:color w:val="000000"/>
          <w:sz w:val="28"/>
          <w:szCs w:val="28"/>
        </w:rPr>
        <w:t>ельского поселения Кушманаковский сельсовет: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разрабатывают правовые акты, регулирующие деятельность ТОС в соответствии с законодательством РФ;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оказывают содействие населению в осуществлении права на ТОС;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оказывают помощь в разработке уставов ТОС;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способствуют выполнению решений общих собраний, конференций граждан ТОС, принятых в пределах их компетенций;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учитывают в своих решениях мнение населения, проживающего в границах территории ТОС;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взаимодействуют с органами ТОС при осуществлении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</w:t>
      </w:r>
      <w:r w:rsidRPr="0093531B">
        <w:rPr>
          <w:i/>
          <w:iCs/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>льского поселения Кушманаковский сельсовет</w:t>
      </w:r>
      <w:r w:rsidRPr="0093531B">
        <w:rPr>
          <w:color w:val="000000"/>
          <w:sz w:val="28"/>
          <w:szCs w:val="28"/>
        </w:rPr>
        <w:t>  осуществляют другие полномочия по взаимодействию с ТОС.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7.2. Органы ТОС вправе: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участвовать в заседаниях органов местного самоуправления се</w:t>
      </w:r>
      <w:r>
        <w:rPr>
          <w:color w:val="000000"/>
          <w:sz w:val="28"/>
          <w:szCs w:val="28"/>
        </w:rPr>
        <w:t>льского поселения Кушманаковский сельсовет</w:t>
      </w:r>
      <w:r w:rsidRPr="0093531B">
        <w:rPr>
          <w:color w:val="000000"/>
          <w:sz w:val="28"/>
          <w:szCs w:val="28"/>
        </w:rPr>
        <w:t xml:space="preserve">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подавать предложения в органы местного самоуправления сельского поселения</w:t>
      </w:r>
      <w:r w:rsidRPr="00B34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Кушманаковский сельсовет</w:t>
      </w:r>
      <w:r w:rsidRPr="0093531B">
        <w:rPr>
          <w:i/>
          <w:iCs/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по вопросам, входящим в компетенцию органов ТОС;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информировать население о решениях органов местного самоуправления сельского поселения</w:t>
      </w:r>
      <w:r w:rsidRPr="00B34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Кушманаковский сельсовет;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ab/>
      </w:r>
      <w:r w:rsidRPr="0093531B">
        <w:rPr>
          <w:color w:val="000000"/>
          <w:sz w:val="28"/>
          <w:szCs w:val="28"/>
        </w:rPr>
        <w:t xml:space="preserve">7.3. Органы местного самоуправления сельского поселения </w:t>
      </w:r>
      <w:r>
        <w:rPr>
          <w:color w:val="000000"/>
          <w:sz w:val="28"/>
          <w:szCs w:val="28"/>
        </w:rPr>
        <w:t>Кушманаковский сельсовет</w:t>
      </w:r>
      <w:r w:rsidRPr="0093531B">
        <w:rPr>
          <w:i/>
          <w:iCs/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настоящим Положением.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7.4. Органы местного самоуправления сельского поселения </w:t>
      </w:r>
      <w:r>
        <w:rPr>
          <w:color w:val="000000"/>
          <w:sz w:val="28"/>
          <w:szCs w:val="28"/>
        </w:rPr>
        <w:t>Кушманаковский сельсовет</w:t>
      </w:r>
      <w:r w:rsidRPr="0093531B">
        <w:rPr>
          <w:i/>
          <w:iCs/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8. ПРАВА ОРГАНА ТОС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Для осуществления уставных целей орган ТОС в соответствии со своим уставом вправе: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представлять и защищать общественные интересы, собственные права, законные интересы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негосударственных организациях, учреждениях и на предприятиях;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выявлять мнение населения данной территории по вопросам местного значения, затрагивающим интересы населения, организовывать и проводить на данной территории местные опросы в установленном порядке;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осуществлять исполнение муниципального заказа в установленном порядке;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создавать в установленном порядке кооперативы, предприятия и организации, удовлетворяющие потребности населения в товарах и услугах;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- выступать заказчиком на выполнение работ по благоустройству территории и коммунальному обслуживанию населения, строительству и ремонту жилищного фонда, объектов социальной </w:t>
      </w:r>
      <w:proofErr w:type="gramStart"/>
      <w:r w:rsidRPr="0093531B">
        <w:rPr>
          <w:color w:val="000000"/>
          <w:sz w:val="28"/>
          <w:szCs w:val="28"/>
        </w:rPr>
        <w:t>инфраструктуры</w:t>
      </w:r>
      <w:proofErr w:type="gramEnd"/>
      <w:r w:rsidRPr="0093531B">
        <w:rPr>
          <w:color w:val="000000"/>
          <w:sz w:val="28"/>
          <w:szCs w:val="28"/>
        </w:rPr>
        <w:t xml:space="preserve"> с использованием предусмотренных на их выполнение средств местного бюджета или собственных финансовых ресурсов;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кооперировать на добровольной основе средства населения, предприятий, учреждений и организаций для финансирования целевых социальных программ;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определять в соответствии со своим уставом штаты и порядок оплаты труда работников;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свободно распространять информацию о своей деятельности;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учреждать средства массовой информации и осуществлять издательскую деятельность;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вопросам местного значения.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B34E21" w:rsidRDefault="004847D4" w:rsidP="004847D4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 xml:space="preserve">Глава 9. ОТВЕТСТВЕННОСТЬ ТОС ПЕРЕД ГРАЖДАНАМИ И ОРГАНАМИ </w:t>
      </w:r>
      <w:r w:rsidRPr="00B34E21">
        <w:rPr>
          <w:b/>
          <w:bCs/>
          <w:color w:val="000000"/>
          <w:sz w:val="28"/>
          <w:szCs w:val="28"/>
        </w:rPr>
        <w:t>МЕСТНОГО САМОУПРАВЛЕНИЯ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B34E21">
        <w:rPr>
          <w:b/>
          <w:bCs/>
          <w:color w:val="000000"/>
          <w:sz w:val="28"/>
          <w:szCs w:val="28"/>
        </w:rPr>
        <w:lastRenderedPageBreak/>
        <w:t xml:space="preserve">СЕЛЬСКОГО ПОСЕЛЕНИЯ </w:t>
      </w:r>
      <w:r w:rsidRPr="00B34E21">
        <w:rPr>
          <w:b/>
          <w:color w:val="000000"/>
          <w:sz w:val="28"/>
          <w:szCs w:val="28"/>
        </w:rPr>
        <w:t>КУШМАНАКОВСКИЙ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</w:t>
      </w:r>
      <w:r w:rsidRPr="0093531B">
        <w:rPr>
          <w:b/>
          <w:bCs/>
          <w:color w:val="000000"/>
          <w:sz w:val="28"/>
          <w:szCs w:val="28"/>
        </w:rPr>
        <w:t>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9.1. Ответственность органов ТОС перед гражданами наступает в 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4847D4" w:rsidRPr="0020086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 w:rsidRPr="0093531B">
        <w:rPr>
          <w:color w:val="000000"/>
          <w:sz w:val="26"/>
          <w:szCs w:val="26"/>
        </w:rPr>
        <w:t xml:space="preserve">9.2. </w:t>
      </w:r>
      <w:r w:rsidRPr="0020086B">
        <w:rPr>
          <w:color w:val="000000"/>
          <w:sz w:val="28"/>
          <w:szCs w:val="28"/>
        </w:rPr>
        <w:t>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 Федерации и уставом ТОС.</w:t>
      </w:r>
    </w:p>
    <w:p w:rsidR="004847D4" w:rsidRPr="00B34E21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20086B">
        <w:rPr>
          <w:rFonts w:ascii="Arial" w:hAnsi="Arial" w:cs="Arial"/>
          <w:color w:val="000000"/>
          <w:sz w:val="28"/>
          <w:szCs w:val="28"/>
        </w:rPr>
        <w:t> 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10. ПРЕКРАЩЕНИЕ ДЕЯТЕЛЬНОСТИ ТОС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10.1.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10.3. Решение о прекращении осуществления ТОС представляется в уполномоченный орган в течение 5 дней после его принятия для внесения соответствующей записи в реестр уставов ТОС.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10.4. Деятельность ТОС прекращается с момента внесения записи об этом в реестр уставов ТОС. В случае</w:t>
      </w:r>
      <w:proofErr w:type="gramStart"/>
      <w:r w:rsidRPr="0093531B">
        <w:rPr>
          <w:color w:val="000000"/>
          <w:sz w:val="28"/>
          <w:szCs w:val="28"/>
        </w:rPr>
        <w:t>,</w:t>
      </w:r>
      <w:proofErr w:type="gramEnd"/>
      <w:r w:rsidRPr="0093531B">
        <w:rPr>
          <w:color w:val="000000"/>
          <w:sz w:val="28"/>
          <w:szCs w:val="28"/>
        </w:rPr>
        <w:t xml:space="preserve">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се</w:t>
      </w:r>
      <w:r>
        <w:rPr>
          <w:color w:val="000000"/>
          <w:sz w:val="28"/>
          <w:szCs w:val="28"/>
        </w:rPr>
        <w:t>льского поселения Кушманаковский сельсовет</w:t>
      </w:r>
      <w:r w:rsidRPr="0093531B">
        <w:rPr>
          <w:color w:val="000000"/>
          <w:sz w:val="28"/>
          <w:szCs w:val="28"/>
        </w:rPr>
        <w:t>, переходят в состав муниципальной собственности.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pPr w:leftFromText="45" w:rightFromText="45" w:vertAnchor="text" w:tblpXSpec="right" w:tblpYSpec="center"/>
        <w:tblW w:w="9045" w:type="dxa"/>
        <w:tblCellMar>
          <w:left w:w="0" w:type="dxa"/>
          <w:right w:w="0" w:type="dxa"/>
        </w:tblCellMar>
        <w:tblLook w:val="04A0"/>
      </w:tblPr>
      <w:tblGrid>
        <w:gridCol w:w="9045"/>
      </w:tblGrid>
      <w:tr w:rsidR="004847D4" w:rsidRPr="0093531B" w:rsidTr="003E5106"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4847D4" w:rsidRPr="0093531B" w:rsidRDefault="004847D4" w:rsidP="003E5106">
            <w:pPr>
              <w:jc w:val="right"/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lastRenderedPageBreak/>
              <w:t>Приложение  № 1</w:t>
            </w:r>
          </w:p>
          <w:p w:rsidR="004847D4" w:rsidRPr="0093531B" w:rsidRDefault="004847D4" w:rsidP="003E5106">
            <w:pPr>
              <w:jc w:val="right"/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t xml:space="preserve">к  Положению о </w:t>
            </w:r>
            <w:proofErr w:type="gramStart"/>
            <w:r w:rsidRPr="0093531B">
              <w:rPr>
                <w:b/>
                <w:bCs/>
                <w:color w:val="000000"/>
                <w:sz w:val="28"/>
                <w:szCs w:val="28"/>
              </w:rPr>
              <w:t>территориальном</w:t>
            </w:r>
            <w:proofErr w:type="gramEnd"/>
          </w:p>
          <w:p w:rsidR="004847D4" w:rsidRPr="0093531B" w:rsidRDefault="004847D4" w:rsidP="003E5106">
            <w:pPr>
              <w:jc w:val="right"/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t xml:space="preserve"> общественном </w:t>
            </w:r>
            <w:proofErr w:type="gramStart"/>
            <w:r w:rsidRPr="0093531B">
              <w:rPr>
                <w:b/>
                <w:bCs/>
                <w:color w:val="000000"/>
                <w:sz w:val="28"/>
                <w:szCs w:val="28"/>
              </w:rPr>
              <w:t>самоуправлении</w:t>
            </w:r>
            <w:proofErr w:type="gramEnd"/>
          </w:p>
          <w:p w:rsidR="004847D4" w:rsidRPr="0093531B" w:rsidRDefault="004847D4" w:rsidP="003E5106">
            <w:pPr>
              <w:jc w:val="right"/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сельском поселении Кушманаковский сельсовет</w:t>
            </w:r>
          </w:p>
        </w:tc>
      </w:tr>
    </w:tbl>
    <w:p w:rsidR="004847D4" w:rsidRPr="0093531B" w:rsidRDefault="004847D4" w:rsidP="004847D4">
      <w:pPr>
        <w:shd w:val="clear" w:color="auto" w:fill="FFFFFF"/>
        <w:ind w:left="4820" w:firstLine="142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P199"/>
      <w:bookmarkEnd w:id="11"/>
      <w:r w:rsidRPr="0093531B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</w:t>
      </w:r>
    </w:p>
    <w:p w:rsidR="004847D4" w:rsidRDefault="004847D4" w:rsidP="004847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СПИСОК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                     УЧАСТНИКОВ СОБРАНИЯ (КОНФЕРЕНЦИИ)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Мы,   нижеподписавшиеся,   приняли  участие  в  собрании  (конференции)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граждан «____»</w:t>
      </w:r>
      <w:proofErr w:type="spellStart"/>
      <w:r w:rsidRPr="0093531B">
        <w:rPr>
          <w:color w:val="000000"/>
          <w:sz w:val="28"/>
          <w:szCs w:val="28"/>
        </w:rPr>
        <w:t>_______________________на</w:t>
      </w:r>
      <w:proofErr w:type="spellEnd"/>
      <w:r w:rsidRPr="0093531B">
        <w:rPr>
          <w:color w:val="000000"/>
          <w:sz w:val="28"/>
          <w:szCs w:val="28"/>
        </w:rPr>
        <w:t xml:space="preserve"> территории _________________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в целях____________________________________________________________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"/>
        <w:gridCol w:w="2603"/>
        <w:gridCol w:w="1875"/>
        <w:gridCol w:w="1889"/>
        <w:gridCol w:w="1867"/>
      </w:tblGrid>
      <w:tr w:rsidR="004847D4" w:rsidRPr="0093531B" w:rsidTr="003E5106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№</w:t>
            </w:r>
          </w:p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93531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531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3531B">
              <w:rPr>
                <w:color w:val="000000"/>
                <w:sz w:val="28"/>
                <w:szCs w:val="28"/>
              </w:rPr>
              <w:t>п</w:t>
            </w:r>
            <w:proofErr w:type="spellEnd"/>
          </w:p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Адрес места жительства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4847D4" w:rsidRPr="0093531B" w:rsidTr="003E5106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47D4" w:rsidRPr="0093531B" w:rsidTr="003E5106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47D4" w:rsidRPr="0093531B" w:rsidTr="003E5106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47D4" w:rsidRPr="0093531B" w:rsidTr="003E5106"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847D4" w:rsidRPr="0093531B" w:rsidTr="003E5106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37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334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312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38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847D4" w:rsidRPr="0093531B" w:rsidTr="003E5106">
        <w:trPr>
          <w:trHeight w:val="343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Default="004847D4" w:rsidP="003E51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847D4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</w:t>
      </w:r>
    </w:p>
    <w:p w:rsidR="004847D4" w:rsidRPr="00166CDA" w:rsidRDefault="004847D4" w:rsidP="004847D4">
      <w:pPr>
        <w:framePr w:hSpace="180" w:wrap="around" w:vAnchor="text" w:hAnchor="text" w:xAlign="right" w:yAlign="center"/>
        <w:ind w:left="4962"/>
        <w:rPr>
          <w:b/>
          <w:bCs/>
          <w:color w:val="000000"/>
          <w:sz w:val="28"/>
          <w:szCs w:val="28"/>
        </w:rPr>
      </w:pPr>
      <w:r w:rsidRPr="0093531B">
        <w:rPr>
          <w:b/>
          <w:bCs/>
          <w:color w:val="000000"/>
          <w:sz w:val="28"/>
          <w:szCs w:val="28"/>
        </w:rPr>
        <w:t>                   Приложение  № 2</w:t>
      </w:r>
    </w:p>
    <w:p w:rsidR="004847D4" w:rsidRPr="0093531B" w:rsidRDefault="004847D4" w:rsidP="004847D4">
      <w:pPr>
        <w:framePr w:hSpace="180" w:wrap="around" w:vAnchor="text" w:hAnchor="text" w:xAlign="right" w:yAlign="center"/>
        <w:ind w:left="4962"/>
        <w:jc w:val="right"/>
        <w:rPr>
          <w:rFonts w:ascii="Arial" w:hAnsi="Arial" w:cs="Arial"/>
          <w:color w:val="000000"/>
        </w:rPr>
      </w:pPr>
      <w:r w:rsidRPr="0093531B">
        <w:rPr>
          <w:b/>
          <w:bCs/>
          <w:color w:val="000000"/>
          <w:sz w:val="28"/>
          <w:szCs w:val="28"/>
        </w:rPr>
        <w:t>к  Положению о территориальном общественном самоуправлении</w:t>
      </w:r>
    </w:p>
    <w:p w:rsidR="004847D4" w:rsidRPr="0093531B" w:rsidRDefault="004847D4" w:rsidP="004847D4">
      <w:pPr>
        <w:framePr w:hSpace="180" w:wrap="around" w:vAnchor="text" w:hAnchor="text" w:xAlign="right" w:yAlign="center"/>
        <w:ind w:left="4962"/>
        <w:jc w:val="right"/>
        <w:rPr>
          <w:rFonts w:ascii="Arial" w:hAnsi="Arial" w:cs="Arial"/>
          <w:color w:val="000000"/>
        </w:rPr>
      </w:pPr>
      <w:r w:rsidRPr="0093531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сельском поселении Кушманаковский сельсовет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ind w:left="4962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ind w:left="4962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СВИДЕТЕЛЬСТВО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 РЕГИСТРАЦИИ УСТАВА ТЕРРИТОРИАЛЬНОГО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ОБЩЕСТВЕННОГО САМОУПРАВЛЕНИЯ МУНИЦИПАЛЬНОГО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 xml:space="preserve">ОБРАЗОВАНИЯ СЕЛЬСКОГО ПОСЕЛЕНИЯ </w:t>
      </w:r>
      <w:r>
        <w:rPr>
          <w:b/>
          <w:bCs/>
          <w:color w:val="000000"/>
          <w:sz w:val="28"/>
          <w:szCs w:val="28"/>
        </w:rPr>
        <w:t xml:space="preserve"> КУШМАНАКОВСКИЙ СЕЛЬСОВЕТ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531B">
        <w:rPr>
          <w:color w:val="000000"/>
          <w:sz w:val="28"/>
          <w:szCs w:val="28"/>
        </w:rPr>
        <w:t xml:space="preserve">Границы  деятельности  территориального   общественного  самоуправления утверждены     решением     </w:t>
      </w:r>
      <w:r>
        <w:rPr>
          <w:color w:val="000000"/>
          <w:sz w:val="28"/>
          <w:szCs w:val="28"/>
        </w:rPr>
        <w:t>Совета сельского поселения Кушманаковский сельсовет муниципального района Бураевский район Республики Башкортостан</w:t>
      </w:r>
      <w:r w:rsidRPr="0093531B">
        <w:rPr>
          <w:color w:val="000000"/>
          <w:sz w:val="28"/>
          <w:szCs w:val="28"/>
        </w:rPr>
        <w:t>   от «</w:t>
      </w:r>
      <w:r>
        <w:rPr>
          <w:color w:val="000000"/>
          <w:sz w:val="28"/>
          <w:szCs w:val="28"/>
        </w:rPr>
        <w:t>06</w:t>
      </w:r>
      <w:r w:rsidRPr="0093531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мая</w:t>
      </w:r>
      <w:r w:rsidRPr="0093531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19 </w:t>
      </w:r>
      <w:r w:rsidRPr="0093531B">
        <w:rPr>
          <w:color w:val="000000"/>
          <w:sz w:val="28"/>
          <w:szCs w:val="28"/>
        </w:rPr>
        <w:t>года.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Протокол общего собрания (конференции) граждан от «___» _______________ 20___ года.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color w:val="000000"/>
          <w:sz w:val="28"/>
          <w:szCs w:val="28"/>
        </w:rPr>
        <w:t>ЗАРЕГИСТРИРОВАН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Устав территориального общественного самоуправления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(наименование)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color w:val="000000"/>
          <w:sz w:val="28"/>
          <w:szCs w:val="28"/>
        </w:rPr>
        <w:t>Дата р</w:t>
      </w:r>
      <w:r>
        <w:rPr>
          <w:color w:val="000000"/>
          <w:sz w:val="28"/>
          <w:szCs w:val="28"/>
        </w:rPr>
        <w:t>егистрации «____» _________</w:t>
      </w:r>
      <w:r w:rsidRPr="0093531B">
        <w:rPr>
          <w:color w:val="000000"/>
          <w:sz w:val="28"/>
          <w:szCs w:val="28"/>
        </w:rPr>
        <w:t>20__ года.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P237"/>
      <w:r w:rsidRPr="0093531B"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 xml:space="preserve">Индивидуальный учетный </w:t>
      </w:r>
      <w:proofErr w:type="spellStart"/>
      <w:r>
        <w:rPr>
          <w:color w:val="000000"/>
          <w:sz w:val="28"/>
          <w:szCs w:val="28"/>
        </w:rPr>
        <w:t>номер</w:t>
      </w:r>
      <w:r w:rsidRPr="0093531B">
        <w:rPr>
          <w:color w:val="000000"/>
          <w:sz w:val="28"/>
          <w:szCs w:val="28"/>
        </w:rPr>
        <w:t>______________</w:t>
      </w:r>
      <w:proofErr w:type="spellEnd"/>
      <w:r w:rsidRPr="0093531B">
        <w:rPr>
          <w:color w:val="000000"/>
          <w:sz w:val="28"/>
          <w:szCs w:val="28"/>
        </w:rPr>
        <w:t>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Глава администрации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СП </w:t>
      </w:r>
      <w:r>
        <w:rPr>
          <w:color w:val="000000"/>
          <w:sz w:val="28"/>
          <w:szCs w:val="28"/>
        </w:rPr>
        <w:t>Кушманаковский сельсовет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Courier New" w:hAnsi="Courier New" w:cs="Courier New"/>
          <w:i/>
          <w:iCs/>
          <w:color w:val="000000"/>
          <w:sz w:val="20"/>
          <w:szCs w:val="20"/>
        </w:rPr>
        <w:t>      </w:t>
      </w:r>
      <w:r w:rsidRPr="0093531B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_______________________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                                                        Ф.И.О.                              (подпись)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39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1"/>
      </w:tblGrid>
      <w:tr w:rsidR="004847D4" w:rsidRPr="0093531B" w:rsidTr="003E5106">
        <w:trPr>
          <w:trHeight w:val="2151"/>
        </w:trPr>
        <w:tc>
          <w:tcPr>
            <w:tcW w:w="39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7D4" w:rsidRPr="0093531B" w:rsidRDefault="004847D4" w:rsidP="003E5106">
            <w:pPr>
              <w:rPr>
                <w:rFonts w:ascii="Arial" w:hAnsi="Arial" w:cs="Arial"/>
                <w:color w:val="000000"/>
              </w:rPr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Приложение  № 3</w:t>
            </w:r>
          </w:p>
          <w:p w:rsidR="004847D4" w:rsidRPr="0093531B" w:rsidRDefault="004847D4" w:rsidP="003E5106">
            <w:pPr>
              <w:rPr>
                <w:rFonts w:ascii="Arial" w:hAnsi="Arial" w:cs="Arial"/>
                <w:color w:val="000000"/>
              </w:rPr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t>к  Положению о территориальном общественном самоуправлении</w:t>
            </w:r>
          </w:p>
          <w:p w:rsidR="004847D4" w:rsidRPr="0093531B" w:rsidRDefault="004847D4" w:rsidP="003E5106">
            <w:pPr>
              <w:ind w:left="-142" w:firstLine="142"/>
              <w:rPr>
                <w:rFonts w:ascii="Arial" w:hAnsi="Arial" w:cs="Arial"/>
                <w:color w:val="000000"/>
              </w:rPr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b/>
                <w:bCs/>
                <w:color w:val="000000"/>
                <w:sz w:val="28"/>
                <w:szCs w:val="28"/>
              </w:rPr>
              <w:t>сельском поселении  Кушманаковский сельсовет</w:t>
            </w:r>
          </w:p>
        </w:tc>
      </w:tr>
    </w:tbl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</w:rPr>
        <w:t>                                                                                            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13" w:name="P273"/>
      <w:r w:rsidRPr="0093531B">
        <w:rPr>
          <w:b/>
          <w:bCs/>
          <w:color w:val="000000"/>
          <w:sz w:val="28"/>
          <w:szCs w:val="28"/>
        </w:rPr>
        <w:t>СВИДЕТЕЛЬСТВО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 РЕГИСТРАЦИИ ИЗМЕНЕНИЙ И ДОПОЛНЕНИЙ В УСТАВ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ТЕРРИТОРИАЛЬНОГО ОБЩЕСТВЕННОГО САМОУПРАВЛЕНИЯ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 СЕЛЬСКОМ ПОСЕЛЕНИИ КУШМАНАКОВСКИЙ СЕЛЬСОВЕТ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Устав территориального общественного самоуправления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(наименование)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3531B">
        <w:rPr>
          <w:color w:val="000000"/>
          <w:sz w:val="28"/>
          <w:szCs w:val="28"/>
        </w:rPr>
        <w:t>зарегистрирован</w:t>
      </w:r>
      <w:proofErr w:type="gramEnd"/>
      <w:r w:rsidRPr="0093531B">
        <w:rPr>
          <w:color w:val="000000"/>
          <w:sz w:val="28"/>
          <w:szCs w:val="28"/>
        </w:rPr>
        <w:t xml:space="preserve"> за № </w:t>
      </w:r>
      <w:proofErr w:type="spellStart"/>
      <w:r w:rsidRPr="0093531B">
        <w:rPr>
          <w:color w:val="000000"/>
          <w:sz w:val="28"/>
          <w:szCs w:val="28"/>
        </w:rPr>
        <w:t>__________от</w:t>
      </w:r>
      <w:proofErr w:type="spellEnd"/>
      <w:r w:rsidRPr="0093531B">
        <w:rPr>
          <w:color w:val="000000"/>
          <w:sz w:val="28"/>
          <w:szCs w:val="28"/>
        </w:rPr>
        <w:t xml:space="preserve"> «____» _____________ 20___ года.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Courier New" w:hAnsi="Courier New" w:cs="Courier New"/>
          <w:color w:val="000000"/>
          <w:sz w:val="20"/>
          <w:szCs w:val="20"/>
        </w:rPr>
        <w:t>  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Границы   деятельности  территориального  общественного  самоуправления утв</w:t>
      </w:r>
      <w:r>
        <w:rPr>
          <w:color w:val="000000"/>
          <w:sz w:val="28"/>
          <w:szCs w:val="28"/>
        </w:rPr>
        <w:t xml:space="preserve">ерждены     решением    Совета </w:t>
      </w:r>
      <w:r w:rsidRPr="0093531B">
        <w:rPr>
          <w:color w:val="000000"/>
          <w:sz w:val="28"/>
          <w:szCs w:val="28"/>
        </w:rPr>
        <w:t>    се</w:t>
      </w:r>
      <w:r>
        <w:rPr>
          <w:color w:val="000000"/>
          <w:sz w:val="28"/>
          <w:szCs w:val="28"/>
        </w:rPr>
        <w:t xml:space="preserve">льского поселения </w:t>
      </w:r>
      <w:proofErr w:type="spellStart"/>
      <w:r>
        <w:rPr>
          <w:color w:val="000000"/>
          <w:sz w:val="28"/>
          <w:szCs w:val="28"/>
        </w:rPr>
        <w:t>________сельсовет</w:t>
      </w:r>
      <w:proofErr w:type="spellEnd"/>
      <w:r w:rsidRPr="0093531B">
        <w:rPr>
          <w:color w:val="000000"/>
          <w:sz w:val="28"/>
          <w:szCs w:val="28"/>
        </w:rPr>
        <w:t>  № ___ от «__»______ 20__ года.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ЗАРЕГИСТРИРОВАНЫ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Изменения   (дополнения)   в   Устав   территориального   общественного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самоуправления ____________________________________________________________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                                   (наименование)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Утверждены   протоколом   общего   собрания  (конференции)  граждан  </w:t>
      </w:r>
      <w:proofErr w:type="gramStart"/>
      <w:r w:rsidRPr="0093531B">
        <w:rPr>
          <w:color w:val="000000"/>
          <w:sz w:val="28"/>
          <w:szCs w:val="28"/>
        </w:rPr>
        <w:t>от</w:t>
      </w:r>
      <w:proofErr w:type="gramEnd"/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«___» ___________ 20__ года.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Дата регистрации «____» _____________ 20___ года.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Глава администрации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 сельсовет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                 ___________________________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          Ф.И.О.                                                                       (подпись)</w:t>
      </w:r>
    </w:p>
    <w:p w:rsidR="004847D4" w:rsidRPr="0093531B" w:rsidRDefault="004847D4" w:rsidP="004847D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847D4" w:rsidRPr="0093531B" w:rsidRDefault="004847D4" w:rsidP="004847D4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    </w:t>
      </w:r>
      <w:bookmarkEnd w:id="12"/>
      <w:bookmarkEnd w:id="13"/>
    </w:p>
    <w:p w:rsidR="004847D4" w:rsidRDefault="004847D4" w:rsidP="004847D4"/>
    <w:p w:rsidR="004847D4" w:rsidRDefault="004847D4" w:rsidP="004847D4"/>
    <w:p w:rsidR="00554F4F" w:rsidRDefault="00554F4F"/>
    <w:sectPr w:rsidR="00554F4F" w:rsidSect="00B34E21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9491"/>
      <w:docPartObj>
        <w:docPartGallery w:val="Page Numbers (Bottom of Page)"/>
        <w:docPartUnique/>
      </w:docPartObj>
    </w:sdtPr>
    <w:sdtEndPr/>
    <w:sdtContent>
      <w:p w:rsidR="00B34E21" w:rsidRDefault="004847D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4E21" w:rsidRDefault="004847D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D4"/>
    <w:rsid w:val="004847D4"/>
    <w:rsid w:val="0055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4847D4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4847D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4847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4E5482835C5B67F3424EB7ABF6C0DE08BF035A491C60F160B46C7CA0D2DEB975F1E10DE74820B22EC4765DJ1J" TargetMode="External"/><Relationship Id="rId13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8" Type="http://schemas.openxmlformats.org/officeDocument/2006/relationships/hyperlink" Target="http://maklaki.ru/documents/acts/detail.php?id=805942" TargetMode="External"/><Relationship Id="rId26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784E5482835C5B67F3424EB7ABF6C0DE08BF035E4D1566FA6FE96674F9DEDCBE7AAEF60AAE4421B22FCC57J8J" TargetMode="External"/><Relationship Id="rId7" Type="http://schemas.openxmlformats.org/officeDocument/2006/relationships/hyperlink" Target="consultantplus://offline/ref=CD784E5482835C5B67F35C43A1C7A8CEDB0BE60E5B481731AF30B23B23F0D48BF935F7B44EA346235BJ6J" TargetMode="External"/><Relationship Id="rId12" Type="http://schemas.openxmlformats.org/officeDocument/2006/relationships/hyperlink" Target="http://maklaki.ru/documents/acts/detail.php?id=805942" TargetMode="External"/><Relationship Id="rId17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5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0" Type="http://schemas.openxmlformats.org/officeDocument/2006/relationships/hyperlink" Target="consultantplus://offline/ref=CD784E5482835C5B67F35C43A1C7A8CEDB0BE60E5B481731AF30B23B23F0D48BF935F7B44EA347285BJ6J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84E5482835C5B67F35C43A1C7A8CEDB0BE60B501E4033FE65BC53JEJ" TargetMode="External"/><Relationship Id="rId11" Type="http://schemas.openxmlformats.org/officeDocument/2006/relationships/hyperlink" Target="http://maklaki.ru/documents/acts/detail.php?id=805942" TargetMode="External"/><Relationship Id="rId24" Type="http://schemas.openxmlformats.org/officeDocument/2006/relationships/hyperlink" Target="http://maklaki.ru/documents/acts/detail.php?id=805942" TargetMode="External"/><Relationship Id="rId5" Type="http://schemas.openxmlformats.org/officeDocument/2006/relationships/hyperlink" Target="consultantplus://offline/ref=D167E56DE929B2AFB22E3EC98AC565EEBD7DDED7486F1BDDEE35700C1F59B5C0469A4BE23F18ABBDp3A3J" TargetMode="External"/><Relationship Id="rId15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3" Type="http://schemas.openxmlformats.org/officeDocument/2006/relationships/hyperlink" Target="consultantplus://offline/ref=CD784E5482835C5B67F3424EB7ABF6C0DE08BF035E4D1566FA6FE96674F9DEDCBE7AAEF60AAE4421B22FCC57J8J" TargetMode="External"/><Relationship Id="rId28" Type="http://schemas.openxmlformats.org/officeDocument/2006/relationships/hyperlink" Target="consultantplus://offline/ref=CD784E5482835C5B67F35C43A1C7A8CEDB01E10B5A411731AF30B23B235FJ0J" TargetMode="External"/><Relationship Id="rId10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9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maklaki.ru/documents/acts/detail.php?id=805942" TargetMode="External"/><Relationship Id="rId14" Type="http://schemas.openxmlformats.org/officeDocument/2006/relationships/hyperlink" Target="consultantplus://offline/ref=CD784E5482835C5B67F3424EB7ABF6C0DE08BF035F401F65F56FE96674F9DEDCBE7AAEF60AAE4421B22FC857J8J" TargetMode="External"/><Relationship Id="rId22" Type="http://schemas.openxmlformats.org/officeDocument/2006/relationships/hyperlink" Target="consultantplus://offline/ref=CD784E5482835C5B67F3424EB7ABF6C0DE08BF035E4D1566FA6FE96674F9DEDCBE7AAEF60AAE4421B22FCC57J8J" TargetMode="External"/><Relationship Id="rId27" Type="http://schemas.openxmlformats.org/officeDocument/2006/relationships/hyperlink" Target="http://maklaki.ru/documents/acts/detail.php?id=80594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4492</Words>
  <Characters>25610</Characters>
  <Application>Microsoft Office Word</Application>
  <DocSecurity>0</DocSecurity>
  <Lines>213</Lines>
  <Paragraphs>60</Paragraphs>
  <ScaleCrop>false</ScaleCrop>
  <Company/>
  <LinksUpToDate>false</LinksUpToDate>
  <CharactersWithSpaces>30042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2019-05-06T10:45:00Z</dcterms:created>
  <dcterms:modified xsi:type="dcterms:W3CDTF">2019-05-06T10:47:00Z</dcterms:modified>
</cp:coreProperties>
</file>