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86139" w:rsidTr="00FA698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E86139" w:rsidRDefault="00E86139" w:rsidP="00FA6986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86139" w:rsidRDefault="00E86139" w:rsidP="00FA6986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86139" w:rsidRDefault="00E86139" w:rsidP="00FA698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86139" w:rsidRDefault="00E86139" w:rsidP="00FA698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86139" w:rsidRDefault="00E86139" w:rsidP="00FA6986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86139" w:rsidRDefault="00E86139" w:rsidP="00FA6986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86139" w:rsidRDefault="00E86139" w:rsidP="00FA6986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86139" w:rsidRDefault="00E86139" w:rsidP="00FA6986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86139" w:rsidRPr="00E17978" w:rsidRDefault="00E86139" w:rsidP="00E8613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E86139" w:rsidRDefault="00E86139" w:rsidP="00E86139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E86139" w:rsidRDefault="00E86139" w:rsidP="00E86139">
      <w:pPr>
        <w:ind w:firstLine="374"/>
        <w:jc w:val="center"/>
        <w:rPr>
          <w:b/>
        </w:rPr>
      </w:pPr>
    </w:p>
    <w:p w:rsidR="00E86139" w:rsidRPr="007B1AC6" w:rsidRDefault="00E86139" w:rsidP="00E86139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>Об утверждении Правил</w:t>
      </w:r>
    </w:p>
    <w:p w:rsidR="00E86139" w:rsidRPr="007B1AC6" w:rsidRDefault="00E86139" w:rsidP="00E86139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 сельском поселении </w:t>
      </w:r>
      <w:r>
        <w:rPr>
          <w:b/>
          <w:bCs/>
          <w:color w:val="000000"/>
        </w:rPr>
        <w:t xml:space="preserve">Кушманаковский </w:t>
      </w:r>
      <w:r w:rsidRPr="007B1AC6">
        <w:rPr>
          <w:b/>
          <w:bCs/>
          <w:color w:val="000000"/>
        </w:rPr>
        <w:t xml:space="preserve">сельсовет муниципального района </w:t>
      </w:r>
      <w:r>
        <w:rPr>
          <w:b/>
          <w:bCs/>
          <w:color w:val="000000"/>
        </w:rPr>
        <w:t>Бураевский</w:t>
      </w:r>
      <w:r w:rsidRPr="007B1AC6">
        <w:rPr>
          <w:b/>
          <w:bCs/>
          <w:color w:val="000000"/>
        </w:rPr>
        <w:t xml:space="preserve"> район Республики Башкортостан</w:t>
      </w:r>
    </w:p>
    <w:p w:rsidR="00E86139" w:rsidRPr="007B1AC6" w:rsidRDefault="00E86139" w:rsidP="00E86139">
      <w:pPr>
        <w:ind w:firstLine="567"/>
        <w:jc w:val="center"/>
        <w:rPr>
          <w:b/>
          <w:bCs/>
          <w:color w:val="000000"/>
        </w:rPr>
      </w:pPr>
      <w:r w:rsidRPr="007B1AC6">
        <w:rPr>
          <w:color w:val="000000"/>
        </w:rPr>
        <w:t> </w:t>
      </w:r>
    </w:p>
    <w:p w:rsidR="00E86139" w:rsidRPr="007B1AC6" w:rsidRDefault="00E86139" w:rsidP="00E86139">
      <w:pPr>
        <w:ind w:firstLine="720"/>
        <w:jc w:val="both"/>
        <w:rPr>
          <w:b/>
          <w:bCs/>
          <w:color w:val="000000"/>
        </w:rPr>
      </w:pPr>
      <w:r w:rsidRPr="007B1AC6">
        <w:rPr>
          <w:color w:val="000000"/>
        </w:rPr>
        <w:t>В соответствии с Гражданским </w:t>
      </w:r>
      <w:hyperlink r:id="rId7" w:tgtFrame="_blank" w:history="1">
        <w:r w:rsidRPr="007B1AC6">
          <w:rPr>
            <w:color w:val="0000FF"/>
          </w:rPr>
          <w:t>кодексом</w:t>
        </w:r>
      </w:hyperlink>
      <w:r w:rsidRPr="007B1AC6">
        <w:rPr>
          <w:color w:val="000000"/>
        </w:rPr>
        <w:t> РФ, Федеральными законами от 06.10.2003 </w:t>
      </w:r>
      <w:hyperlink r:id="rId8" w:tgtFrame="_blank" w:history="1">
        <w:r w:rsidRPr="007B1AC6">
          <w:rPr>
            <w:color w:val="0000FF"/>
          </w:rPr>
          <w:t>№ 131-ФЗ</w:t>
        </w:r>
      </w:hyperlink>
      <w:r w:rsidRPr="007B1AC6">
        <w:rPr>
          <w:color w:val="000000"/>
        </w:rPr>
        <w:t> «Об общих принципах организации местного самоуправления в Российской Федерации», от 10.12.1995 </w:t>
      </w:r>
      <w:hyperlink r:id="rId9" w:tgtFrame="_blank" w:history="1">
        <w:r w:rsidRPr="007B1AC6">
          <w:rPr>
            <w:color w:val="0000FF"/>
          </w:rPr>
          <w:t>№ 196-ФЗ</w:t>
        </w:r>
      </w:hyperlink>
      <w:r w:rsidRPr="007B1AC6">
        <w:rPr>
          <w:color w:val="000000"/>
        </w:rPr>
        <w:t> «О безопасности дорожного движения»</w:t>
      </w:r>
      <w:r w:rsidRPr="007B1AC6">
        <w:rPr>
          <w:b/>
          <w:bCs/>
          <w:color w:val="000000"/>
        </w:rPr>
        <w:t xml:space="preserve"> </w:t>
      </w:r>
      <w:r w:rsidRPr="007B1AC6">
        <w:rPr>
          <w:color w:val="000000"/>
        </w:rPr>
        <w:t>Совет сельского поселения Кушманаковский сельсовет</w:t>
      </w:r>
      <w:proofErr w:type="gramStart"/>
      <w:r w:rsidRPr="007B1AC6">
        <w:rPr>
          <w:color w:val="000000"/>
        </w:rPr>
        <w:t xml:space="preserve"> Р</w:t>
      </w:r>
      <w:proofErr w:type="gramEnd"/>
      <w:r w:rsidRPr="007B1AC6">
        <w:rPr>
          <w:color w:val="000000"/>
        </w:rPr>
        <w:t>ешил:</w:t>
      </w:r>
    </w:p>
    <w:p w:rsidR="00E86139" w:rsidRPr="007B1AC6" w:rsidRDefault="00E86139" w:rsidP="00E86139">
      <w:pPr>
        <w:ind w:firstLine="720"/>
        <w:jc w:val="both"/>
        <w:rPr>
          <w:b/>
          <w:bCs/>
          <w:color w:val="000000"/>
        </w:rPr>
      </w:pPr>
      <w:r w:rsidRPr="007B1AC6">
        <w:rPr>
          <w:color w:val="000000"/>
        </w:rPr>
        <w:t xml:space="preserve">1.Утвердить правила 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Pr="007B1AC6">
        <w:rPr>
          <w:bCs/>
          <w:color w:val="000000"/>
        </w:rPr>
        <w:t xml:space="preserve">Кушманаковский сельсовет муниципального района Бураевский </w:t>
      </w:r>
      <w:r w:rsidRPr="007B1AC6">
        <w:rPr>
          <w:color w:val="000000"/>
        </w:rPr>
        <w:t>район Республики Башкортостан.</w:t>
      </w:r>
    </w:p>
    <w:p w:rsidR="00E86139" w:rsidRPr="00CC7063" w:rsidRDefault="00E86139" w:rsidP="00E86139">
      <w:pPr>
        <w:jc w:val="both"/>
        <w:rPr>
          <w:sz w:val="28"/>
          <w:szCs w:val="28"/>
        </w:rPr>
      </w:pPr>
      <w:r>
        <w:tab/>
      </w:r>
      <w:r w:rsidRPr="000F6B51">
        <w:t xml:space="preserve">2. </w:t>
      </w:r>
      <w:r w:rsidRPr="00CC7063">
        <w:t>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E86139" w:rsidRPr="000F6B51" w:rsidRDefault="00E86139" w:rsidP="00E86139">
      <w:pPr>
        <w:ind w:firstLine="708"/>
        <w:jc w:val="both"/>
        <w:rPr>
          <w:b/>
        </w:rPr>
      </w:pPr>
      <w:r>
        <w:t>3. Настоящее решение</w:t>
      </w:r>
      <w:r w:rsidRPr="000F6B51">
        <w:t xml:space="preserve"> вступает в силу со дня его опубликования.</w:t>
      </w:r>
    </w:p>
    <w:p w:rsidR="00E86139" w:rsidRPr="003C73A5" w:rsidRDefault="00E86139" w:rsidP="00E8613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  </w:t>
      </w:r>
      <w:r w:rsidRPr="000F6B51">
        <w:t xml:space="preserve">4.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E86139" w:rsidRPr="007B1AC6" w:rsidRDefault="00E86139" w:rsidP="00E86139">
      <w:pPr>
        <w:ind w:firstLine="708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E86139" w:rsidRPr="007B1AC6" w:rsidRDefault="00E86139" w:rsidP="00E86139">
      <w:pPr>
        <w:ind w:firstLine="708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E86139" w:rsidRPr="00530B42" w:rsidRDefault="00E86139" w:rsidP="00E86139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E86139" w:rsidRPr="00530B42" w:rsidRDefault="00E86139" w:rsidP="00E86139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E86139" w:rsidRPr="00530B42" w:rsidRDefault="00E86139" w:rsidP="00E86139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E86139" w:rsidRPr="00530B42" w:rsidRDefault="00E86139" w:rsidP="00E86139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E86139" w:rsidRPr="00530B42" w:rsidRDefault="00E86139" w:rsidP="00E86139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E86139" w:rsidRPr="00530B42" w:rsidRDefault="00E86139" w:rsidP="00E86139">
      <w:pPr>
        <w:spacing w:line="360" w:lineRule="auto"/>
        <w:ind w:firstLine="142"/>
        <w:rPr>
          <w:b/>
        </w:rPr>
      </w:pPr>
    </w:p>
    <w:p w:rsidR="00E86139" w:rsidRPr="00530B42" w:rsidRDefault="00E86139" w:rsidP="00E86139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E86139" w:rsidRDefault="00E86139" w:rsidP="00E86139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E86139" w:rsidRPr="00530B42" w:rsidRDefault="00E86139" w:rsidP="00E86139">
      <w:pPr>
        <w:ind w:firstLine="142"/>
        <w:rPr>
          <w:b/>
        </w:rPr>
      </w:pPr>
      <w:r>
        <w:rPr>
          <w:b/>
        </w:rPr>
        <w:t>№ 144</w:t>
      </w:r>
    </w:p>
    <w:p w:rsidR="00E86139" w:rsidRPr="007B1AC6" w:rsidRDefault="00E86139" w:rsidP="00E86139">
      <w:pPr>
        <w:ind w:firstLine="567"/>
        <w:jc w:val="both"/>
        <w:rPr>
          <w:color w:val="000000"/>
        </w:rPr>
      </w:pPr>
    </w:p>
    <w:p w:rsidR="00E86139" w:rsidRPr="007B1AC6" w:rsidRDefault="00E86139" w:rsidP="00E86139">
      <w:pPr>
        <w:ind w:firstLine="567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E86139" w:rsidRDefault="00E86139" w:rsidP="00E86139">
      <w:pPr>
        <w:ind w:firstLine="567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E86139" w:rsidRDefault="00E86139" w:rsidP="00E86139">
      <w:pPr>
        <w:ind w:firstLine="567"/>
        <w:jc w:val="both"/>
        <w:rPr>
          <w:color w:val="000000"/>
        </w:rPr>
      </w:pPr>
    </w:p>
    <w:p w:rsidR="00E86139" w:rsidRDefault="00E86139" w:rsidP="00E86139">
      <w:pPr>
        <w:ind w:firstLine="567"/>
        <w:jc w:val="both"/>
        <w:rPr>
          <w:color w:val="000000"/>
        </w:rPr>
      </w:pPr>
    </w:p>
    <w:p w:rsidR="00E86139" w:rsidRPr="007B1AC6" w:rsidRDefault="00E86139" w:rsidP="00E86139">
      <w:pPr>
        <w:ind w:firstLine="567"/>
        <w:jc w:val="both"/>
        <w:rPr>
          <w:color w:val="000000"/>
        </w:rPr>
      </w:pPr>
    </w:p>
    <w:p w:rsidR="00E86139" w:rsidRDefault="00E86139" w:rsidP="00E86139">
      <w:pPr>
        <w:ind w:firstLine="567"/>
        <w:jc w:val="both"/>
        <w:rPr>
          <w:color w:val="000000"/>
        </w:rPr>
      </w:pPr>
    </w:p>
    <w:p w:rsidR="00E86139" w:rsidRDefault="00E86139" w:rsidP="00E86139">
      <w:pPr>
        <w:ind w:firstLine="567"/>
        <w:jc w:val="both"/>
        <w:rPr>
          <w:color w:val="000000"/>
        </w:rPr>
      </w:pPr>
    </w:p>
    <w:p w:rsidR="00E86139" w:rsidRDefault="00E86139" w:rsidP="00E86139">
      <w:pPr>
        <w:ind w:firstLine="567"/>
        <w:jc w:val="both"/>
        <w:rPr>
          <w:color w:val="000000"/>
        </w:rPr>
      </w:pPr>
    </w:p>
    <w:p w:rsidR="00E86139" w:rsidRDefault="00E86139" w:rsidP="00E86139">
      <w:pPr>
        <w:ind w:firstLine="567"/>
        <w:jc w:val="both"/>
        <w:rPr>
          <w:color w:val="000000"/>
        </w:rPr>
      </w:pPr>
    </w:p>
    <w:p w:rsidR="00E86139" w:rsidRPr="007B1AC6" w:rsidRDefault="00E86139" w:rsidP="00E86139">
      <w:pPr>
        <w:ind w:firstLine="567"/>
        <w:jc w:val="both"/>
        <w:rPr>
          <w:color w:val="000000"/>
        </w:rPr>
      </w:pPr>
    </w:p>
    <w:p w:rsidR="00E86139" w:rsidRPr="007B1AC6" w:rsidRDefault="00E86139" w:rsidP="00E86139">
      <w:pPr>
        <w:ind w:firstLine="5103"/>
        <w:rPr>
          <w:color w:val="000000"/>
        </w:rPr>
      </w:pPr>
      <w:r w:rsidRPr="007B1AC6">
        <w:rPr>
          <w:color w:val="000000"/>
        </w:rPr>
        <w:t>Приложение</w:t>
      </w:r>
    </w:p>
    <w:p w:rsidR="00E86139" w:rsidRPr="007B1AC6" w:rsidRDefault="00E86139" w:rsidP="00E86139">
      <w:pPr>
        <w:ind w:firstLine="5103"/>
        <w:rPr>
          <w:color w:val="000000"/>
        </w:rPr>
      </w:pPr>
      <w:r w:rsidRPr="007B1AC6">
        <w:rPr>
          <w:color w:val="000000"/>
        </w:rPr>
        <w:t xml:space="preserve">к </w:t>
      </w:r>
      <w:r>
        <w:rPr>
          <w:color w:val="000000"/>
        </w:rPr>
        <w:t xml:space="preserve"> </w:t>
      </w:r>
      <w:r w:rsidRPr="007B1AC6">
        <w:rPr>
          <w:color w:val="000000"/>
        </w:rPr>
        <w:t>решени</w:t>
      </w:r>
      <w:r>
        <w:rPr>
          <w:color w:val="000000"/>
        </w:rPr>
        <w:t>ю</w:t>
      </w:r>
    </w:p>
    <w:p w:rsidR="00E86139" w:rsidRPr="007B1AC6" w:rsidRDefault="00E86139" w:rsidP="00E86139">
      <w:pPr>
        <w:ind w:firstLine="5103"/>
        <w:rPr>
          <w:color w:val="000000"/>
        </w:rPr>
      </w:pPr>
      <w:r w:rsidRPr="007B1AC6">
        <w:rPr>
          <w:color w:val="000000"/>
        </w:rPr>
        <w:t>Совета</w:t>
      </w:r>
      <w:bookmarkStart w:id="0" w:name="_GoBack"/>
      <w:bookmarkEnd w:id="0"/>
      <w:r w:rsidRPr="007B1AC6">
        <w:rPr>
          <w:color w:val="000000"/>
        </w:rPr>
        <w:t xml:space="preserve"> сельского</w:t>
      </w:r>
    </w:p>
    <w:p w:rsidR="00E86139" w:rsidRPr="007B1AC6" w:rsidRDefault="00E86139" w:rsidP="00E86139">
      <w:pPr>
        <w:ind w:firstLine="5103"/>
        <w:rPr>
          <w:color w:val="000000"/>
        </w:rPr>
      </w:pPr>
      <w:r w:rsidRPr="007B1AC6">
        <w:rPr>
          <w:color w:val="000000"/>
        </w:rPr>
        <w:t xml:space="preserve">поселения </w:t>
      </w:r>
      <w:r>
        <w:rPr>
          <w:color w:val="000000"/>
        </w:rPr>
        <w:t xml:space="preserve">Кушманаковский </w:t>
      </w:r>
      <w:r w:rsidRPr="007B1AC6">
        <w:rPr>
          <w:color w:val="000000"/>
        </w:rPr>
        <w:t>сельсовет</w:t>
      </w:r>
    </w:p>
    <w:p w:rsidR="00E86139" w:rsidRPr="007B1AC6" w:rsidRDefault="00E86139" w:rsidP="00E86139">
      <w:pPr>
        <w:ind w:firstLine="5103"/>
        <w:rPr>
          <w:color w:val="000000"/>
        </w:rPr>
      </w:pPr>
      <w:r w:rsidRPr="007B1AC6">
        <w:rPr>
          <w:color w:val="000000"/>
        </w:rPr>
        <w:t>муниципального района</w:t>
      </w:r>
    </w:p>
    <w:p w:rsidR="00E86139" w:rsidRPr="007B1AC6" w:rsidRDefault="00E86139" w:rsidP="00E86139">
      <w:pPr>
        <w:ind w:firstLine="5103"/>
        <w:rPr>
          <w:color w:val="000000"/>
        </w:rPr>
      </w:pPr>
      <w:r>
        <w:rPr>
          <w:color w:val="000000"/>
        </w:rPr>
        <w:t>Бураевский</w:t>
      </w:r>
      <w:r w:rsidRPr="007B1AC6">
        <w:rPr>
          <w:color w:val="000000"/>
        </w:rPr>
        <w:t> район</w:t>
      </w:r>
    </w:p>
    <w:p w:rsidR="00E86139" w:rsidRPr="007B1AC6" w:rsidRDefault="00E86139" w:rsidP="00E86139">
      <w:pPr>
        <w:ind w:firstLine="5103"/>
        <w:rPr>
          <w:color w:val="000000"/>
        </w:rPr>
      </w:pPr>
      <w:r w:rsidRPr="007B1AC6">
        <w:rPr>
          <w:color w:val="000000"/>
        </w:rPr>
        <w:t>Республики Башкортостан</w:t>
      </w:r>
    </w:p>
    <w:p w:rsidR="00E86139" w:rsidRPr="007B1AC6" w:rsidRDefault="00E86139" w:rsidP="00E86139">
      <w:pPr>
        <w:ind w:firstLine="5103"/>
        <w:rPr>
          <w:color w:val="000000"/>
        </w:rPr>
      </w:pPr>
      <w:r w:rsidRPr="007B1AC6">
        <w:rPr>
          <w:color w:val="000000"/>
        </w:rPr>
        <w:t xml:space="preserve">от </w:t>
      </w:r>
      <w:r>
        <w:rPr>
          <w:color w:val="000000"/>
        </w:rPr>
        <w:t>12 апреля 2019 г. № 144</w:t>
      </w:r>
    </w:p>
    <w:p w:rsidR="00E86139" w:rsidRPr="007B1AC6" w:rsidRDefault="00E86139" w:rsidP="00E86139">
      <w:pPr>
        <w:ind w:left="5103" w:firstLine="567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E86139" w:rsidRPr="007B1AC6" w:rsidRDefault="00E86139" w:rsidP="00E86139">
      <w:pPr>
        <w:ind w:firstLine="567"/>
        <w:jc w:val="center"/>
        <w:rPr>
          <w:color w:val="000000"/>
        </w:rPr>
      </w:pPr>
      <w:r w:rsidRPr="007B1AC6">
        <w:rPr>
          <w:b/>
          <w:bCs/>
          <w:color w:val="000000"/>
        </w:rPr>
        <w:t> </w:t>
      </w:r>
    </w:p>
    <w:p w:rsidR="00E86139" w:rsidRPr="007B1AC6" w:rsidRDefault="00E86139" w:rsidP="00E86139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>Правила</w:t>
      </w:r>
    </w:p>
    <w:p w:rsidR="00E86139" w:rsidRPr="007B1AC6" w:rsidRDefault="00E86139" w:rsidP="00E86139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>
        <w:rPr>
          <w:b/>
          <w:bCs/>
          <w:color w:val="000000"/>
        </w:rPr>
        <w:t>Кушманаковский</w:t>
      </w:r>
      <w:r w:rsidRPr="007B1AC6">
        <w:rPr>
          <w:b/>
          <w:bCs/>
          <w:color w:val="000000"/>
        </w:rPr>
        <w:t xml:space="preserve"> сельсовет муниципального района </w:t>
      </w:r>
      <w:r>
        <w:rPr>
          <w:b/>
          <w:bCs/>
          <w:color w:val="000000"/>
        </w:rPr>
        <w:t>Бураевский</w:t>
      </w:r>
      <w:r w:rsidRPr="007B1AC6">
        <w:rPr>
          <w:b/>
          <w:bCs/>
          <w:color w:val="000000"/>
        </w:rPr>
        <w:t xml:space="preserve"> район Республики Башкортостан</w:t>
      </w:r>
    </w:p>
    <w:p w:rsidR="00E86139" w:rsidRPr="007B1AC6" w:rsidRDefault="00E86139" w:rsidP="00E86139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> </w:t>
      </w:r>
    </w:p>
    <w:p w:rsidR="00E86139" w:rsidRPr="007B1AC6" w:rsidRDefault="00E86139" w:rsidP="00E86139">
      <w:pPr>
        <w:ind w:firstLine="374"/>
        <w:jc w:val="center"/>
        <w:rPr>
          <w:color w:val="000000"/>
        </w:rPr>
      </w:pPr>
      <w:r w:rsidRPr="007B1AC6">
        <w:rPr>
          <w:b/>
          <w:bCs/>
          <w:color w:val="000000"/>
        </w:rPr>
        <w:t>Общие положения</w:t>
      </w:r>
    </w:p>
    <w:p w:rsidR="00E86139" w:rsidRPr="007B1AC6" w:rsidRDefault="00E86139" w:rsidP="00E86139">
      <w:pPr>
        <w:ind w:firstLine="374"/>
        <w:jc w:val="both"/>
        <w:rPr>
          <w:color w:val="000000"/>
        </w:rPr>
      </w:pPr>
      <w:r w:rsidRPr="007B1AC6">
        <w:rPr>
          <w:b/>
          <w:bCs/>
          <w:color w:val="000000"/>
        </w:rPr>
        <w:t> </w:t>
      </w:r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1. Настоящие Правила разработаны в соответствии с Гражданским </w:t>
      </w:r>
      <w:hyperlink r:id="rId10" w:tgtFrame="_blank" w:history="1">
        <w:r w:rsidRPr="007B1AC6">
          <w:rPr>
            <w:color w:val="0000FF"/>
          </w:rPr>
          <w:t>кодексом</w:t>
        </w:r>
      </w:hyperlink>
      <w:r w:rsidRPr="007B1AC6">
        <w:rPr>
          <w:color w:val="000000"/>
        </w:rPr>
        <w:t> РФ, Федеральными законами от 06.10.2003 </w:t>
      </w:r>
      <w:hyperlink r:id="rId11" w:tgtFrame="_blank" w:history="1">
        <w:r w:rsidRPr="007B1AC6">
          <w:rPr>
            <w:color w:val="0000FF"/>
          </w:rPr>
          <w:t>№ 131-ФЗ</w:t>
        </w:r>
      </w:hyperlink>
      <w:r w:rsidRPr="007B1AC6">
        <w:rPr>
          <w:color w:val="000000"/>
        </w:rPr>
        <w:t> «Об общих принципах организации местного самоуправления в Российской Федерации», от 10.12.1995 </w:t>
      </w:r>
      <w:hyperlink r:id="rId12" w:tgtFrame="_blank" w:history="1">
        <w:r w:rsidRPr="007B1AC6">
          <w:rPr>
            <w:color w:val="0000FF"/>
          </w:rPr>
          <w:t>№ 196-ФЗ</w:t>
        </w:r>
      </w:hyperlink>
      <w:r w:rsidRPr="007B1AC6">
        <w:rPr>
          <w:color w:val="000000"/>
        </w:rPr>
        <w:t> «О безопасности дорожного движения».</w:t>
      </w:r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b/>
          <w:bCs/>
          <w:color w:val="000000"/>
        </w:rPr>
        <w:t>Основные понятия</w:t>
      </w:r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1. Для целей настоящего Правила используются следующие основные понятия:</w:t>
      </w:r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b/>
          <w:bCs/>
          <w:color w:val="000000"/>
        </w:rPr>
        <w:t> </w:t>
      </w:r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b/>
          <w:bCs/>
          <w:color w:val="000000"/>
        </w:rPr>
        <w:t>1.Размещение транспортного средства</w:t>
      </w:r>
    </w:p>
    <w:p w:rsidR="00E86139" w:rsidRPr="007B1AC6" w:rsidRDefault="00E86139" w:rsidP="00E8613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7B1AC6">
        <w:rPr>
          <w:color w:val="000000"/>
        </w:rPr>
        <w:t xml:space="preserve">  Стоянка транспортного средства должна осуществляться </w:t>
      </w:r>
      <w:proofErr w:type="gramStart"/>
      <w:r w:rsidRPr="007B1AC6">
        <w:rPr>
          <w:color w:val="000000"/>
        </w:rPr>
        <w:t>в</w:t>
      </w:r>
      <w:proofErr w:type="gramEnd"/>
      <w:r w:rsidRPr="007B1AC6">
        <w:rPr>
          <w:color w:val="000000"/>
        </w:rPr>
        <w:t xml:space="preserve"> специально установленных для этих целей мест, т.е. на муниципальных стоянках.</w:t>
      </w:r>
    </w:p>
    <w:p w:rsidR="00E86139" w:rsidRPr="007B1AC6" w:rsidRDefault="00E86139" w:rsidP="00E8613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7B1AC6">
        <w:rPr>
          <w:color w:val="000000"/>
        </w:rPr>
        <w:t>  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</w:t>
      </w:r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Запрещается:</w:t>
      </w:r>
    </w:p>
    <w:p w:rsidR="00E86139" w:rsidRPr="007B1AC6" w:rsidRDefault="00E86139" w:rsidP="00E86139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7B1AC6">
        <w:rPr>
          <w:color w:val="000000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E86139" w:rsidRPr="007B1AC6" w:rsidRDefault="00E86139" w:rsidP="00E86139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7B1AC6">
        <w:rPr>
          <w:color w:val="000000"/>
        </w:rPr>
        <w:t>  </w:t>
      </w:r>
      <w:proofErr w:type="gramStart"/>
      <w:r w:rsidRPr="007B1AC6">
        <w:rPr>
          <w:color w:val="000000"/>
        </w:rPr>
        <w:t>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  <w:proofErr w:type="gramEnd"/>
    </w:p>
    <w:p w:rsidR="00E86139" w:rsidRPr="007B1AC6" w:rsidRDefault="00E86139" w:rsidP="00E86139">
      <w:pPr>
        <w:ind w:firstLine="709"/>
        <w:jc w:val="both"/>
        <w:rPr>
          <w:color w:val="000000"/>
        </w:rPr>
      </w:pPr>
      <w:r w:rsidRPr="007B1AC6">
        <w:rPr>
          <w:color w:val="000000"/>
        </w:rPr>
        <w:t> </w:t>
      </w:r>
    </w:p>
    <w:p w:rsidR="00E86139" w:rsidRPr="007B1AC6" w:rsidRDefault="00E86139" w:rsidP="00E86139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0853D4" w:rsidRPr="00E86139" w:rsidRDefault="00E86139" w:rsidP="00E86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1AC6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физические и юридические лица, индивидуальные предприниматели несут ответственность в соответствии с </w:t>
      </w:r>
      <w:hyperlink r:id="rId13" w:history="1">
        <w:r w:rsidRPr="007B1AC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1AC6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№ 413-з.</w:t>
      </w:r>
    </w:p>
    <w:sectPr w:rsidR="000853D4" w:rsidRPr="00E86139" w:rsidSect="007B1AC6">
      <w:footerReference w:type="default" r:id="rId14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935"/>
      <w:docPartObj>
        <w:docPartGallery w:val="Page Numbers (Bottom of Page)"/>
        <w:docPartUnique/>
      </w:docPartObj>
    </w:sdtPr>
    <w:sdtEndPr/>
    <w:sdtContent>
      <w:p w:rsidR="007B1AC6" w:rsidRDefault="00E8613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1AC6" w:rsidRDefault="00E8613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39"/>
    <w:rsid w:val="000853D4"/>
    <w:rsid w:val="00E8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E8613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8613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861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8613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E861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1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0EDD252803453DDC4669890F3FFF5FB09C886D2E62ECC9C0C00CB7BF18C319ECD3FA130AE3F8912B1973F5367CB20D54D3u9V3H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EA4730E2-0388-4AEE-BD89-0CBC2C54574B" TargetMode="External"/><Relationship Id="rId12" Type="http://schemas.openxmlformats.org/officeDocument/2006/relationships/hyperlink" Target="http://pravo-search.minjust.ru/bigs/showDocument.html?id=6B55A4FB-8B83-4EFE-A5F5-644A6959BD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EA4730E2-0388-4AEE-BD89-0CBC2C54574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B55A4FB-8B83-4EFE-A5F5-644A6959BD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AE364-2C04-4431-813C-A2EA5404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2019-04-16T10:58:00Z</dcterms:created>
  <dcterms:modified xsi:type="dcterms:W3CDTF">2019-04-16T10:59:00Z</dcterms:modified>
</cp:coreProperties>
</file>