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5116B0" w:rsidP="005116B0">
      <w:pPr>
        <w:tabs>
          <w:tab w:val="left" w:pos="6405"/>
        </w:tabs>
        <w:jc w:val="center"/>
        <w:rPr>
          <w:rFonts w:ascii="Times New Roman" w:hAnsi="Times New Roman"/>
          <w:sz w:val="28"/>
          <w:szCs w:val="28"/>
        </w:rPr>
      </w:pPr>
      <w:r w:rsidRPr="005116B0">
        <w:rPr>
          <w:rFonts w:ascii="Times New Roman" w:hAnsi="Times New Roman"/>
          <w:b/>
          <w:sz w:val="28"/>
          <w:szCs w:val="28"/>
        </w:rPr>
        <w:t>№43</w:t>
      </w:r>
    </w:p>
    <w:p w:rsidR="00061939" w:rsidRPr="00061939" w:rsidRDefault="005116B0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219D7">
        <w:rPr>
          <w:rFonts w:ascii="Times New Roman" w:hAnsi="Times New Roman"/>
          <w:b/>
          <w:sz w:val="28"/>
          <w:szCs w:val="28"/>
        </w:rPr>
        <w:t xml:space="preserve"> июл</w:t>
      </w:r>
      <w:r w:rsidR="00A260CD">
        <w:rPr>
          <w:rFonts w:ascii="Times New Roman" w:hAnsi="Times New Roman"/>
          <w:b/>
          <w:sz w:val="28"/>
          <w:szCs w:val="28"/>
        </w:rPr>
        <w:t>ь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11</w:t>
      </w:r>
      <w:r w:rsidR="00E219D7">
        <w:rPr>
          <w:rFonts w:ascii="Times New Roman" w:hAnsi="Times New Roman"/>
          <w:b/>
          <w:sz w:val="28"/>
          <w:szCs w:val="28"/>
        </w:rPr>
        <w:t xml:space="preserve"> июл</w:t>
      </w:r>
      <w:r w:rsidR="00A260CD" w:rsidRPr="00A260CD">
        <w:rPr>
          <w:rFonts w:ascii="Times New Roman" w:hAnsi="Times New Roman"/>
          <w:b/>
          <w:sz w:val="28"/>
          <w:szCs w:val="28"/>
        </w:rPr>
        <w:t>я</w:t>
      </w:r>
      <w:r w:rsidR="00A260CD">
        <w:rPr>
          <w:rFonts w:ascii="Times New Roman" w:hAnsi="Times New Roman"/>
          <w:sz w:val="28"/>
          <w:szCs w:val="28"/>
        </w:rPr>
        <w:t xml:space="preserve"> </w:t>
      </w:r>
      <w:r w:rsidR="00061939" w:rsidRPr="00061939">
        <w:rPr>
          <w:rFonts w:ascii="Times New Roman" w:hAnsi="Times New Roman"/>
          <w:b/>
          <w:sz w:val="28"/>
          <w:szCs w:val="28"/>
        </w:rPr>
        <w:t>2018 года</w:t>
      </w:r>
    </w:p>
    <w:p w:rsidR="00061939" w:rsidRPr="005116B0" w:rsidRDefault="00061939" w:rsidP="00061939">
      <w:pPr>
        <w:tabs>
          <w:tab w:val="left" w:pos="64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A6E34" w:rsidRPr="001A6E34" w:rsidRDefault="00E219D7" w:rsidP="001A6E3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1A6E34" w:rsidRPr="001A6E34" w:rsidRDefault="001A6E34" w:rsidP="001A6E3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E34" w:rsidRPr="001A6E34" w:rsidRDefault="001A6E34" w:rsidP="001A6E34">
      <w:pPr>
        <w:rPr>
          <w:rFonts w:ascii="Times New Roman" w:hAnsi="Times New Roman"/>
          <w:sz w:val="28"/>
          <w:szCs w:val="28"/>
        </w:rPr>
      </w:pPr>
    </w:p>
    <w:p w:rsidR="00E219D7" w:rsidRPr="001D0A19" w:rsidRDefault="00E219D7" w:rsidP="00E219D7">
      <w:pPr>
        <w:pStyle w:val="p6"/>
        <w:shd w:val="clear" w:color="auto" w:fill="FFFFFF"/>
        <w:spacing w:before="0" w:beforeAutospacing="0" w:after="0" w:afterAutospacing="0"/>
        <w:ind w:right="4494"/>
        <w:rPr>
          <w:sz w:val="28"/>
          <w:szCs w:val="28"/>
        </w:rPr>
      </w:pPr>
      <w:r w:rsidRPr="001D0A19">
        <w:rPr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района Бураевский район РБ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В соответствии с ч. 5 ст. 17, ч. 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D0A19">
        <w:rPr>
          <w:rStyle w:val="s2"/>
          <w:sz w:val="28"/>
          <w:szCs w:val="28"/>
        </w:rPr>
        <w:t xml:space="preserve">, в целях установления порядка </w:t>
      </w:r>
      <w:r w:rsidRPr="001D0A19">
        <w:rPr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 муниципального образования,</w:t>
      </w:r>
      <w:proofErr w:type="gramEnd"/>
    </w:p>
    <w:p w:rsidR="00E219D7" w:rsidRPr="001D0A19" w:rsidRDefault="00E219D7" w:rsidP="00E219D7">
      <w:pPr>
        <w:pStyle w:val="p9"/>
        <w:shd w:val="clear" w:color="auto" w:fill="FFFFFF"/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E219D7" w:rsidRPr="001D0A19" w:rsidRDefault="00E219D7" w:rsidP="00E219D7">
      <w:pPr>
        <w:pStyle w:val="p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sz w:val="28"/>
          <w:szCs w:val="28"/>
        </w:rPr>
        <w:t>ПОСТАНОВЛЯЮ:</w:t>
      </w:r>
    </w:p>
    <w:p w:rsidR="00E219D7" w:rsidRPr="001D0A19" w:rsidRDefault="00E219D7" w:rsidP="00E219D7">
      <w:pPr>
        <w:pStyle w:val="p9"/>
        <w:shd w:val="clear" w:color="auto" w:fill="FFFFFF"/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Утвердить Порядок формирования, утверждения и ведения планов закупок товаров, работ, услуг для обеспечения нужд муниципального образования </w:t>
      </w:r>
      <w:r>
        <w:rPr>
          <w:sz w:val="28"/>
          <w:szCs w:val="28"/>
        </w:rPr>
        <w:t>Кушманаковское</w:t>
      </w:r>
      <w:r w:rsidRPr="001D0A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поселение) (приложение № 1 к постановлению);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2. Утвердить Порядок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(приложение № 2 к постановлению);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3. Опубликовать настоящее постановление в установленном порядке.</w:t>
      </w:r>
    </w:p>
    <w:p w:rsidR="00E219D7" w:rsidRPr="001D0A19" w:rsidRDefault="00E219D7" w:rsidP="00E219D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lastRenderedPageBreak/>
        <w:t xml:space="preserve">4. Разместить настоящие </w:t>
      </w:r>
      <w:r w:rsidRPr="001D0A19">
        <w:rPr>
          <w:sz w:val="28"/>
          <w:szCs w:val="28"/>
        </w:rPr>
        <w:t xml:space="preserve">Порядки формирования, утверждения и ведения планов и планов-графиков закупок товаров, работ, услуг для обеспечения </w:t>
      </w:r>
      <w:r>
        <w:rPr>
          <w:sz w:val="28"/>
          <w:szCs w:val="28"/>
        </w:rPr>
        <w:t xml:space="preserve">нужд муниципального образования </w:t>
      </w:r>
      <w:proofErr w:type="spellStart"/>
      <w:r>
        <w:rPr>
          <w:sz w:val="28"/>
          <w:szCs w:val="28"/>
        </w:rPr>
        <w:t>Кушманаковское</w:t>
      </w:r>
      <w:proofErr w:type="spellEnd"/>
      <w:r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>сельское поселение в течение 3 дней со дня утверждения в единой информационной системе в сфере закупок, а до ввода их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tgtFrame="_blank" w:history="1">
        <w:r w:rsidRPr="001D0A19">
          <w:rPr>
            <w:rStyle w:val="s3"/>
            <w:sz w:val="28"/>
            <w:szCs w:val="28"/>
            <w:u w:val="single"/>
          </w:rPr>
          <w:t>www.zakupki.gov.ru</w:t>
        </w:r>
      </w:hyperlink>
      <w:r w:rsidRPr="001D0A19">
        <w:rPr>
          <w:sz w:val="28"/>
          <w:szCs w:val="28"/>
        </w:rPr>
        <w:t>).</w:t>
      </w:r>
    </w:p>
    <w:p w:rsidR="00E219D7" w:rsidRPr="001D0A19" w:rsidRDefault="00E219D7" w:rsidP="00E219D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Pr="00D21E3C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E219D7" w:rsidRDefault="00E219D7" w:rsidP="00061939"/>
    <w:p w:rsidR="00D24D57" w:rsidRDefault="00D24D57" w:rsidP="00E219D7">
      <w:pPr>
        <w:pStyle w:val="p12"/>
        <w:shd w:val="clear" w:color="auto" w:fill="FFFFFF"/>
        <w:spacing w:before="0" w:beforeAutospacing="0" w:after="0" w:afterAutospacing="0"/>
        <w:ind w:left="4860"/>
        <w:rPr>
          <w:rFonts w:ascii="Microsoft Sans Serif" w:hAnsi="Microsoft Sans Serif"/>
        </w:rPr>
      </w:pPr>
    </w:p>
    <w:p w:rsidR="00E219D7" w:rsidRPr="001D0A19" w:rsidRDefault="00E219D7" w:rsidP="00E219D7">
      <w:pPr>
        <w:pStyle w:val="p12"/>
        <w:shd w:val="clear" w:color="auto" w:fill="FFFFFF"/>
        <w:spacing w:before="0" w:beforeAutospacing="0" w:after="0" w:afterAutospacing="0"/>
        <w:ind w:left="4860"/>
      </w:pPr>
      <w:r w:rsidRPr="001D0A19">
        <w:rPr>
          <w:rStyle w:val="s4"/>
          <w:sz w:val="28"/>
          <w:szCs w:val="28"/>
        </w:rPr>
        <w:lastRenderedPageBreak/>
        <w:t>Приложение № 1</w:t>
      </w:r>
    </w:p>
    <w:p w:rsidR="00E219D7" w:rsidRPr="001D0A19" w:rsidRDefault="00E219D7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E219D7" w:rsidRPr="001D0A19" w:rsidRDefault="005116B0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>
        <w:rPr>
          <w:rStyle w:val="s2"/>
          <w:sz w:val="28"/>
          <w:szCs w:val="28"/>
        </w:rPr>
        <w:t>от «</w:t>
      </w:r>
      <w:r w:rsidRPr="005116B0">
        <w:rPr>
          <w:rStyle w:val="s2"/>
          <w:sz w:val="28"/>
          <w:szCs w:val="28"/>
        </w:rPr>
        <w:t>11</w:t>
      </w:r>
      <w:r w:rsidR="00E219D7" w:rsidRPr="005116B0">
        <w:rPr>
          <w:rStyle w:val="s2"/>
          <w:sz w:val="28"/>
          <w:szCs w:val="28"/>
        </w:rPr>
        <w:t>»</w:t>
      </w:r>
      <w:r w:rsidRPr="005116B0">
        <w:rPr>
          <w:rStyle w:val="apple-converted-space"/>
          <w:sz w:val="28"/>
          <w:szCs w:val="28"/>
        </w:rPr>
        <w:t>  июля</w:t>
      </w:r>
      <w:r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E219D7" w:rsidRPr="001D0A19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="00E219D7" w:rsidRPr="001D0A19">
        <w:rPr>
          <w:rStyle w:val="s2"/>
          <w:sz w:val="28"/>
          <w:szCs w:val="28"/>
        </w:rPr>
        <w:t>201</w:t>
      </w:r>
      <w:r w:rsidR="00E219D7">
        <w:rPr>
          <w:rStyle w:val="s2"/>
          <w:sz w:val="28"/>
          <w:szCs w:val="28"/>
        </w:rPr>
        <w:t>8</w:t>
      </w:r>
      <w:r w:rsidR="00E219D7" w:rsidRPr="001D0A19">
        <w:rPr>
          <w:rStyle w:val="s2"/>
          <w:sz w:val="28"/>
          <w:szCs w:val="28"/>
        </w:rPr>
        <w:t xml:space="preserve"> г.  №</w:t>
      </w:r>
      <w:r>
        <w:rPr>
          <w:rStyle w:val="s2"/>
          <w:sz w:val="28"/>
          <w:szCs w:val="28"/>
        </w:rPr>
        <w:t xml:space="preserve"> 43</w:t>
      </w: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 </w:t>
      </w:r>
      <w:r w:rsidRPr="001D0A19">
        <w:br/>
      </w:r>
      <w:r w:rsidRPr="001D0A19">
        <w:rPr>
          <w:rStyle w:val="s1"/>
          <w:b/>
          <w:bCs/>
          <w:sz w:val="28"/>
          <w:szCs w:val="28"/>
        </w:rPr>
        <w:t>ФОРМИРОВАНИЯ, УТВЕРЖДЕНИЯ И ВЕДЕНИЯ ПЛАНОВ ЗАКУПОК ТОВАРОВ, РАБОТ, УСЛУГ ДЛЯ ОБЕСПЕЧЕНИЯ НУЖД МУНИЦИПАЛЬНОГО ОБРАЗОВАНИЯ</w:t>
      </w: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 </w:t>
      </w:r>
      <w:r w:rsidR="006E2501">
        <w:rPr>
          <w:rStyle w:val="s1"/>
          <w:b/>
          <w:bCs/>
          <w:sz w:val="28"/>
          <w:szCs w:val="28"/>
        </w:rPr>
        <w:t>КУШМАНАКОВСКОЕ</w:t>
      </w:r>
      <w:r w:rsidRPr="001D0A19">
        <w:rPr>
          <w:rStyle w:val="s1"/>
          <w:b/>
          <w:bCs/>
          <w:sz w:val="28"/>
          <w:szCs w:val="28"/>
        </w:rPr>
        <w:t xml:space="preserve"> СЕЛЬСКОЕ ПОСЕЛЕНИЕ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БУРАЕВСКИЙ РАЙОН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Настоящий Порядок устанавливает правила формирования, утверждения и ведения планов закупок товаров, работ, услуг (далее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закупки)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 закупок формируются и утверждаются в течение 10 рабочих дней: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>сельское поселение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– хозяйственной деятельности;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</w:t>
      </w:r>
      <w:r w:rsidRPr="001D0A19">
        <w:rPr>
          <w:sz w:val="28"/>
          <w:szCs w:val="28"/>
        </w:rPr>
        <w:lastRenderedPageBreak/>
        <w:t>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</w:t>
      </w:r>
      <w:proofErr w:type="gramEnd"/>
      <w:r w:rsidRPr="001D0A19">
        <w:rPr>
          <w:sz w:val="28"/>
          <w:szCs w:val="28"/>
        </w:rPr>
        <w:t xml:space="preserve"> денежном </w:t>
      </w:r>
      <w:proofErr w:type="gramStart"/>
      <w:r w:rsidRPr="001D0A19">
        <w:rPr>
          <w:sz w:val="28"/>
          <w:szCs w:val="28"/>
        </w:rPr>
        <w:t>выражении</w:t>
      </w:r>
      <w:proofErr w:type="gramEnd"/>
      <w:r w:rsidRPr="001D0A19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 сельское поселение (далее – главные распорядите</w:t>
      </w:r>
      <w:r w:rsidR="00647C3E">
        <w:rPr>
          <w:sz w:val="28"/>
          <w:szCs w:val="28"/>
        </w:rPr>
        <w:t>ли), но не</w:t>
      </w:r>
      <w:r w:rsidR="006759F7">
        <w:rPr>
          <w:sz w:val="28"/>
          <w:szCs w:val="28"/>
        </w:rPr>
        <w:t xml:space="preserve"> позднее сроков, установленных настоящим подпунктом</w:t>
      </w:r>
      <w:r w:rsidRPr="001D0A19">
        <w:rPr>
          <w:sz w:val="28"/>
          <w:szCs w:val="28"/>
        </w:rPr>
        <w:t>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1D0A19"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1D0A19">
        <w:rPr>
          <w:sz w:val="28"/>
          <w:szCs w:val="28"/>
        </w:rPr>
        <w:t xml:space="preserve">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>настоящего Порядка, сформированные планы закупок и уведомляют об этом главного распорядителя;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</w:t>
      </w:r>
      <w:r w:rsidR="00647C3E">
        <w:rPr>
          <w:sz w:val="28"/>
          <w:szCs w:val="28"/>
        </w:rPr>
        <w:t>ля, не</w:t>
      </w:r>
      <w:r w:rsidR="006759F7">
        <w:rPr>
          <w:sz w:val="28"/>
          <w:szCs w:val="28"/>
        </w:rPr>
        <w:t xml:space="preserve"> позднее сроков, установленных настоящим подпунктом</w:t>
      </w:r>
      <w:r w:rsidRPr="001D0A19">
        <w:rPr>
          <w:sz w:val="28"/>
          <w:szCs w:val="28"/>
        </w:rPr>
        <w:t>:</w:t>
      </w:r>
    </w:p>
    <w:p w:rsidR="00E219D7" w:rsidRPr="001D0A19" w:rsidRDefault="00E219D7" w:rsidP="00E219D7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</w:t>
      </w:r>
      <w:r w:rsidRPr="001D0A19">
        <w:rPr>
          <w:sz w:val="28"/>
          <w:szCs w:val="28"/>
        </w:rPr>
        <w:lastRenderedPageBreak/>
        <w:t>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219D7" w:rsidRPr="001D0A19" w:rsidRDefault="00E219D7" w:rsidP="00E219D7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>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в сроки, установленные главными распор</w:t>
      </w:r>
      <w:r w:rsidR="000A62D6">
        <w:rPr>
          <w:sz w:val="28"/>
          <w:szCs w:val="28"/>
        </w:rPr>
        <w:t>яд</w:t>
      </w:r>
      <w:r w:rsidR="00647C3E">
        <w:rPr>
          <w:sz w:val="28"/>
          <w:szCs w:val="28"/>
        </w:rPr>
        <w:t>ителями, не</w:t>
      </w:r>
      <w:r w:rsidR="00BB51EE">
        <w:rPr>
          <w:sz w:val="28"/>
          <w:szCs w:val="28"/>
        </w:rPr>
        <w:t xml:space="preserve"> позднее 30 рабочих дней</w:t>
      </w:r>
      <w:r w:rsidRPr="001D0A19">
        <w:rPr>
          <w:sz w:val="28"/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в сроки, установленные главными распоря</w:t>
      </w:r>
      <w:r w:rsidR="000A62D6">
        <w:rPr>
          <w:sz w:val="28"/>
          <w:szCs w:val="28"/>
        </w:rPr>
        <w:t>д</w:t>
      </w:r>
      <w:r w:rsidR="00647C3E">
        <w:rPr>
          <w:sz w:val="28"/>
          <w:szCs w:val="28"/>
        </w:rPr>
        <w:t>ителями, не п</w:t>
      </w:r>
      <w:r w:rsidR="00BB51EE">
        <w:rPr>
          <w:sz w:val="28"/>
          <w:szCs w:val="28"/>
        </w:rPr>
        <w:t>озднее 30 рабочих дней</w:t>
      </w:r>
      <w:r w:rsidRPr="001D0A19">
        <w:rPr>
          <w:sz w:val="28"/>
          <w:szCs w:val="28"/>
        </w:rPr>
        <w:t>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5. Планы закупок формируются на срок, соответствующий сроку действия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lastRenderedPageBreak/>
        <w:t>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</w:t>
      </w:r>
      <w:proofErr w:type="gramEnd"/>
      <w:r w:rsidRPr="001D0A19">
        <w:rPr>
          <w:sz w:val="28"/>
          <w:szCs w:val="28"/>
        </w:rPr>
        <w:t xml:space="preserve"> им казенных учреждений;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текущий финансовый год и плановый период;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 xml:space="preserve">, решений, поручений высшего исполнительного органа государственной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д</w:t>
      </w:r>
      <w:proofErr w:type="spellEnd"/>
      <w:r w:rsidRPr="001D0A19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выдача предписания органами контроля, определенными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 xml:space="preserve">ст. 99 </w:t>
      </w:r>
      <w:r w:rsidRPr="001D0A19">
        <w:rPr>
          <w:sz w:val="28"/>
          <w:szCs w:val="28"/>
        </w:rPr>
        <w:t>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ж) иные случаи, установленные администрацией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в порядке формирования, утверждения и ведения планов закупок (при наличии).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8. </w:t>
      </w:r>
      <w:proofErr w:type="gramStart"/>
      <w:r w:rsidRPr="001D0A19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D24D57" w:rsidRDefault="00E219D7" w:rsidP="00BB51EE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9. Формирование, утверждение и ведение планов закупок юридическими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«г» пункта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 xml:space="preserve">3 настоящего Порядка, осуществляются от лица органов местного самоуправления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 w:rsidRPr="001D0A19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 сельское поселение, передавших этим лицам полн</w:t>
      </w:r>
      <w:r w:rsidR="00BB51EE">
        <w:rPr>
          <w:sz w:val="28"/>
          <w:szCs w:val="28"/>
        </w:rPr>
        <w:t>омочия муниципального заказчика</w:t>
      </w:r>
    </w:p>
    <w:p w:rsidR="00E219D7" w:rsidRPr="001D0A19" w:rsidRDefault="00E219D7" w:rsidP="00E219D7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  <w:r w:rsidRPr="001D0A19">
        <w:rPr>
          <w:sz w:val="28"/>
          <w:szCs w:val="28"/>
        </w:rPr>
        <w:lastRenderedPageBreak/>
        <w:t>Приложение № 2</w:t>
      </w:r>
    </w:p>
    <w:p w:rsidR="00E219D7" w:rsidRPr="001D0A19" w:rsidRDefault="00E219D7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E219D7" w:rsidRPr="001D0A19" w:rsidRDefault="000A62D6" w:rsidP="00E219D7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>
        <w:rPr>
          <w:rStyle w:val="s2"/>
          <w:sz w:val="28"/>
          <w:szCs w:val="28"/>
        </w:rPr>
        <w:t>от « 11</w:t>
      </w:r>
      <w:r w:rsidR="00E219D7" w:rsidRPr="001D0A19">
        <w:rPr>
          <w:rStyle w:val="s2"/>
          <w:sz w:val="28"/>
          <w:szCs w:val="28"/>
        </w:rPr>
        <w:t xml:space="preserve"> » </w:t>
      </w:r>
      <w:r>
        <w:rPr>
          <w:rStyle w:val="s2"/>
          <w:sz w:val="28"/>
          <w:szCs w:val="28"/>
        </w:rPr>
        <w:t xml:space="preserve"> июля </w:t>
      </w:r>
      <w:r w:rsidR="00E219D7" w:rsidRPr="001D0A19">
        <w:rPr>
          <w:rStyle w:val="s2"/>
          <w:sz w:val="28"/>
          <w:szCs w:val="28"/>
        </w:rPr>
        <w:t>201</w:t>
      </w:r>
      <w:r w:rsidR="00E219D7">
        <w:rPr>
          <w:rStyle w:val="s2"/>
          <w:sz w:val="28"/>
          <w:szCs w:val="28"/>
        </w:rPr>
        <w:t>8</w:t>
      </w:r>
      <w:r w:rsidR="00E219D7" w:rsidRPr="001D0A19">
        <w:rPr>
          <w:rStyle w:val="s2"/>
          <w:sz w:val="28"/>
          <w:szCs w:val="28"/>
        </w:rPr>
        <w:t xml:space="preserve"> г.  №</w:t>
      </w:r>
      <w:r>
        <w:rPr>
          <w:rStyle w:val="s2"/>
          <w:sz w:val="28"/>
          <w:szCs w:val="28"/>
        </w:rPr>
        <w:t xml:space="preserve"> 43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ФОРМИРОВАНИЯ, УТВЕРЖДЕНИЯ И ВЕДЕНИЯ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ПЛАНОВ-ГРАФИКОВ ЗАКУПОК ДЛЯ ОБЕСПЕЧЕНИЯ МУНИЦИПАЛЬНЫХ НУЖД МУНИЦИПАЛЬНОГО ОБРАЗОВАНИЯ</w:t>
      </w:r>
    </w:p>
    <w:p w:rsidR="00E219D7" w:rsidRPr="001D0A19" w:rsidRDefault="006E2501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КУШМАНАКОВСКОЕ</w:t>
      </w:r>
      <w:r w:rsidR="00E219D7" w:rsidRPr="001D0A19">
        <w:rPr>
          <w:rStyle w:val="s1"/>
          <w:b/>
          <w:bCs/>
          <w:sz w:val="28"/>
          <w:szCs w:val="28"/>
        </w:rPr>
        <w:t xml:space="preserve"> СЕЛЬСКОЕ ПОСЕЛЕНИЕ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БУРАЕВСКИЙ РАЙОН</w:t>
      </w:r>
    </w:p>
    <w:p w:rsidR="00E219D7" w:rsidRPr="001D0A19" w:rsidRDefault="00E219D7" w:rsidP="00E219D7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</w:t>
      </w:r>
      <w:proofErr w:type="gramStart"/>
      <w:r w:rsidRPr="001D0A19">
        <w:rPr>
          <w:sz w:val="28"/>
          <w:szCs w:val="28"/>
        </w:rPr>
        <w:t xml:space="preserve">Настоящий Порядок устанавливает требования к формированию, утверждению и ведению планов-графиков закупок товаров, работ, услуг (далее закупки) для обеспечения муниципальных нужд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планов финансово – хозяйственной деятельности;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</w:t>
      </w:r>
      <w:r w:rsidRPr="001D0A19">
        <w:rPr>
          <w:sz w:val="28"/>
          <w:szCs w:val="28"/>
        </w:rPr>
        <w:lastRenderedPageBreak/>
        <w:t>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счёт по переданным полномочиям объема прав в</w:t>
      </w:r>
      <w:proofErr w:type="gramEnd"/>
      <w:r w:rsidRPr="001D0A19">
        <w:rPr>
          <w:sz w:val="28"/>
          <w:szCs w:val="28"/>
        </w:rPr>
        <w:t xml:space="preserve"> денежном </w:t>
      </w:r>
      <w:proofErr w:type="gramStart"/>
      <w:r w:rsidRPr="001D0A19">
        <w:rPr>
          <w:sz w:val="28"/>
          <w:szCs w:val="28"/>
        </w:rPr>
        <w:t>выражении</w:t>
      </w:r>
      <w:proofErr w:type="gramEnd"/>
      <w:r w:rsidRPr="001D0A19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Планы-графики закупок формируются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 xml:space="preserve">пункте 2 </w:t>
      </w:r>
      <w:r w:rsidRPr="001D0A19">
        <w:rPr>
          <w:sz w:val="28"/>
          <w:szCs w:val="28"/>
        </w:rPr>
        <w:t xml:space="preserve">настоящего Порядка, ежегодно на очередной финансовый год в соответствии с планом закупок в сроки, установленные администрацией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поселение, с учетом следующих положений: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 сельское поселение (далее – главные распорядители), </w:t>
      </w:r>
      <w:r w:rsidR="000A62D6">
        <w:rPr>
          <w:sz w:val="28"/>
          <w:szCs w:val="28"/>
        </w:rPr>
        <w:t xml:space="preserve">но не позднее </w:t>
      </w:r>
      <w:r w:rsidR="00BB51EE" w:rsidRPr="00BB51EE">
        <w:rPr>
          <w:color w:val="000000"/>
          <w:sz w:val="28"/>
          <w:szCs w:val="28"/>
        </w:rPr>
        <w:t>срока, установленного в пункте 2 Порядк</w:t>
      </w:r>
      <w:r w:rsidR="00BB51EE">
        <w:rPr>
          <w:color w:val="000000"/>
          <w:sz w:val="28"/>
          <w:szCs w:val="28"/>
        </w:rPr>
        <w:t>а</w:t>
      </w:r>
      <w:r w:rsidRPr="001D0A19">
        <w:rPr>
          <w:sz w:val="28"/>
          <w:szCs w:val="28"/>
        </w:rPr>
        <w:t>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="006E2501" w:rsidRPr="001D0A19"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сельское поселение на рассмотрение </w:t>
      </w:r>
      <w:r w:rsidR="006E2501">
        <w:rPr>
          <w:sz w:val="28"/>
          <w:szCs w:val="28"/>
        </w:rPr>
        <w:t>Совета депутатов Кушманаковского</w:t>
      </w:r>
      <w:r w:rsidRPr="001D0A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>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утверждают сформированные планы-графики закупок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б)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«б»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 сроки, установленные органами, осуществляющими функции и полномочия их учреди</w:t>
      </w:r>
      <w:r w:rsidR="000A62D6">
        <w:rPr>
          <w:sz w:val="28"/>
          <w:szCs w:val="28"/>
        </w:rPr>
        <w:t xml:space="preserve">теля, но не позднее </w:t>
      </w:r>
      <w:r w:rsidR="00BB51EE" w:rsidRPr="00BB51EE">
        <w:rPr>
          <w:color w:val="000000"/>
          <w:sz w:val="28"/>
          <w:szCs w:val="28"/>
        </w:rPr>
        <w:t>срока, установленного в пункте 2 Порядк</w:t>
      </w:r>
      <w:r w:rsidR="00BB51EE">
        <w:rPr>
          <w:color w:val="000000"/>
          <w:sz w:val="28"/>
          <w:szCs w:val="28"/>
        </w:rPr>
        <w:t>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планы-графики закупок после внесения проекта решения о бюджете муниципального образовани</w:t>
      </w:r>
      <w:r>
        <w:rPr>
          <w:sz w:val="28"/>
          <w:szCs w:val="28"/>
        </w:rPr>
        <w:t>я</w:t>
      </w:r>
      <w:r w:rsidR="006E2501" w:rsidRPr="006E2501">
        <w:rPr>
          <w:sz w:val="28"/>
          <w:szCs w:val="28"/>
        </w:rPr>
        <w:t xml:space="preserve">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рассмотрение  Совета депутатов </w:t>
      </w:r>
      <w:r w:rsidR="006E2501">
        <w:rPr>
          <w:sz w:val="28"/>
          <w:szCs w:val="28"/>
        </w:rPr>
        <w:t>Кушманаковского</w:t>
      </w:r>
      <w:r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>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утверждают </w:t>
      </w:r>
      <w:r w:rsidRPr="001D0A19">
        <w:rPr>
          <w:sz w:val="28"/>
          <w:szCs w:val="28"/>
        </w:rPr>
        <w:t>планы-графики закупок после их уточнения</w:t>
      </w:r>
      <w:r>
        <w:rPr>
          <w:sz w:val="28"/>
          <w:szCs w:val="28"/>
        </w:rPr>
        <w:t xml:space="preserve"> (при необходимости)</w:t>
      </w:r>
      <w:r w:rsidRPr="001D0A19">
        <w:rPr>
          <w:sz w:val="28"/>
          <w:szCs w:val="28"/>
        </w:rPr>
        <w:t xml:space="preserve"> и утверждения планов финансово-хозяйственной деятельности;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рассмотрение </w:t>
      </w:r>
      <w:r w:rsidR="006E2501">
        <w:rPr>
          <w:sz w:val="28"/>
          <w:szCs w:val="28"/>
        </w:rPr>
        <w:t>Совета депутатов Кушманаковского</w:t>
      </w:r>
      <w:r w:rsidRPr="001D0A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>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</w:t>
      </w:r>
      <w:r>
        <w:rPr>
          <w:sz w:val="28"/>
          <w:szCs w:val="28"/>
        </w:rPr>
        <w:t>тверждают планы-графики закупок</w:t>
      </w:r>
      <w:r w:rsidRPr="001D0A19">
        <w:rPr>
          <w:sz w:val="28"/>
          <w:szCs w:val="28"/>
        </w:rPr>
        <w:t xml:space="preserve">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заключения соглашений о предоставлении субсидии;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г)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6"/>
          <w:sz w:val="28"/>
          <w:szCs w:val="28"/>
        </w:rPr>
        <w:t>пп</w:t>
      </w:r>
      <w:proofErr w:type="spellEnd"/>
      <w:r w:rsidRPr="001D0A19">
        <w:rPr>
          <w:rStyle w:val="s6"/>
          <w:sz w:val="28"/>
          <w:szCs w:val="28"/>
        </w:rPr>
        <w:t>. «г»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на рассмотрение Совета депутатов </w:t>
      </w:r>
      <w:r w:rsidR="006E2501">
        <w:rPr>
          <w:sz w:val="28"/>
          <w:szCs w:val="28"/>
        </w:rPr>
        <w:t>Кушманаковского</w:t>
      </w:r>
      <w:r w:rsidRPr="001D0A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Муниципального района Бураевский район РБ</w:t>
      </w:r>
      <w:r w:rsidRPr="001D0A19">
        <w:rPr>
          <w:sz w:val="28"/>
          <w:szCs w:val="28"/>
        </w:rPr>
        <w:t xml:space="preserve"> (наименование представительного органа муниципального образования);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lastRenderedPageBreak/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4. </w:t>
      </w:r>
      <w:proofErr w:type="gramStart"/>
      <w:r w:rsidRPr="001D0A19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Pr="001D0A19">
        <w:rPr>
          <w:sz w:val="28"/>
          <w:szCs w:val="28"/>
        </w:rPr>
        <w:t xml:space="preserve"> Федерации в соответствии со ст. 111 Федерального закона о контрактной системе.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5. </w:t>
      </w:r>
      <w:proofErr w:type="gramStart"/>
      <w:r w:rsidRPr="001D0A19">
        <w:rPr>
          <w:sz w:val="28"/>
          <w:szCs w:val="28"/>
        </w:rPr>
        <w:t>В случае если определение поставщиков (подрядчиков, исполнителей) для лиц, указанных в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ст. 26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случаях в течение года, на который утвержден план-график закупок.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7. </w:t>
      </w:r>
      <w:proofErr w:type="gramStart"/>
      <w:r w:rsidRPr="001D0A19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учреждений указанных в</w:t>
      </w:r>
      <w:r w:rsidRPr="001D0A19">
        <w:rPr>
          <w:rStyle w:val="apple-converted-space"/>
          <w:sz w:val="28"/>
          <w:szCs w:val="28"/>
        </w:rPr>
        <w:t> </w:t>
      </w:r>
      <w:proofErr w:type="spellStart"/>
      <w:r w:rsidRPr="001D0A19">
        <w:rPr>
          <w:rStyle w:val="s2"/>
          <w:sz w:val="28"/>
          <w:szCs w:val="28"/>
        </w:rPr>
        <w:t>пп</w:t>
      </w:r>
      <w:proofErr w:type="spellEnd"/>
      <w:r w:rsidRPr="001D0A19">
        <w:rPr>
          <w:rStyle w:val="s2"/>
          <w:sz w:val="28"/>
          <w:szCs w:val="28"/>
        </w:rPr>
        <w:t>. «б»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или</w:t>
      </w:r>
      <w:r>
        <w:rPr>
          <w:rStyle w:val="apple-converted-space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8. Лица, указанные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пункте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ведут планы-графики закупок в соответствии с положениями Федерального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 xml:space="preserve">о контрактной системе и настоящего Порядка. Внесение изменений в планы </w:t>
      </w:r>
      <w:proofErr w:type="gramStart"/>
      <w:r w:rsidRPr="001D0A19">
        <w:rPr>
          <w:sz w:val="28"/>
          <w:szCs w:val="28"/>
        </w:rPr>
        <w:t>-г</w:t>
      </w:r>
      <w:proofErr w:type="gramEnd"/>
      <w:r w:rsidRPr="001D0A19">
        <w:rPr>
          <w:sz w:val="28"/>
          <w:szCs w:val="28"/>
        </w:rPr>
        <w:t>рафики закупок осуществляется в случаях: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A19">
        <w:rPr>
          <w:sz w:val="28"/>
          <w:szCs w:val="28"/>
        </w:rPr>
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</w:t>
      </w:r>
      <w:r w:rsidRPr="001D0A19">
        <w:rPr>
          <w:sz w:val="28"/>
          <w:szCs w:val="28"/>
        </w:rPr>
        <w:lastRenderedPageBreak/>
        <w:t>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д</w:t>
      </w:r>
      <w:proofErr w:type="spellEnd"/>
      <w:r w:rsidRPr="001D0A19">
        <w:rPr>
          <w:sz w:val="28"/>
          <w:szCs w:val="28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>, органом местного самоуправл</w:t>
      </w:r>
      <w:r w:rsidR="006E2501">
        <w:rPr>
          <w:sz w:val="28"/>
          <w:szCs w:val="28"/>
        </w:rPr>
        <w:t>ения муниципального образования Кушманаковского</w:t>
      </w:r>
      <w:r w:rsidRPr="001D0A19">
        <w:rPr>
          <w:sz w:val="28"/>
          <w:szCs w:val="28"/>
        </w:rPr>
        <w:t xml:space="preserve"> сельского поселения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D0A19">
        <w:rPr>
          <w:sz w:val="28"/>
          <w:szCs w:val="28"/>
        </w:rPr>
        <w:t>з</w:t>
      </w:r>
      <w:proofErr w:type="spellEnd"/>
      <w:r w:rsidRPr="001D0A19">
        <w:rPr>
          <w:sz w:val="28"/>
          <w:szCs w:val="28"/>
        </w:rPr>
        <w:t xml:space="preserve">) в иных случаях, установленных администрацией муниципального образования </w:t>
      </w:r>
      <w:proofErr w:type="spellStart"/>
      <w:r w:rsidR="006E2501">
        <w:rPr>
          <w:sz w:val="28"/>
          <w:szCs w:val="28"/>
        </w:rPr>
        <w:t>Кушманаковское</w:t>
      </w:r>
      <w:proofErr w:type="spellEnd"/>
      <w:r w:rsidRPr="001D0A19">
        <w:rPr>
          <w:sz w:val="28"/>
          <w:szCs w:val="28"/>
        </w:rPr>
        <w:t xml:space="preserve"> сельское поселение в порядке формирования, утверждения и ведения планов-графиков закупок (при наличии).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1D0A19">
        <w:rPr>
          <w:sz w:val="28"/>
          <w:szCs w:val="28"/>
        </w:rPr>
        <w:t>позднее</w:t>
      </w:r>
      <w:proofErr w:type="gramEnd"/>
      <w:r w:rsidRPr="001D0A19"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п. 10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а в случае, если в соответствии с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219D7" w:rsidRPr="001D0A19" w:rsidRDefault="00E219D7" w:rsidP="00E219D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1D0A19">
        <w:rPr>
          <w:sz w:val="28"/>
          <w:szCs w:val="28"/>
        </w:rPr>
        <w:t xml:space="preserve">10. </w:t>
      </w:r>
      <w:proofErr w:type="gramStart"/>
      <w:r w:rsidRPr="001D0A19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со статьей 82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пунктами 9 и 28 части 1 ст. 93</w:t>
      </w:r>
      <w:r w:rsidRPr="001D0A19">
        <w:rPr>
          <w:sz w:val="28"/>
          <w:szCs w:val="28"/>
        </w:rPr>
        <w:t xml:space="preserve">Федерального закона о контрактной системе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не </w:t>
      </w:r>
      <w:proofErr w:type="gramStart"/>
      <w:r w:rsidRPr="001D0A19">
        <w:rPr>
          <w:sz w:val="28"/>
          <w:szCs w:val="28"/>
        </w:rPr>
        <w:t>позднее</w:t>
      </w:r>
      <w:proofErr w:type="gramEnd"/>
      <w:r w:rsidRPr="001D0A19"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E219D7" w:rsidRPr="001D0A19" w:rsidRDefault="00E219D7" w:rsidP="00E219D7">
      <w:pPr>
        <w:ind w:firstLine="709"/>
      </w:pPr>
    </w:p>
    <w:p w:rsidR="00E219D7" w:rsidRDefault="00E219D7" w:rsidP="00061939"/>
    <w:sectPr w:rsidR="00E219D7" w:rsidSect="00D24D5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0A62D6"/>
    <w:rsid w:val="001A445E"/>
    <w:rsid w:val="001A6E34"/>
    <w:rsid w:val="00366FE6"/>
    <w:rsid w:val="003B4AED"/>
    <w:rsid w:val="003C33DD"/>
    <w:rsid w:val="004A746D"/>
    <w:rsid w:val="005116B0"/>
    <w:rsid w:val="0057763D"/>
    <w:rsid w:val="00647C3E"/>
    <w:rsid w:val="00655B0B"/>
    <w:rsid w:val="006759F7"/>
    <w:rsid w:val="006E2501"/>
    <w:rsid w:val="00713ABE"/>
    <w:rsid w:val="00882C1C"/>
    <w:rsid w:val="008A2FE6"/>
    <w:rsid w:val="00964D22"/>
    <w:rsid w:val="009F05F8"/>
    <w:rsid w:val="00A260CD"/>
    <w:rsid w:val="00BB51EE"/>
    <w:rsid w:val="00C53F06"/>
    <w:rsid w:val="00D21E3C"/>
    <w:rsid w:val="00D24D57"/>
    <w:rsid w:val="00D415A8"/>
    <w:rsid w:val="00E219D7"/>
    <w:rsid w:val="00E57BD0"/>
    <w:rsid w:val="00ED4FD0"/>
    <w:rsid w:val="00F67E1A"/>
    <w:rsid w:val="00FC33EC"/>
    <w:rsid w:val="00F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A260C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0CD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C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3C33DD"/>
    <w:rPr>
      <w:rFonts w:ascii="Times New Roman" w:hAnsi="Times New Roman" w:cs="Times New Roman"/>
      <w:b/>
      <w:bCs/>
      <w:sz w:val="22"/>
      <w:szCs w:val="22"/>
    </w:rPr>
  </w:style>
  <w:style w:type="paragraph" w:customStyle="1" w:styleId="p6">
    <w:name w:val="p6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8">
    <w:name w:val="p8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uiPriority w:val="99"/>
    <w:rsid w:val="00E219D7"/>
    <w:rPr>
      <w:rFonts w:cs="Times New Roman"/>
    </w:rPr>
  </w:style>
  <w:style w:type="paragraph" w:customStyle="1" w:styleId="p9">
    <w:name w:val="p9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0">
    <w:name w:val="p10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3">
    <w:name w:val="s3"/>
    <w:uiPriority w:val="99"/>
    <w:rsid w:val="00E219D7"/>
    <w:rPr>
      <w:rFonts w:cs="Times New Roman"/>
    </w:rPr>
  </w:style>
  <w:style w:type="character" w:customStyle="1" w:styleId="s1">
    <w:name w:val="s1"/>
    <w:uiPriority w:val="99"/>
    <w:rsid w:val="00E219D7"/>
    <w:rPr>
      <w:rFonts w:cs="Times New Roman"/>
    </w:rPr>
  </w:style>
  <w:style w:type="character" w:customStyle="1" w:styleId="apple-converted-space">
    <w:name w:val="apple-converted-space"/>
    <w:uiPriority w:val="99"/>
    <w:rsid w:val="00E219D7"/>
    <w:rPr>
      <w:rFonts w:cs="Times New Roman"/>
    </w:rPr>
  </w:style>
  <w:style w:type="paragraph" w:customStyle="1" w:styleId="p12">
    <w:name w:val="p12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4">
    <w:name w:val="s4"/>
    <w:uiPriority w:val="99"/>
    <w:rsid w:val="00E219D7"/>
    <w:rPr>
      <w:rFonts w:cs="Times New Roman"/>
    </w:rPr>
  </w:style>
  <w:style w:type="paragraph" w:customStyle="1" w:styleId="p13">
    <w:name w:val="p13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4">
    <w:name w:val="p14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6">
    <w:name w:val="s6"/>
    <w:uiPriority w:val="99"/>
    <w:rsid w:val="00E219D7"/>
    <w:rPr>
      <w:rFonts w:cs="Times New Roman"/>
    </w:rPr>
  </w:style>
  <w:style w:type="paragraph" w:customStyle="1" w:styleId="p15">
    <w:name w:val="p15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6">
    <w:name w:val="p16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8">
    <w:name w:val="p18"/>
    <w:basedOn w:val="a"/>
    <w:uiPriority w:val="99"/>
    <w:rsid w:val="00E219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zakupki.gov.ru%26ts%3D1464942464%26uid%3D6294907511450708865&amp;sign=ec95c9651abaafff736c76a60cccacd2&amp;keyn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2018-07-16T05:27:00Z</cp:lastPrinted>
  <dcterms:created xsi:type="dcterms:W3CDTF">2018-05-25T09:05:00Z</dcterms:created>
  <dcterms:modified xsi:type="dcterms:W3CDTF">2018-07-16T05:30:00Z</dcterms:modified>
</cp:coreProperties>
</file>