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2B7753" w:rsidRPr="00AF5661" w:rsidTr="00CF695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B7753" w:rsidRPr="00AF5661" w:rsidRDefault="002B7753" w:rsidP="00CF695D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2B7753" w:rsidRPr="00AF5661" w:rsidRDefault="002B7753" w:rsidP="00CF695D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B7753" w:rsidRPr="00AF5661" w:rsidRDefault="002B7753" w:rsidP="00CF695D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B7753" w:rsidRPr="00AF5661" w:rsidRDefault="002B7753" w:rsidP="00CF695D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2B7753" w:rsidRPr="00AF5661" w:rsidRDefault="002B7753" w:rsidP="00CF695D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2B7753" w:rsidRPr="00AF5661" w:rsidRDefault="002B7753" w:rsidP="00CF695D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  <w:p w:rsidR="002B7753" w:rsidRPr="00AF5661" w:rsidRDefault="002B7753" w:rsidP="00CF695D">
            <w:pPr>
              <w:jc w:val="center"/>
              <w:rPr>
                <w:lang w:val="be-BY"/>
              </w:rPr>
            </w:pPr>
          </w:p>
          <w:p w:rsidR="002B7753" w:rsidRPr="00AF5661" w:rsidRDefault="002B7753" w:rsidP="00CF695D">
            <w:pPr>
              <w:rPr>
                <w:lang w:val="be-BY"/>
              </w:rPr>
            </w:pPr>
          </w:p>
          <w:p w:rsidR="002B7753" w:rsidRPr="00AF5661" w:rsidRDefault="002B7753" w:rsidP="00CF695D">
            <w:pPr>
              <w:jc w:val="center"/>
              <w:rPr>
                <w:lang w:val="be-BY"/>
              </w:rPr>
            </w:pPr>
          </w:p>
        </w:tc>
      </w:tr>
    </w:tbl>
    <w:p w:rsidR="002B7753" w:rsidRPr="00AF5661" w:rsidRDefault="002B7753" w:rsidP="002B7753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2B7753" w:rsidRDefault="002B7753" w:rsidP="002B7753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2B7753" w:rsidRPr="006F1BC7" w:rsidRDefault="002B7753" w:rsidP="00A34930">
      <w:pPr>
        <w:pStyle w:val="Bodytext1"/>
        <w:shd w:val="clear" w:color="auto" w:fill="auto"/>
        <w:spacing w:before="0" w:after="0" w:line="276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7753" w:rsidRDefault="002B7753" w:rsidP="00A34930">
      <w:pPr>
        <w:spacing w:line="276" w:lineRule="auto"/>
        <w:jc w:val="center"/>
        <w:rPr>
          <w:b/>
          <w:sz w:val="28"/>
          <w:szCs w:val="28"/>
        </w:rPr>
      </w:pPr>
      <w:r w:rsidRPr="000E4801">
        <w:rPr>
          <w:b/>
          <w:sz w:val="28"/>
          <w:szCs w:val="28"/>
        </w:rPr>
        <w:t>«Об установлении земельного налога</w:t>
      </w:r>
      <w:r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color w:val="000000" w:themeColor="text1"/>
          <w:sz w:val="28"/>
          <w:szCs w:val="28"/>
        </w:rPr>
        <w:t>Кушманаковск</w:t>
      </w:r>
      <w:r w:rsidRPr="002B7753">
        <w:rPr>
          <w:b/>
          <w:color w:val="000000" w:themeColor="text1"/>
          <w:sz w:val="28"/>
          <w:szCs w:val="28"/>
        </w:rPr>
        <w:t xml:space="preserve">ий </w:t>
      </w:r>
      <w:r>
        <w:rPr>
          <w:b/>
          <w:sz w:val="28"/>
          <w:szCs w:val="28"/>
        </w:rPr>
        <w:t>сельсовет муниципального района Бураевский район Республики Башкортостан</w:t>
      </w:r>
      <w:r w:rsidRPr="000E4801">
        <w:rPr>
          <w:b/>
          <w:sz w:val="28"/>
          <w:szCs w:val="28"/>
        </w:rPr>
        <w:t>»</w:t>
      </w:r>
    </w:p>
    <w:p w:rsidR="002B7753" w:rsidRPr="000E4801" w:rsidRDefault="002B7753" w:rsidP="00A34930">
      <w:pPr>
        <w:spacing w:line="276" w:lineRule="auto"/>
        <w:jc w:val="center"/>
        <w:rPr>
          <w:b/>
          <w:sz w:val="28"/>
          <w:szCs w:val="28"/>
        </w:rPr>
      </w:pPr>
    </w:p>
    <w:p w:rsidR="002B7753" w:rsidRPr="00EA7A58" w:rsidRDefault="002B7753" w:rsidP="00A34930">
      <w:pPr>
        <w:pStyle w:val="ConsTitle"/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2B77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2B7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2B7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Кушманаковский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8F334A">
        <w:rPr>
          <w:rFonts w:ascii="Times New Roman" w:hAnsi="Times New Roman" w:cs="Times New Roman"/>
          <w:sz w:val="28"/>
          <w:szCs w:val="28"/>
        </w:rPr>
        <w:t>решил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Ввести земельный налог на территории сельского поселения </w:t>
      </w:r>
      <w:r w:rsidRPr="002B7753">
        <w:rPr>
          <w:color w:val="000000" w:themeColor="text1"/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налоговые ставки в следующих размерах: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Pr="00106A6B">
        <w:rPr>
          <w:b/>
          <w:sz w:val="28"/>
          <w:szCs w:val="28"/>
        </w:rPr>
        <w:t>0,3</w:t>
      </w:r>
      <w:r>
        <w:rPr>
          <w:b/>
          <w:sz w:val="28"/>
          <w:szCs w:val="28"/>
        </w:rPr>
        <w:t xml:space="preserve"> </w:t>
      </w:r>
      <w:r w:rsidRPr="00106A6B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в отношении земельных участков: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строительства;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B7753" w:rsidRPr="00996F8D" w:rsidRDefault="002B7753" w:rsidP="00A349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96F8D">
        <w:rPr>
          <w:sz w:val="28"/>
          <w:szCs w:val="28"/>
        </w:rPr>
        <w:t xml:space="preserve">ограниченных в обороте в соответствии с </w:t>
      </w:r>
      <w:hyperlink r:id="rId8" w:history="1">
        <w:r w:rsidRPr="00996F8D">
          <w:rPr>
            <w:sz w:val="28"/>
            <w:szCs w:val="28"/>
          </w:rPr>
          <w:t>законодательством</w:t>
        </w:r>
      </w:hyperlink>
      <w:r w:rsidRPr="00996F8D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</w:t>
      </w:r>
      <w:r>
        <w:rPr>
          <w:sz w:val="28"/>
          <w:szCs w:val="28"/>
        </w:rPr>
        <w:t>х нужд.</w:t>
      </w:r>
    </w:p>
    <w:p w:rsidR="002B7753" w:rsidRPr="00C50228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50228">
        <w:rPr>
          <w:sz w:val="28"/>
          <w:szCs w:val="28"/>
        </w:rPr>
        <w:t xml:space="preserve">.2. </w:t>
      </w:r>
      <w:r w:rsidRPr="00C50228">
        <w:rPr>
          <w:b/>
          <w:sz w:val="28"/>
          <w:szCs w:val="28"/>
        </w:rPr>
        <w:t xml:space="preserve">1,5 </w:t>
      </w:r>
      <w:r w:rsidRPr="00C50228">
        <w:rPr>
          <w:sz w:val="28"/>
          <w:szCs w:val="28"/>
        </w:rPr>
        <w:t xml:space="preserve">процента в отношении </w:t>
      </w:r>
      <w:r>
        <w:rPr>
          <w:sz w:val="28"/>
          <w:szCs w:val="28"/>
        </w:rPr>
        <w:t xml:space="preserve">прочих </w:t>
      </w:r>
      <w:r w:rsidRPr="00C50228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.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B3575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по земельному налогу следующие налоговые льготы: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освободить от уплаты земельного налога следующие категории налогоплательщиков: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героев Советского Союза, Героев Российской Федерации, полных кавалеров ордена Славы;</w:t>
      </w:r>
    </w:p>
    <w:p w:rsidR="002B7753" w:rsidRDefault="002B7753" w:rsidP="00A349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инвалидов I и II групп инвалидности;</w:t>
      </w:r>
    </w:p>
    <w:p w:rsidR="002B7753" w:rsidRPr="0010710B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Pr="0010710B">
        <w:rPr>
          <w:sz w:val="28"/>
          <w:szCs w:val="28"/>
        </w:rPr>
        <w:t>инвалидов с детства;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ветеранов и инвалидов Великой Отечественной войны, а также ветеранов и инвалидов боевых действий;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граждан (глав хозяйств), выполнявших интернациональный долг в Афганистане;</w:t>
      </w:r>
    </w:p>
    <w:p w:rsidR="002B7753" w:rsidRDefault="002B7753" w:rsidP="00A34930">
      <w:pPr>
        <w:spacing w:line="276" w:lineRule="auto"/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е) </w:t>
      </w:r>
      <w:r w:rsidRPr="0010710B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9" w:history="1">
        <w:r w:rsidRPr="0010710B"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«</w:t>
      </w:r>
      <w:r w:rsidRPr="0010710B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10710B">
        <w:rPr>
          <w:sz w:val="28"/>
          <w:szCs w:val="28"/>
        </w:rPr>
        <w:t xml:space="preserve"> (в редакции </w:t>
      </w:r>
      <w:hyperlink r:id="rId10" w:history="1">
        <w:r w:rsidRPr="0010710B">
          <w:rPr>
            <w:rStyle w:val="a3"/>
            <w:sz w:val="28"/>
            <w:szCs w:val="28"/>
          </w:rPr>
          <w:t>Закона</w:t>
        </w:r>
      </w:hyperlink>
      <w:r w:rsidRPr="0010710B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1" w:history="1">
        <w:r w:rsidRPr="0010710B">
          <w:rPr>
            <w:rStyle w:val="a3"/>
            <w:sz w:val="28"/>
            <w:szCs w:val="28"/>
          </w:rPr>
          <w:t>законом</w:t>
        </w:r>
      </w:hyperlink>
      <w:r w:rsidRPr="0010710B">
        <w:rPr>
          <w:sz w:val="28"/>
          <w:szCs w:val="28"/>
        </w:rPr>
        <w:t xml:space="preserve"> о</w:t>
      </w:r>
      <w:r>
        <w:rPr>
          <w:sz w:val="28"/>
          <w:szCs w:val="28"/>
        </w:rPr>
        <w:t>т 26 ноября 1998 года N 175-ФЗ «</w:t>
      </w:r>
      <w:r w:rsidRPr="0010710B">
        <w:rPr>
          <w:sz w:val="28"/>
          <w:szCs w:val="28"/>
        </w:rPr>
        <w:t>О социальной защите граждан Российской Федерации, подвергшихся воздействию радиации</w:t>
      </w:r>
      <w:proofErr w:type="gramEnd"/>
      <w:r w:rsidRPr="0010710B">
        <w:rPr>
          <w:sz w:val="28"/>
          <w:szCs w:val="28"/>
        </w:rPr>
        <w:t xml:space="preserve"> вследствие аварии в 1957 году н</w:t>
      </w:r>
      <w:r>
        <w:rPr>
          <w:sz w:val="28"/>
          <w:szCs w:val="28"/>
        </w:rPr>
        <w:t>а производственном объединении «</w:t>
      </w:r>
      <w:r w:rsidRPr="0010710B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10710B">
        <w:rPr>
          <w:sz w:val="28"/>
          <w:szCs w:val="28"/>
        </w:rPr>
        <w:t xml:space="preserve"> и сбросов ра</w:t>
      </w:r>
      <w:r>
        <w:rPr>
          <w:sz w:val="28"/>
          <w:szCs w:val="28"/>
        </w:rPr>
        <w:t xml:space="preserve">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10710B">
        <w:rPr>
          <w:sz w:val="28"/>
          <w:szCs w:val="28"/>
        </w:rPr>
        <w:t xml:space="preserve"> и в соответствии с Федеральным </w:t>
      </w:r>
      <w:hyperlink r:id="rId12" w:history="1">
        <w:r w:rsidRPr="0010710B">
          <w:rPr>
            <w:rStyle w:val="a3"/>
            <w:sz w:val="28"/>
            <w:szCs w:val="28"/>
          </w:rPr>
          <w:t>законом</w:t>
        </w:r>
      </w:hyperlink>
      <w:r w:rsidRPr="0010710B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ж) физических лиц, принимавших участие в испытаниях ядерного термоядерного оружия, ликвидации аварий установок на средствах вооружения и военных объектах;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2B7753" w:rsidRDefault="002B7753" w:rsidP="00A3493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680B40">
        <w:rPr>
          <w:sz w:val="28"/>
          <w:szCs w:val="28"/>
        </w:rPr>
        <w:t>.</w:t>
      </w:r>
      <w:r w:rsidRPr="00680B40">
        <w:t xml:space="preserve"> </w:t>
      </w:r>
      <w:r>
        <w:rPr>
          <w:sz w:val="28"/>
          <w:szCs w:val="28"/>
        </w:rPr>
        <w:t>Установить следующий порядок и</w:t>
      </w:r>
      <w:r w:rsidRPr="00680B40">
        <w:rPr>
          <w:sz w:val="28"/>
          <w:szCs w:val="28"/>
        </w:rPr>
        <w:t xml:space="preserve"> сроки уплаты </w:t>
      </w:r>
      <w:r>
        <w:rPr>
          <w:sz w:val="28"/>
          <w:szCs w:val="28"/>
        </w:rPr>
        <w:t xml:space="preserve">земельного </w:t>
      </w:r>
      <w:r w:rsidRPr="00680B40">
        <w:rPr>
          <w:sz w:val="28"/>
          <w:szCs w:val="28"/>
        </w:rPr>
        <w:t xml:space="preserve">налога и авансовых платежей по </w:t>
      </w:r>
      <w:r>
        <w:rPr>
          <w:sz w:val="28"/>
          <w:szCs w:val="28"/>
        </w:rPr>
        <w:t xml:space="preserve">земельному </w:t>
      </w:r>
      <w:r w:rsidRPr="00680B40">
        <w:rPr>
          <w:sz w:val="28"/>
          <w:szCs w:val="28"/>
        </w:rPr>
        <w:t xml:space="preserve">налогу: </w:t>
      </w:r>
    </w:p>
    <w:p w:rsidR="002B7753" w:rsidRDefault="002B7753" w:rsidP="00A3493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2B7753" w:rsidRDefault="002B7753" w:rsidP="00A3493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налогоплательщики – организации уплачивают авансовые платежи по земельному налогу не позднее 30 числа месяца, следующего за истекшим налоговым периодом.</w:t>
      </w:r>
    </w:p>
    <w:p w:rsidR="002B7753" w:rsidRDefault="002B7753" w:rsidP="00A3493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2B7753" w:rsidRPr="001F207C" w:rsidRDefault="002B7753" w:rsidP="00A34930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3665D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</w:t>
      </w:r>
      <w:r w:rsidRPr="00EA7A58">
        <w:rPr>
          <w:sz w:val="28"/>
          <w:szCs w:val="28"/>
        </w:rPr>
        <w:t>Решение Совета сельского поселения</w:t>
      </w:r>
      <w:r w:rsidRPr="00EA7A58">
        <w:rPr>
          <w:color w:val="FF0000"/>
          <w:sz w:val="28"/>
          <w:szCs w:val="28"/>
        </w:rPr>
        <w:t xml:space="preserve"> </w:t>
      </w:r>
      <w:r w:rsidRPr="002B7753">
        <w:rPr>
          <w:color w:val="000000" w:themeColor="text1"/>
          <w:sz w:val="28"/>
          <w:szCs w:val="28"/>
        </w:rPr>
        <w:t>Кушманаковский</w:t>
      </w:r>
      <w:r w:rsidRPr="00EA7A58">
        <w:rPr>
          <w:color w:val="FF0000"/>
          <w:sz w:val="28"/>
          <w:szCs w:val="28"/>
        </w:rPr>
        <w:t xml:space="preserve"> </w:t>
      </w:r>
      <w:r w:rsidRPr="00EA7A58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sz w:val="28"/>
          <w:szCs w:val="28"/>
        </w:rPr>
        <w:t xml:space="preserve">«Об установлении земельного налога» от </w:t>
      </w:r>
      <w:r w:rsidR="001F207C" w:rsidRPr="001F207C">
        <w:rPr>
          <w:color w:val="000000" w:themeColor="text1"/>
          <w:sz w:val="28"/>
          <w:szCs w:val="28"/>
        </w:rPr>
        <w:t xml:space="preserve">30 октября </w:t>
      </w:r>
      <w:r w:rsidRPr="001F207C">
        <w:rPr>
          <w:color w:val="000000" w:themeColor="text1"/>
          <w:sz w:val="28"/>
          <w:szCs w:val="28"/>
        </w:rPr>
        <w:t xml:space="preserve"> 2014 года №</w:t>
      </w:r>
      <w:r w:rsidR="001F207C" w:rsidRPr="001F207C">
        <w:rPr>
          <w:color w:val="000000" w:themeColor="text1"/>
          <w:sz w:val="28"/>
          <w:szCs w:val="28"/>
        </w:rPr>
        <w:t xml:space="preserve">163 </w:t>
      </w:r>
      <w:r w:rsidRPr="001F207C">
        <w:rPr>
          <w:color w:val="000000" w:themeColor="text1"/>
          <w:sz w:val="28"/>
          <w:szCs w:val="28"/>
        </w:rPr>
        <w:t xml:space="preserve"> с изменениями и дополнениями от </w:t>
      </w:r>
      <w:r w:rsidR="001F207C" w:rsidRPr="001F207C">
        <w:rPr>
          <w:color w:val="000000" w:themeColor="text1"/>
          <w:sz w:val="28"/>
          <w:szCs w:val="28"/>
        </w:rPr>
        <w:t>24</w:t>
      </w:r>
      <w:r w:rsidRPr="001F207C">
        <w:rPr>
          <w:color w:val="000000" w:themeColor="text1"/>
          <w:sz w:val="28"/>
          <w:szCs w:val="28"/>
        </w:rPr>
        <w:t xml:space="preserve"> февраля 2015 года № </w:t>
      </w:r>
      <w:r w:rsidR="001F207C" w:rsidRPr="001F207C">
        <w:rPr>
          <w:color w:val="000000" w:themeColor="text1"/>
          <w:sz w:val="28"/>
          <w:szCs w:val="28"/>
        </w:rPr>
        <w:t>184, от 27 апреля</w:t>
      </w:r>
      <w:r w:rsidRPr="001F207C">
        <w:rPr>
          <w:color w:val="000000" w:themeColor="text1"/>
          <w:sz w:val="28"/>
          <w:szCs w:val="28"/>
        </w:rPr>
        <w:t xml:space="preserve"> 2016 года № </w:t>
      </w:r>
      <w:r w:rsidR="001F207C" w:rsidRPr="001F207C">
        <w:rPr>
          <w:color w:val="000000" w:themeColor="text1"/>
          <w:sz w:val="28"/>
          <w:szCs w:val="28"/>
        </w:rPr>
        <w:t>41, от 4 апреля 2017 года №73</w:t>
      </w:r>
      <w:r w:rsidRPr="001F207C">
        <w:rPr>
          <w:color w:val="000000" w:themeColor="text1"/>
          <w:sz w:val="28"/>
          <w:szCs w:val="28"/>
        </w:rPr>
        <w:t>.</w:t>
      </w:r>
    </w:p>
    <w:p w:rsidR="002B7753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611C9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обнародования (опубликования) и не ранее 1 января 2018 года.</w:t>
      </w:r>
    </w:p>
    <w:p w:rsidR="002B7753" w:rsidRPr="00A0134D" w:rsidRDefault="002B7753" w:rsidP="00A349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A0134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Н</w:t>
      </w:r>
      <w:r w:rsidRPr="00A0134D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A0134D">
        <w:rPr>
          <w:bCs/>
          <w:sz w:val="28"/>
          <w:szCs w:val="28"/>
        </w:rPr>
        <w:t>на информационном стенде и официальном сайте Администрации сельского поселения</w:t>
      </w:r>
      <w:r w:rsidRPr="002B7753">
        <w:rPr>
          <w:bCs/>
          <w:color w:val="FF0000"/>
          <w:sz w:val="28"/>
          <w:szCs w:val="28"/>
        </w:rPr>
        <w:t xml:space="preserve"> </w:t>
      </w:r>
      <w:r w:rsidRPr="002B7753">
        <w:rPr>
          <w:color w:val="000000" w:themeColor="text1"/>
          <w:sz w:val="28"/>
          <w:szCs w:val="28"/>
        </w:rPr>
        <w:t>Кушманаковский</w:t>
      </w:r>
      <w:r w:rsidRPr="002B7753">
        <w:rPr>
          <w:bCs/>
          <w:sz w:val="28"/>
          <w:szCs w:val="28"/>
        </w:rPr>
        <w:t xml:space="preserve"> </w:t>
      </w:r>
      <w:r w:rsidRPr="00A0134D">
        <w:rPr>
          <w:bCs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2B7753" w:rsidRDefault="002B7753" w:rsidP="002B7753">
      <w:pPr>
        <w:spacing w:line="276" w:lineRule="auto"/>
        <w:jc w:val="both"/>
        <w:rPr>
          <w:b/>
          <w:sz w:val="28"/>
          <w:szCs w:val="28"/>
        </w:rPr>
      </w:pPr>
    </w:p>
    <w:p w:rsidR="006F1BC7" w:rsidRPr="00624325" w:rsidRDefault="006F1BC7" w:rsidP="006F1BC7">
      <w:pPr>
        <w:spacing w:line="276" w:lineRule="auto"/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6F1BC7" w:rsidRPr="00CE508D" w:rsidRDefault="006F1BC7" w:rsidP="006F1BC7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6F1BC7" w:rsidRPr="00CE508D" w:rsidRDefault="006F1BC7" w:rsidP="006F1BC7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6F1BC7" w:rsidRPr="00CE508D" w:rsidRDefault="006F1BC7" w:rsidP="006F1BC7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6F1BC7" w:rsidRDefault="006F1BC7" w:rsidP="006F1BC7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6F1BC7" w:rsidRDefault="006F1BC7" w:rsidP="006F1BC7">
      <w:pPr>
        <w:jc w:val="both"/>
        <w:rPr>
          <w:b/>
          <w:sz w:val="28"/>
          <w:szCs w:val="28"/>
        </w:rPr>
      </w:pPr>
    </w:p>
    <w:p w:rsidR="006F1BC7" w:rsidRDefault="006F1BC7" w:rsidP="006F1BC7">
      <w:pPr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6F1BC7" w:rsidRPr="00CE508D" w:rsidRDefault="006F1BC7" w:rsidP="006F1B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октября</w:t>
      </w:r>
      <w:r w:rsidRPr="00CE508D">
        <w:rPr>
          <w:b/>
          <w:sz w:val="28"/>
          <w:szCs w:val="28"/>
        </w:rPr>
        <w:t xml:space="preserve"> 2017 года</w:t>
      </w:r>
      <w:r w:rsidRPr="00CE508D">
        <w:rPr>
          <w:b/>
          <w:sz w:val="28"/>
          <w:szCs w:val="28"/>
        </w:rPr>
        <w:tab/>
      </w:r>
    </w:p>
    <w:p w:rsidR="002B7753" w:rsidRDefault="002B7753" w:rsidP="002B7753">
      <w:pPr>
        <w:ind w:firstLine="6096"/>
        <w:jc w:val="both"/>
        <w:rPr>
          <w:bCs/>
          <w:sz w:val="28"/>
          <w:szCs w:val="28"/>
        </w:rPr>
      </w:pPr>
    </w:p>
    <w:p w:rsidR="002B7753" w:rsidRDefault="002B7753" w:rsidP="002B7753">
      <w:pPr>
        <w:ind w:firstLine="6096"/>
        <w:jc w:val="both"/>
        <w:rPr>
          <w:bCs/>
          <w:sz w:val="28"/>
          <w:szCs w:val="28"/>
        </w:rPr>
      </w:pPr>
    </w:p>
    <w:p w:rsidR="002B7753" w:rsidRDefault="002B7753" w:rsidP="002B7753">
      <w:pPr>
        <w:ind w:firstLine="6096"/>
        <w:jc w:val="both"/>
        <w:rPr>
          <w:bCs/>
          <w:sz w:val="28"/>
          <w:szCs w:val="28"/>
        </w:rPr>
      </w:pPr>
    </w:p>
    <w:p w:rsidR="002B7753" w:rsidRDefault="002B7753" w:rsidP="002B7753">
      <w:pPr>
        <w:ind w:firstLine="6096"/>
        <w:jc w:val="both"/>
        <w:rPr>
          <w:bCs/>
          <w:sz w:val="28"/>
          <w:szCs w:val="28"/>
        </w:rPr>
      </w:pPr>
    </w:p>
    <w:p w:rsidR="002B7753" w:rsidRDefault="002B7753" w:rsidP="002B7753">
      <w:pPr>
        <w:ind w:firstLine="6096"/>
        <w:jc w:val="both"/>
        <w:rPr>
          <w:bCs/>
          <w:sz w:val="28"/>
          <w:szCs w:val="28"/>
        </w:rPr>
      </w:pPr>
    </w:p>
    <w:p w:rsidR="002B7753" w:rsidRDefault="002B7753" w:rsidP="002B7753">
      <w:pPr>
        <w:ind w:firstLine="6096"/>
        <w:jc w:val="both"/>
        <w:rPr>
          <w:bCs/>
          <w:sz w:val="28"/>
          <w:szCs w:val="28"/>
        </w:rPr>
      </w:pPr>
    </w:p>
    <w:p w:rsidR="002B7753" w:rsidRDefault="002B7753" w:rsidP="002B7753">
      <w:pPr>
        <w:ind w:firstLine="6096"/>
        <w:jc w:val="both"/>
        <w:rPr>
          <w:bCs/>
          <w:sz w:val="28"/>
          <w:szCs w:val="28"/>
        </w:rPr>
      </w:pPr>
    </w:p>
    <w:p w:rsidR="002B7753" w:rsidRDefault="002B7753" w:rsidP="002B7753">
      <w:pPr>
        <w:ind w:firstLine="6096"/>
        <w:jc w:val="both"/>
        <w:rPr>
          <w:bCs/>
          <w:sz w:val="28"/>
          <w:szCs w:val="28"/>
        </w:rPr>
      </w:pPr>
    </w:p>
    <w:p w:rsidR="002B7753" w:rsidRDefault="002B7753" w:rsidP="002B7753">
      <w:pPr>
        <w:ind w:firstLine="6096"/>
        <w:jc w:val="both"/>
        <w:rPr>
          <w:bCs/>
          <w:sz w:val="28"/>
          <w:szCs w:val="28"/>
        </w:rPr>
      </w:pPr>
    </w:p>
    <w:p w:rsidR="002B7753" w:rsidRDefault="002B7753" w:rsidP="002B7753">
      <w:pPr>
        <w:ind w:firstLine="6096"/>
        <w:jc w:val="both"/>
        <w:rPr>
          <w:bCs/>
          <w:sz w:val="28"/>
          <w:szCs w:val="28"/>
        </w:rPr>
      </w:pPr>
    </w:p>
    <w:p w:rsidR="00826B70" w:rsidRDefault="00826B70"/>
    <w:sectPr w:rsidR="00826B70" w:rsidSect="00A3493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EA" w:rsidRDefault="00C112EA" w:rsidP="00A34930">
      <w:r>
        <w:separator/>
      </w:r>
    </w:p>
  </w:endnote>
  <w:endnote w:type="continuationSeparator" w:id="0">
    <w:p w:rsidR="00C112EA" w:rsidRDefault="00C112EA" w:rsidP="00A3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0383"/>
      <w:docPartObj>
        <w:docPartGallery w:val="Page Numbers (Bottom of Page)"/>
        <w:docPartUnique/>
      </w:docPartObj>
    </w:sdtPr>
    <w:sdtContent>
      <w:p w:rsidR="00A34930" w:rsidRDefault="00A34930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34930" w:rsidRDefault="00A349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EA" w:rsidRDefault="00C112EA" w:rsidP="00A34930">
      <w:r>
        <w:separator/>
      </w:r>
    </w:p>
  </w:footnote>
  <w:footnote w:type="continuationSeparator" w:id="0">
    <w:p w:rsidR="00C112EA" w:rsidRDefault="00C112EA" w:rsidP="00A34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753"/>
    <w:rsid w:val="000A6C09"/>
    <w:rsid w:val="001F207C"/>
    <w:rsid w:val="002B7753"/>
    <w:rsid w:val="0032358C"/>
    <w:rsid w:val="00392DC3"/>
    <w:rsid w:val="0045422C"/>
    <w:rsid w:val="00535A22"/>
    <w:rsid w:val="006F1BC7"/>
    <w:rsid w:val="00780A65"/>
    <w:rsid w:val="007F56DC"/>
    <w:rsid w:val="00826B70"/>
    <w:rsid w:val="00A34930"/>
    <w:rsid w:val="00C112EA"/>
    <w:rsid w:val="00CB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B7753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2B7753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2B7753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2B7753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uiPriority w:val="99"/>
    <w:unhideWhenUsed/>
    <w:rsid w:val="002B775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B7753"/>
    <w:pPr>
      <w:spacing w:before="100" w:beforeAutospacing="1" w:after="100" w:afterAutospacing="1"/>
    </w:pPr>
  </w:style>
  <w:style w:type="paragraph" w:customStyle="1" w:styleId="ConsTitle">
    <w:name w:val="ConsTitle"/>
    <w:rsid w:val="002B7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4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25B280270BF1FF3C2A79F88C34FCE5936BAC00803C809B882E3023361BAEF5C874F8738D0CC21hCs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6489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021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3791/?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9440/?dst=1000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33334-7072-438B-A909-B648A393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2017-10-26T10:14:00Z</cp:lastPrinted>
  <dcterms:created xsi:type="dcterms:W3CDTF">2017-10-26T04:27:00Z</dcterms:created>
  <dcterms:modified xsi:type="dcterms:W3CDTF">2017-10-26T10:14:00Z</dcterms:modified>
</cp:coreProperties>
</file>