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43378B" w:rsidRPr="0043378B" w:rsidTr="00434FFF">
        <w:trPr>
          <w:trHeight w:val="1851"/>
        </w:trPr>
        <w:tc>
          <w:tcPr>
            <w:tcW w:w="4140" w:type="dxa"/>
            <w:tcBorders>
              <w:top w:val="nil"/>
              <w:left w:val="nil"/>
              <w:bottom w:val="nil"/>
              <w:right w:val="nil"/>
            </w:tcBorders>
            <w:hideMark/>
          </w:tcPr>
          <w:p w:rsidR="0043378B" w:rsidRPr="0043378B" w:rsidRDefault="0043378B" w:rsidP="00434FFF">
            <w:pPr>
              <w:pStyle w:val="3"/>
              <w:spacing w:line="276" w:lineRule="auto"/>
              <w:ind w:firstLine="0"/>
              <w:rPr>
                <w:bCs/>
                <w:i/>
                <w:iCs/>
                <w:sz w:val="28"/>
                <w:lang w:eastAsia="en-US"/>
              </w:rPr>
            </w:pPr>
            <w:proofErr w:type="spellStart"/>
            <w:r w:rsidRPr="0043378B">
              <w:rPr>
                <w:bCs/>
                <w:i/>
                <w:iCs/>
                <w:sz w:val="28"/>
                <w:lang w:eastAsia="en-US"/>
              </w:rPr>
              <w:t>Баш</w:t>
            </w:r>
            <w:proofErr w:type="gramStart"/>
            <w:r w:rsidRPr="0043378B">
              <w:rPr>
                <w:bCs/>
                <w:i/>
                <w:iCs/>
                <w:sz w:val="28"/>
                <w:lang w:eastAsia="en-US"/>
              </w:rPr>
              <w:t>k</w:t>
            </w:r>
            <w:proofErr w:type="gramEnd"/>
            <w:r w:rsidRPr="0043378B">
              <w:rPr>
                <w:bCs/>
                <w:i/>
                <w:iCs/>
                <w:sz w:val="28"/>
                <w:lang w:eastAsia="en-US"/>
              </w:rPr>
              <w:t>ортостан</w:t>
            </w:r>
            <w:proofErr w:type="spellEnd"/>
            <w:r w:rsidRPr="0043378B">
              <w:rPr>
                <w:bCs/>
                <w:i/>
                <w:iCs/>
                <w:sz w:val="28"/>
                <w:lang w:eastAsia="en-US"/>
              </w:rPr>
              <w:t xml:space="preserve">  </w:t>
            </w:r>
            <w:proofErr w:type="spellStart"/>
            <w:r w:rsidRPr="0043378B">
              <w:rPr>
                <w:bCs/>
                <w:i/>
                <w:iCs/>
                <w:sz w:val="28"/>
                <w:lang w:eastAsia="en-US"/>
              </w:rPr>
              <w:t>Республикаhы</w:t>
            </w:r>
            <w:proofErr w:type="spellEnd"/>
          </w:p>
          <w:p w:rsidR="0043378B" w:rsidRPr="0043378B" w:rsidRDefault="0043378B" w:rsidP="00434FFF">
            <w:pPr>
              <w:pStyle w:val="3"/>
              <w:spacing w:line="276" w:lineRule="auto"/>
              <w:ind w:firstLine="0"/>
              <w:rPr>
                <w:bCs/>
                <w:i/>
                <w:iCs/>
                <w:sz w:val="28"/>
                <w:lang w:eastAsia="en-US"/>
              </w:rPr>
            </w:pPr>
            <w:proofErr w:type="spellStart"/>
            <w:r w:rsidRPr="0043378B">
              <w:rPr>
                <w:bCs/>
                <w:i/>
                <w:iCs/>
                <w:sz w:val="28"/>
                <w:lang w:eastAsia="en-US"/>
              </w:rPr>
              <w:t>Борай</w:t>
            </w:r>
            <w:proofErr w:type="spellEnd"/>
            <w:r w:rsidRPr="0043378B">
              <w:rPr>
                <w:bCs/>
                <w:i/>
                <w:iCs/>
                <w:sz w:val="28"/>
                <w:lang w:eastAsia="en-US"/>
              </w:rPr>
              <w:t xml:space="preserve"> районы  </w:t>
            </w:r>
            <w:proofErr w:type="spellStart"/>
            <w:r w:rsidRPr="0043378B">
              <w:rPr>
                <w:bCs/>
                <w:i/>
                <w:iCs/>
                <w:sz w:val="28"/>
                <w:lang w:eastAsia="en-US"/>
              </w:rPr>
              <w:t>муниципаль</w:t>
            </w:r>
            <w:proofErr w:type="spellEnd"/>
            <w:r w:rsidRPr="0043378B">
              <w:rPr>
                <w:bCs/>
                <w:i/>
                <w:iCs/>
                <w:sz w:val="28"/>
                <w:lang w:eastAsia="en-US"/>
              </w:rPr>
              <w:t xml:space="preserve">                                                                                                                                                                                                             районының  </w:t>
            </w:r>
            <w:r w:rsidRPr="0043378B">
              <w:rPr>
                <w:bCs/>
                <w:i/>
                <w:iCs/>
                <w:sz w:val="28"/>
                <w:lang w:val="be-BY" w:eastAsia="en-US"/>
              </w:rPr>
              <w:t>Кушманак</w:t>
            </w:r>
            <w:r w:rsidRPr="0043378B">
              <w:rPr>
                <w:bCs/>
                <w:i/>
                <w:iCs/>
                <w:sz w:val="28"/>
                <w:lang w:eastAsia="en-US"/>
              </w:rPr>
              <w:t xml:space="preserve"> </w:t>
            </w:r>
            <w:proofErr w:type="spellStart"/>
            <w:r w:rsidRPr="0043378B">
              <w:rPr>
                <w:bCs/>
                <w:i/>
                <w:iCs/>
                <w:sz w:val="28"/>
                <w:lang w:eastAsia="en-US"/>
              </w:rPr>
              <w:t>ауыл</w:t>
            </w:r>
            <w:proofErr w:type="spellEnd"/>
          </w:p>
          <w:p w:rsidR="0043378B" w:rsidRPr="0043378B" w:rsidRDefault="0043378B" w:rsidP="00434FFF">
            <w:pPr>
              <w:pStyle w:val="3"/>
              <w:spacing w:line="276" w:lineRule="auto"/>
              <w:ind w:firstLine="0"/>
              <w:rPr>
                <w:b w:val="0"/>
                <w:sz w:val="28"/>
                <w:lang w:val="be-BY" w:eastAsia="en-US"/>
              </w:rPr>
            </w:pPr>
            <w:r w:rsidRPr="0043378B">
              <w:rPr>
                <w:bCs/>
                <w:i/>
                <w:iCs/>
                <w:sz w:val="28"/>
                <w:lang w:eastAsia="en-US"/>
              </w:rPr>
              <w:t xml:space="preserve">советы </w:t>
            </w:r>
            <w:proofErr w:type="spellStart"/>
            <w:r w:rsidRPr="0043378B">
              <w:rPr>
                <w:bCs/>
                <w:i/>
                <w:iCs/>
                <w:sz w:val="28"/>
                <w:lang w:eastAsia="en-US"/>
              </w:rPr>
              <w:t>ауыл</w:t>
            </w:r>
            <w:proofErr w:type="spellEnd"/>
            <w:r w:rsidRPr="0043378B">
              <w:rPr>
                <w:bCs/>
                <w:i/>
                <w:iCs/>
                <w:sz w:val="28"/>
                <w:lang w:eastAsia="en-US"/>
              </w:rPr>
              <w:t xml:space="preserve"> билә</w:t>
            </w:r>
            <w:proofErr w:type="gramStart"/>
            <w:r w:rsidRPr="0043378B">
              <w:rPr>
                <w:bCs/>
                <w:i/>
                <w:iCs/>
                <w:sz w:val="28"/>
                <w:lang w:eastAsia="en-US"/>
              </w:rPr>
              <w:t>м</w:t>
            </w:r>
            <w:proofErr w:type="gramEnd"/>
            <w:r w:rsidRPr="0043378B">
              <w:rPr>
                <w:bCs/>
                <w:i/>
                <w:iCs/>
                <w:sz w:val="28"/>
                <w:lang w:eastAsia="en-US"/>
              </w:rPr>
              <w:t>ә</w:t>
            </w:r>
            <w:r w:rsidRPr="0043378B">
              <w:rPr>
                <w:bCs/>
                <w:i/>
                <w:iCs/>
                <w:sz w:val="28"/>
                <w:lang w:val="en-US" w:eastAsia="en-US"/>
              </w:rPr>
              <w:t>h</w:t>
            </w:r>
            <w:r w:rsidRPr="0043378B">
              <w:rPr>
                <w:bCs/>
                <w:i/>
                <w:iCs/>
                <w:sz w:val="28"/>
                <w:lang w:eastAsia="en-US"/>
              </w:rPr>
              <w:t xml:space="preserve">е </w:t>
            </w:r>
            <w:r w:rsidRPr="0043378B">
              <w:rPr>
                <w:bCs/>
                <w:i/>
                <w:iCs/>
                <w:sz w:val="28"/>
                <w:lang w:val="be-BY" w:eastAsia="en-US"/>
              </w:rPr>
              <w:t>хакимиәте</w:t>
            </w:r>
          </w:p>
          <w:p w:rsidR="0043378B" w:rsidRPr="0043378B" w:rsidRDefault="0043378B" w:rsidP="00434FFF">
            <w:pPr>
              <w:pStyle w:val="3"/>
              <w:spacing w:line="276" w:lineRule="auto"/>
              <w:ind w:firstLine="0"/>
              <w:rPr>
                <w:b w:val="0"/>
                <w:sz w:val="20"/>
                <w:lang w:val="be-BY" w:eastAsia="en-US"/>
              </w:rPr>
            </w:pPr>
            <w:r w:rsidRPr="0043378B">
              <w:rPr>
                <w:bCs/>
                <w:i/>
                <w:iCs/>
                <w:sz w:val="20"/>
                <w:lang w:val="be-BY" w:eastAsia="en-US"/>
              </w:rPr>
              <w:t xml:space="preserve"> </w:t>
            </w:r>
          </w:p>
        </w:tc>
        <w:tc>
          <w:tcPr>
            <w:tcW w:w="1440" w:type="dxa"/>
            <w:tcBorders>
              <w:top w:val="nil"/>
              <w:left w:val="nil"/>
              <w:bottom w:val="nil"/>
              <w:right w:val="nil"/>
            </w:tcBorders>
            <w:hideMark/>
          </w:tcPr>
          <w:p w:rsidR="0043378B" w:rsidRPr="0043378B" w:rsidRDefault="0043378B" w:rsidP="00434FFF">
            <w:pPr>
              <w:spacing w:after="200" w:line="276" w:lineRule="auto"/>
              <w:jc w:val="center"/>
              <w:rPr>
                <w:rFonts w:ascii="Times New Roman" w:hAnsi="Times New Roman"/>
                <w:b/>
                <w:bCs/>
                <w:sz w:val="28"/>
                <w:lang w:eastAsia="en-US"/>
              </w:rPr>
            </w:pPr>
            <w:r w:rsidRPr="0043378B">
              <w:rPr>
                <w:rFonts w:ascii="Times New Roman" w:hAnsi="Times New Roman"/>
                <w:noProof/>
                <w:color w:val="FF00FF"/>
                <w:sz w:val="20"/>
                <w:szCs w:val="20"/>
              </w:rPr>
              <w:drawing>
                <wp:inline distT="0" distB="0" distL="0" distR="0">
                  <wp:extent cx="895350" cy="1133475"/>
                  <wp:effectExtent l="19050" t="0" r="0" b="0"/>
                  <wp:docPr id="2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43378B" w:rsidRPr="0043378B" w:rsidRDefault="0043378B" w:rsidP="00434FFF">
            <w:pPr>
              <w:pStyle w:val="3"/>
              <w:spacing w:line="276" w:lineRule="auto"/>
              <w:ind w:firstLine="0"/>
              <w:rPr>
                <w:sz w:val="28"/>
                <w:lang w:eastAsia="en-US"/>
              </w:rPr>
            </w:pPr>
            <w:r w:rsidRPr="0043378B">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43378B" w:rsidRPr="0043378B" w:rsidRDefault="0043378B" w:rsidP="0043378B">
      <w:pPr>
        <w:pBdr>
          <w:bottom w:val="single" w:sz="12" w:space="1" w:color="auto"/>
        </w:pBdr>
        <w:rPr>
          <w:rFonts w:ascii="Times New Roman" w:hAnsi="Times New Roman"/>
          <w:b/>
          <w:sz w:val="28"/>
          <w:szCs w:val="28"/>
          <w:lang w:eastAsia="en-US"/>
        </w:rPr>
      </w:pPr>
    </w:p>
    <w:p w:rsidR="0043378B" w:rsidRPr="0043378B" w:rsidRDefault="0043378B" w:rsidP="0043378B">
      <w:pPr>
        <w:rPr>
          <w:rFonts w:ascii="Times New Roman" w:hAnsi="Times New Roman"/>
          <w:b/>
          <w:sz w:val="28"/>
          <w:szCs w:val="28"/>
        </w:rPr>
      </w:pPr>
    </w:p>
    <w:p w:rsidR="0043378B" w:rsidRPr="0043378B" w:rsidRDefault="0043378B" w:rsidP="0043378B">
      <w:pPr>
        <w:rPr>
          <w:rFonts w:ascii="Times New Roman" w:hAnsi="Times New Roman"/>
          <w:b/>
          <w:sz w:val="28"/>
          <w:szCs w:val="28"/>
        </w:rPr>
      </w:pPr>
      <w:r w:rsidRPr="0043378B">
        <w:rPr>
          <w:rFonts w:ascii="Times New Roman" w:hAnsi="Times New Roman"/>
          <w:b/>
          <w:sz w:val="28"/>
          <w:szCs w:val="28"/>
        </w:rPr>
        <w:t>КАРАР                                                                               ПОСТАНОВЛЕНИЕ</w:t>
      </w:r>
    </w:p>
    <w:p w:rsidR="0043378B" w:rsidRPr="0043378B" w:rsidRDefault="0043378B" w:rsidP="0043378B">
      <w:pPr>
        <w:rPr>
          <w:rFonts w:ascii="Times New Roman" w:hAnsi="Times New Roman"/>
          <w:b/>
          <w:sz w:val="28"/>
          <w:szCs w:val="28"/>
        </w:rPr>
      </w:pPr>
      <w:r w:rsidRPr="0043378B">
        <w:rPr>
          <w:rFonts w:ascii="Times New Roman" w:hAnsi="Times New Roman"/>
          <w:b/>
          <w:sz w:val="28"/>
          <w:szCs w:val="28"/>
        </w:rPr>
        <w:t xml:space="preserve">21 апрель 2017 </w:t>
      </w:r>
      <w:proofErr w:type="spellStart"/>
      <w:r w:rsidRPr="0043378B">
        <w:rPr>
          <w:rFonts w:ascii="Times New Roman" w:hAnsi="Times New Roman"/>
          <w:b/>
          <w:sz w:val="28"/>
          <w:szCs w:val="28"/>
        </w:rPr>
        <w:t>йыл</w:t>
      </w:r>
      <w:proofErr w:type="spellEnd"/>
      <w:r w:rsidRPr="0043378B">
        <w:rPr>
          <w:rFonts w:ascii="Times New Roman" w:hAnsi="Times New Roman"/>
          <w:b/>
          <w:sz w:val="28"/>
          <w:szCs w:val="28"/>
        </w:rPr>
        <w:t xml:space="preserve">                                                          21 апреля 2017 года</w:t>
      </w:r>
    </w:p>
    <w:p w:rsidR="0043378B" w:rsidRPr="0043378B" w:rsidRDefault="0043378B" w:rsidP="0043378B">
      <w:pPr>
        <w:rPr>
          <w:rFonts w:ascii="Times New Roman" w:hAnsi="Times New Roman"/>
          <w:b/>
          <w:sz w:val="28"/>
          <w:szCs w:val="28"/>
        </w:rPr>
      </w:pPr>
    </w:p>
    <w:p w:rsidR="0043378B" w:rsidRPr="0043378B" w:rsidRDefault="0043378B" w:rsidP="0043378B">
      <w:pPr>
        <w:jc w:val="center"/>
        <w:rPr>
          <w:rFonts w:ascii="Times New Roman" w:hAnsi="Times New Roman"/>
          <w:b/>
          <w:sz w:val="28"/>
          <w:szCs w:val="28"/>
        </w:rPr>
      </w:pPr>
      <w:r w:rsidRPr="0043378B">
        <w:rPr>
          <w:rFonts w:ascii="Times New Roman" w:hAnsi="Times New Roman"/>
          <w:b/>
          <w:sz w:val="28"/>
          <w:szCs w:val="28"/>
        </w:rPr>
        <w:t>ПРОЕКТ</w:t>
      </w:r>
    </w:p>
    <w:p w:rsidR="0043378B" w:rsidRPr="0043378B" w:rsidRDefault="0043378B" w:rsidP="0043378B">
      <w:pPr>
        <w:jc w:val="center"/>
        <w:rPr>
          <w:rFonts w:ascii="Times New Roman" w:hAnsi="Times New Roman"/>
          <w:b/>
          <w:sz w:val="28"/>
          <w:szCs w:val="28"/>
        </w:rPr>
      </w:pPr>
      <w:r>
        <w:rPr>
          <w:rFonts w:ascii="Times New Roman" w:hAnsi="Times New Roman"/>
          <w:b/>
          <w:sz w:val="28"/>
          <w:szCs w:val="28"/>
        </w:rPr>
        <w:t>«</w:t>
      </w:r>
      <w:r w:rsidRPr="0043378B">
        <w:rPr>
          <w:rFonts w:ascii="Times New Roman" w:hAnsi="Times New Roman"/>
          <w:b/>
          <w:sz w:val="28"/>
          <w:szCs w:val="28"/>
        </w:rPr>
        <w:t>Об утверждении Порядка организации сбора и определении места </w:t>
      </w:r>
      <w:r w:rsidRPr="0043378B">
        <w:rPr>
          <w:rFonts w:ascii="Times New Roman" w:hAnsi="Times New Roman"/>
          <w:b/>
          <w:sz w:val="28"/>
          <w:szCs w:val="28"/>
        </w:rPr>
        <w:br/>
        <w:t xml:space="preserve">первичного сбора и </w:t>
      </w:r>
      <w:r>
        <w:rPr>
          <w:rFonts w:ascii="Times New Roman" w:hAnsi="Times New Roman"/>
          <w:b/>
          <w:sz w:val="28"/>
          <w:szCs w:val="28"/>
        </w:rPr>
        <w:t>размещения отработанных </w:t>
      </w:r>
      <w:r w:rsidRPr="0043378B">
        <w:rPr>
          <w:rFonts w:ascii="Times New Roman" w:hAnsi="Times New Roman"/>
          <w:b/>
          <w:sz w:val="28"/>
          <w:szCs w:val="28"/>
        </w:rPr>
        <w:t>ртутьсодержащих ламп</w:t>
      </w:r>
      <w:r>
        <w:rPr>
          <w:rFonts w:ascii="Times New Roman" w:hAnsi="Times New Roman"/>
          <w:b/>
          <w:sz w:val="28"/>
          <w:szCs w:val="28"/>
        </w:rPr>
        <w:t xml:space="preserve"> на территории сельского поселения Кушманаковский сельсовет муниципального района Бураевский район Республики Башкортостан»</w:t>
      </w:r>
    </w:p>
    <w:p w:rsidR="0043378B" w:rsidRPr="0043378B" w:rsidRDefault="0043378B" w:rsidP="0043378B">
      <w:pPr>
        <w:rPr>
          <w:rFonts w:ascii="Times New Roman" w:hAnsi="Times New Roman"/>
        </w:rPr>
      </w:pPr>
    </w:p>
    <w:p w:rsidR="0043378B" w:rsidRPr="0043378B" w:rsidRDefault="0043378B" w:rsidP="0043378B">
      <w:pPr>
        <w:ind w:firstLine="709"/>
        <w:jc w:val="both"/>
        <w:rPr>
          <w:rFonts w:ascii="Times New Roman" w:hAnsi="Times New Roman"/>
          <w:sz w:val="28"/>
        </w:rPr>
      </w:pPr>
      <w:proofErr w:type="gramStart"/>
      <w:r w:rsidRPr="0043378B">
        <w:rPr>
          <w:rFonts w:ascii="Times New Roman" w:hAnsi="Times New Roman"/>
          <w:sz w:val="28"/>
        </w:rPr>
        <w:t>В соответствии с Федеральным законом от 24.06.1998г. № 89-ФЗ «Об отходах производства и потребления»,  Постановлением Правительства Российской Федерации от 3 сентября 2010 г.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w:t>
      </w:r>
      <w:proofErr w:type="gramEnd"/>
      <w:r w:rsidRPr="0043378B">
        <w:rPr>
          <w:rFonts w:ascii="Times New Roman" w:hAnsi="Times New Roman"/>
          <w:sz w:val="28"/>
        </w:rPr>
        <w:t xml:space="preserve"> среде» и в целях снижения неблагоприятного воздействия ртутьсодержащих отходов на здоровье населения и среду обитания, администрация сельского поселения</w:t>
      </w:r>
      <w:r>
        <w:rPr>
          <w:rFonts w:ascii="Times New Roman" w:hAnsi="Times New Roman"/>
          <w:sz w:val="28"/>
        </w:rPr>
        <w:t xml:space="preserve"> Кушманаковский сельсовет </w:t>
      </w:r>
      <w:r w:rsidRPr="0043378B">
        <w:rPr>
          <w:rFonts w:ascii="Times New Roman" w:hAnsi="Times New Roman"/>
          <w:sz w:val="28"/>
        </w:rPr>
        <w:t>ПОСТАНОВЛЯЕТ:</w:t>
      </w:r>
    </w:p>
    <w:p w:rsidR="0043378B" w:rsidRPr="003425F1" w:rsidRDefault="0043378B" w:rsidP="003425F1">
      <w:pPr>
        <w:pStyle w:val="aa"/>
        <w:numPr>
          <w:ilvl w:val="0"/>
          <w:numId w:val="6"/>
        </w:numPr>
        <w:ind w:left="0" w:firstLine="709"/>
        <w:jc w:val="both"/>
        <w:rPr>
          <w:rFonts w:ascii="Times New Roman" w:hAnsi="Times New Roman"/>
          <w:sz w:val="28"/>
        </w:rPr>
      </w:pPr>
      <w:r w:rsidRPr="003425F1">
        <w:rPr>
          <w:rFonts w:ascii="Times New Roman" w:hAnsi="Times New Roman"/>
          <w:sz w:val="28"/>
        </w:rPr>
        <w:t xml:space="preserve">Утвердить Порядок организации сбора отработанных ртутьсодержащих ламп на территории  сельского поселения Кушманаковский сельсовет муниципального района Бураевский район Республики Башкортостан </w:t>
      </w:r>
      <w:proofErr w:type="gramStart"/>
      <w:r w:rsidRPr="003425F1">
        <w:rPr>
          <w:rFonts w:ascii="Times New Roman" w:hAnsi="Times New Roman"/>
          <w:sz w:val="28"/>
        </w:rPr>
        <w:t>согласно приложения</w:t>
      </w:r>
      <w:proofErr w:type="gramEnd"/>
      <w:r w:rsidRPr="003425F1">
        <w:rPr>
          <w:rFonts w:ascii="Times New Roman" w:hAnsi="Times New Roman"/>
          <w:sz w:val="28"/>
        </w:rPr>
        <w:t xml:space="preserve">  1.</w:t>
      </w:r>
    </w:p>
    <w:p w:rsidR="003425F1" w:rsidRPr="003425F1" w:rsidRDefault="003425F1" w:rsidP="003425F1">
      <w:pPr>
        <w:pStyle w:val="aa"/>
        <w:numPr>
          <w:ilvl w:val="0"/>
          <w:numId w:val="6"/>
        </w:numPr>
        <w:ind w:left="0" w:firstLine="709"/>
        <w:jc w:val="both"/>
        <w:rPr>
          <w:rFonts w:ascii="Times New Roman" w:hAnsi="Times New Roman"/>
          <w:sz w:val="28"/>
        </w:rPr>
      </w:pPr>
      <w:r w:rsidRPr="00B36825">
        <w:rPr>
          <w:rFonts w:ascii="Times New Roman" w:hAnsi="Times New Roman"/>
          <w:sz w:val="28"/>
          <w:szCs w:val="28"/>
        </w:rPr>
        <w:t>Определить на территории сельско</w:t>
      </w:r>
      <w:r>
        <w:rPr>
          <w:rFonts w:ascii="Times New Roman" w:hAnsi="Times New Roman"/>
          <w:sz w:val="28"/>
          <w:szCs w:val="28"/>
        </w:rPr>
        <w:t>го</w:t>
      </w:r>
      <w:r w:rsidRPr="00B36825">
        <w:rPr>
          <w:rFonts w:ascii="Times New Roman" w:hAnsi="Times New Roman"/>
          <w:sz w:val="28"/>
          <w:szCs w:val="28"/>
        </w:rPr>
        <w:t xml:space="preserve"> поселени</w:t>
      </w:r>
      <w:r>
        <w:rPr>
          <w:rFonts w:ascii="Times New Roman" w:hAnsi="Times New Roman"/>
          <w:sz w:val="28"/>
          <w:szCs w:val="28"/>
        </w:rPr>
        <w:t>я</w:t>
      </w:r>
      <w:r w:rsidRPr="00B36825">
        <w:rPr>
          <w:rFonts w:ascii="Times New Roman" w:hAnsi="Times New Roman"/>
          <w:sz w:val="28"/>
          <w:szCs w:val="28"/>
        </w:rPr>
        <w:t xml:space="preserve">  </w:t>
      </w:r>
      <w:r>
        <w:rPr>
          <w:rFonts w:ascii="Times New Roman" w:hAnsi="Times New Roman"/>
          <w:sz w:val="28"/>
          <w:szCs w:val="28"/>
        </w:rPr>
        <w:t xml:space="preserve">Кушманаковский сельсовет </w:t>
      </w:r>
      <w:r w:rsidRPr="003425F1">
        <w:rPr>
          <w:rFonts w:ascii="Times New Roman" w:hAnsi="Times New Roman"/>
          <w:sz w:val="28"/>
        </w:rPr>
        <w:t xml:space="preserve">муниципального района Бураевский район Республики Башкортостан </w:t>
      </w:r>
      <w:r w:rsidRPr="00B36825">
        <w:rPr>
          <w:rFonts w:ascii="Times New Roman" w:hAnsi="Times New Roman"/>
          <w:sz w:val="28"/>
          <w:szCs w:val="28"/>
        </w:rPr>
        <w:t>место первичного сбора и размещения  отработанных ртутьсодержащих ламп у по</w:t>
      </w:r>
      <w:r>
        <w:rPr>
          <w:rFonts w:ascii="Times New Roman" w:hAnsi="Times New Roman"/>
          <w:sz w:val="28"/>
          <w:szCs w:val="28"/>
        </w:rPr>
        <w:t xml:space="preserve">требителей ртутьсодержащих ламп, </w:t>
      </w:r>
      <w:r w:rsidRPr="00A05072">
        <w:rPr>
          <w:rFonts w:ascii="Times New Roman" w:hAnsi="Times New Roman"/>
          <w:sz w:val="28"/>
          <w:szCs w:val="28"/>
        </w:rPr>
        <w:t xml:space="preserve">расположенное по адресу:  </w:t>
      </w:r>
      <w:r>
        <w:rPr>
          <w:rFonts w:ascii="Times New Roman" w:hAnsi="Times New Roman"/>
          <w:sz w:val="28"/>
          <w:szCs w:val="28"/>
        </w:rPr>
        <w:t>Республика Башкортостан, Бураевский район, д. Кушманаково, ул. Роберта Ахметгалиева, 62</w:t>
      </w:r>
    </w:p>
    <w:p w:rsidR="0043378B" w:rsidRPr="0043378B" w:rsidRDefault="0043378B" w:rsidP="0043378B">
      <w:pPr>
        <w:ind w:firstLine="709"/>
        <w:jc w:val="both"/>
        <w:rPr>
          <w:rFonts w:ascii="Times New Roman" w:hAnsi="Times New Roman"/>
          <w:color w:val="000000"/>
          <w:sz w:val="28"/>
        </w:rPr>
      </w:pPr>
      <w:r w:rsidRPr="0043378B">
        <w:rPr>
          <w:rFonts w:ascii="Times New Roman" w:hAnsi="Times New Roman"/>
          <w:sz w:val="28"/>
        </w:rPr>
        <w:t>2.  </w:t>
      </w:r>
      <w:r w:rsidRPr="0043378B">
        <w:rPr>
          <w:rFonts w:ascii="Times New Roman" w:hAnsi="Times New Roman"/>
          <w:color w:val="000000"/>
          <w:sz w:val="28"/>
        </w:rPr>
        <w:t xml:space="preserve">Рекомендовать руководителям предприятий, организаций всех форм собственности, индивидуальным предпринимателям, физическим лицам при обращении с отработанными ртутьсодержащими лампами руководствоваться Порядком, утвержденным настоящим постановлением </w:t>
      </w:r>
    </w:p>
    <w:p w:rsidR="0043378B" w:rsidRPr="0043378B" w:rsidRDefault="0043378B" w:rsidP="0043378B">
      <w:pPr>
        <w:ind w:firstLine="540"/>
        <w:jc w:val="both"/>
        <w:rPr>
          <w:rFonts w:ascii="Times New Roman" w:hAnsi="Times New Roman"/>
          <w:sz w:val="28"/>
          <w:szCs w:val="28"/>
        </w:rPr>
      </w:pPr>
      <w:r w:rsidRPr="0043378B">
        <w:rPr>
          <w:rFonts w:ascii="Times New Roman" w:hAnsi="Times New Roman"/>
          <w:color w:val="000000"/>
          <w:sz w:val="28"/>
        </w:rPr>
        <w:t>3.</w:t>
      </w:r>
      <w:r>
        <w:rPr>
          <w:color w:val="000000"/>
          <w:sz w:val="28"/>
        </w:rPr>
        <w:t xml:space="preserve"> </w:t>
      </w:r>
      <w:r w:rsidRPr="0043378B">
        <w:rPr>
          <w:rFonts w:ascii="Times New Roman" w:hAnsi="Times New Roman"/>
          <w:color w:val="000000"/>
          <w:sz w:val="28"/>
        </w:rPr>
        <w:t>Администрации сельского поселения Кушманаковский сельсовет</w:t>
      </w:r>
      <w:r>
        <w:rPr>
          <w:color w:val="000000"/>
          <w:sz w:val="28"/>
        </w:rPr>
        <w:t xml:space="preserve"> </w:t>
      </w:r>
      <w:r w:rsidRPr="0043378B">
        <w:rPr>
          <w:rFonts w:ascii="Times New Roman" w:hAnsi="Times New Roman"/>
          <w:color w:val="000000"/>
          <w:sz w:val="28"/>
        </w:rPr>
        <w:t xml:space="preserve">заключить договора со специализированной организацией  на  </w:t>
      </w:r>
      <w:proofErr w:type="spellStart"/>
      <w:proofErr w:type="gramStart"/>
      <w:r w:rsidRPr="00B36825">
        <w:rPr>
          <w:rFonts w:ascii="Times New Roman" w:hAnsi="Times New Roman"/>
          <w:sz w:val="28"/>
          <w:szCs w:val="28"/>
        </w:rPr>
        <w:t>на</w:t>
      </w:r>
      <w:proofErr w:type="spellEnd"/>
      <w:proofErr w:type="gramEnd"/>
      <w:r w:rsidRPr="00B36825">
        <w:rPr>
          <w:rFonts w:ascii="Times New Roman" w:hAnsi="Times New Roman"/>
          <w:sz w:val="28"/>
          <w:szCs w:val="28"/>
        </w:rPr>
        <w:t xml:space="preserve"> сбор </w:t>
      </w:r>
      <w:r w:rsidRPr="00B36825">
        <w:rPr>
          <w:rFonts w:ascii="Times New Roman" w:hAnsi="Times New Roman"/>
          <w:sz w:val="28"/>
          <w:szCs w:val="28"/>
        </w:rPr>
        <w:lastRenderedPageBreak/>
        <w:t>отработанных ртутьсодержащих ламп юридическими лицами или индивидуальными предпринимателями с организациями, осуществляющими сбор, использование, обезвреживание, транспортирование и размещение отработанных ртуть содержащих ламп, имеющими лицензии на осуществление деятельности по обезвреживанию и размещению отходов I - IV класса опасности.</w:t>
      </w:r>
    </w:p>
    <w:p w:rsidR="0043378B" w:rsidRDefault="0043378B" w:rsidP="0043378B">
      <w:pPr>
        <w:ind w:firstLine="709"/>
        <w:jc w:val="both"/>
        <w:rPr>
          <w:rFonts w:ascii="Times New Roman" w:hAnsi="Times New Roman"/>
          <w:sz w:val="28"/>
          <w:szCs w:val="28"/>
        </w:rPr>
      </w:pPr>
      <w:r w:rsidRPr="0043378B">
        <w:rPr>
          <w:rFonts w:ascii="Times New Roman" w:hAnsi="Times New Roman"/>
          <w:sz w:val="28"/>
        </w:rPr>
        <w:t>4.  </w:t>
      </w:r>
      <w:r w:rsidRPr="00704CC3">
        <w:rPr>
          <w:rFonts w:ascii="Times New Roman" w:hAnsi="Times New Roman"/>
          <w:sz w:val="28"/>
          <w:szCs w:val="28"/>
        </w:rPr>
        <w:t>Опубликовать настоящее   постановление на официальном сайте и информационном стенде сельского поселения.</w:t>
      </w:r>
    </w:p>
    <w:p w:rsidR="0043378B" w:rsidRDefault="0043378B" w:rsidP="0043378B">
      <w:pPr>
        <w:ind w:firstLine="709"/>
        <w:jc w:val="both"/>
        <w:rPr>
          <w:rFonts w:ascii="Times New Roman" w:hAnsi="Times New Roman"/>
          <w:sz w:val="28"/>
        </w:rPr>
      </w:pPr>
      <w:r w:rsidRPr="0043378B">
        <w:rPr>
          <w:rFonts w:ascii="Times New Roman" w:hAnsi="Times New Roman"/>
          <w:sz w:val="28"/>
        </w:rPr>
        <w:t xml:space="preserve">5.  </w:t>
      </w:r>
      <w:proofErr w:type="gramStart"/>
      <w:r w:rsidRPr="0043378B">
        <w:rPr>
          <w:rFonts w:ascii="Times New Roman" w:hAnsi="Times New Roman"/>
          <w:sz w:val="28"/>
        </w:rPr>
        <w:t>Контроль за</w:t>
      </w:r>
      <w:proofErr w:type="gramEnd"/>
      <w:r w:rsidRPr="0043378B">
        <w:rPr>
          <w:rFonts w:ascii="Times New Roman" w:hAnsi="Times New Roman"/>
          <w:sz w:val="28"/>
        </w:rPr>
        <w:t xml:space="preserve"> исполнением данного постановления оставляю за собой.</w:t>
      </w:r>
    </w:p>
    <w:p w:rsidR="0043378B" w:rsidRPr="0043378B" w:rsidRDefault="0043378B" w:rsidP="0043378B">
      <w:pPr>
        <w:ind w:firstLine="709"/>
        <w:jc w:val="both"/>
        <w:rPr>
          <w:rFonts w:ascii="Times New Roman" w:hAnsi="Times New Roman"/>
          <w:sz w:val="28"/>
        </w:rPr>
      </w:pPr>
    </w:p>
    <w:p w:rsidR="0043378B" w:rsidRPr="0043378B" w:rsidRDefault="0043378B" w:rsidP="0043378B">
      <w:pPr>
        <w:ind w:firstLine="709"/>
        <w:rPr>
          <w:rFonts w:ascii="Times New Roman" w:hAnsi="Times New Roman"/>
        </w:rPr>
      </w:pPr>
    </w:p>
    <w:p w:rsidR="0043378B" w:rsidRPr="00514538" w:rsidRDefault="0043378B" w:rsidP="0043378B">
      <w:pPr>
        <w:rPr>
          <w:rFonts w:ascii="Times New Roman" w:hAnsi="Times New Roman"/>
          <w:b/>
          <w:sz w:val="28"/>
        </w:rPr>
      </w:pPr>
      <w:r w:rsidRPr="00514538">
        <w:rPr>
          <w:rFonts w:ascii="Times New Roman" w:hAnsi="Times New Roman"/>
          <w:b/>
          <w:sz w:val="28"/>
        </w:rPr>
        <w:t xml:space="preserve">Глава сельского поселения                                                                    </w:t>
      </w:r>
    </w:p>
    <w:p w:rsidR="0043378B" w:rsidRPr="00514538" w:rsidRDefault="0043378B" w:rsidP="0043378B">
      <w:pPr>
        <w:rPr>
          <w:rFonts w:ascii="Times New Roman" w:hAnsi="Times New Roman"/>
          <w:b/>
          <w:sz w:val="28"/>
        </w:rPr>
      </w:pPr>
      <w:r w:rsidRPr="00514538">
        <w:rPr>
          <w:rFonts w:ascii="Times New Roman" w:hAnsi="Times New Roman"/>
          <w:b/>
          <w:sz w:val="28"/>
        </w:rPr>
        <w:t xml:space="preserve">Кушманаковский сельсовет                                           </w:t>
      </w:r>
    </w:p>
    <w:p w:rsidR="0043378B" w:rsidRPr="00514538" w:rsidRDefault="0043378B" w:rsidP="0043378B">
      <w:pPr>
        <w:rPr>
          <w:rFonts w:ascii="Times New Roman" w:hAnsi="Times New Roman"/>
          <w:b/>
          <w:sz w:val="28"/>
        </w:rPr>
      </w:pPr>
      <w:r w:rsidRPr="00514538">
        <w:rPr>
          <w:rFonts w:ascii="Times New Roman" w:hAnsi="Times New Roman"/>
          <w:b/>
          <w:sz w:val="28"/>
        </w:rPr>
        <w:t>муниципального района</w:t>
      </w:r>
    </w:p>
    <w:p w:rsidR="0043378B" w:rsidRPr="00514538" w:rsidRDefault="0043378B" w:rsidP="0043378B">
      <w:pPr>
        <w:rPr>
          <w:rFonts w:ascii="Times New Roman" w:hAnsi="Times New Roman"/>
          <w:b/>
          <w:sz w:val="28"/>
        </w:rPr>
      </w:pPr>
      <w:r w:rsidRPr="00514538">
        <w:rPr>
          <w:rFonts w:ascii="Times New Roman" w:hAnsi="Times New Roman"/>
          <w:b/>
          <w:sz w:val="28"/>
        </w:rPr>
        <w:t xml:space="preserve">Бураевский район         </w:t>
      </w:r>
    </w:p>
    <w:p w:rsidR="0043378B" w:rsidRPr="00514538" w:rsidRDefault="0043378B" w:rsidP="0043378B">
      <w:pPr>
        <w:rPr>
          <w:rFonts w:ascii="Times New Roman" w:hAnsi="Times New Roman"/>
          <w:b/>
        </w:rPr>
      </w:pPr>
      <w:r w:rsidRPr="00514538">
        <w:rPr>
          <w:rFonts w:ascii="Times New Roman" w:hAnsi="Times New Roman"/>
          <w:b/>
          <w:sz w:val="28"/>
        </w:rPr>
        <w:t xml:space="preserve">Республики Башкортостан                  </w:t>
      </w:r>
      <w:r>
        <w:rPr>
          <w:rFonts w:ascii="Times New Roman" w:hAnsi="Times New Roman"/>
          <w:b/>
          <w:sz w:val="28"/>
        </w:rPr>
        <w:t xml:space="preserve">                             </w:t>
      </w:r>
      <w:r w:rsidRPr="00514538">
        <w:rPr>
          <w:rFonts w:ascii="Times New Roman" w:hAnsi="Times New Roman"/>
          <w:b/>
          <w:sz w:val="28"/>
        </w:rPr>
        <w:t xml:space="preserve">              А.Д.Каюмов</w:t>
      </w:r>
    </w:p>
    <w:p w:rsidR="0043378B" w:rsidRPr="0043378B" w:rsidRDefault="0043378B" w:rsidP="0043378B">
      <w:pPr>
        <w:rPr>
          <w:rFonts w:ascii="Times New Roman" w:hAnsi="Times New Roman"/>
        </w:rPr>
      </w:pPr>
    </w:p>
    <w:p w:rsidR="0043378B" w:rsidRPr="0043378B" w:rsidRDefault="0043378B" w:rsidP="0043378B">
      <w:pPr>
        <w:jc w:val="right"/>
        <w:rPr>
          <w:rFonts w:ascii="Times New Roman" w:hAnsi="Times New Roman"/>
        </w:rPr>
      </w:pPr>
      <w:r w:rsidRPr="0043378B">
        <w:rPr>
          <w:rFonts w:ascii="Times New Roman" w:hAnsi="Times New Roman"/>
        </w:rPr>
        <w:br w:type="page"/>
      </w:r>
      <w:r w:rsidRPr="0043378B">
        <w:rPr>
          <w:rFonts w:ascii="Times New Roman" w:hAnsi="Times New Roman"/>
        </w:rPr>
        <w:lastRenderedPageBreak/>
        <w:t>Приложение 1</w:t>
      </w:r>
    </w:p>
    <w:p w:rsidR="0043378B" w:rsidRPr="0043378B" w:rsidRDefault="0043378B" w:rsidP="0043378B">
      <w:pPr>
        <w:jc w:val="right"/>
        <w:rPr>
          <w:rFonts w:ascii="Times New Roman" w:hAnsi="Times New Roman"/>
        </w:rPr>
      </w:pPr>
      <w:r w:rsidRPr="0043378B">
        <w:rPr>
          <w:rFonts w:ascii="Times New Roman" w:hAnsi="Times New Roman"/>
        </w:rPr>
        <w:t xml:space="preserve"> к </w:t>
      </w:r>
      <w:r>
        <w:rPr>
          <w:rFonts w:ascii="Times New Roman" w:hAnsi="Times New Roman"/>
        </w:rPr>
        <w:t xml:space="preserve">Проекту </w:t>
      </w:r>
      <w:r w:rsidRPr="0043378B">
        <w:rPr>
          <w:rFonts w:ascii="Times New Roman" w:hAnsi="Times New Roman"/>
        </w:rPr>
        <w:t>постановлени</w:t>
      </w:r>
      <w:r>
        <w:rPr>
          <w:rFonts w:ascii="Times New Roman" w:hAnsi="Times New Roman"/>
        </w:rPr>
        <w:t>я</w:t>
      </w:r>
      <w:r w:rsidRPr="0043378B">
        <w:rPr>
          <w:rFonts w:ascii="Times New Roman" w:hAnsi="Times New Roman"/>
        </w:rPr>
        <w:t xml:space="preserve"> Администрации</w:t>
      </w:r>
    </w:p>
    <w:p w:rsidR="0043378B" w:rsidRPr="0043378B" w:rsidRDefault="0043378B" w:rsidP="0043378B">
      <w:pPr>
        <w:jc w:val="right"/>
        <w:rPr>
          <w:rFonts w:ascii="Times New Roman" w:hAnsi="Times New Roman"/>
        </w:rPr>
      </w:pPr>
      <w:r w:rsidRPr="0043378B">
        <w:rPr>
          <w:rFonts w:ascii="Times New Roman" w:hAnsi="Times New Roman"/>
        </w:rPr>
        <w:t>сельского  поселения</w:t>
      </w:r>
      <w:r>
        <w:rPr>
          <w:rFonts w:ascii="Times New Roman" w:hAnsi="Times New Roman"/>
        </w:rPr>
        <w:t xml:space="preserve"> Кушманаковский сельсовет</w:t>
      </w:r>
    </w:p>
    <w:p w:rsidR="0043378B" w:rsidRPr="0043378B" w:rsidRDefault="0043378B" w:rsidP="0043378B">
      <w:pPr>
        <w:jc w:val="right"/>
        <w:rPr>
          <w:rFonts w:ascii="Times New Roman" w:hAnsi="Times New Roman"/>
        </w:rPr>
      </w:pPr>
      <w:r w:rsidRPr="0043378B">
        <w:rPr>
          <w:rFonts w:ascii="Times New Roman" w:hAnsi="Times New Roman"/>
        </w:rPr>
        <w:t xml:space="preserve">                                                                            </w:t>
      </w:r>
      <w:r>
        <w:rPr>
          <w:rFonts w:ascii="Times New Roman" w:hAnsi="Times New Roman"/>
        </w:rPr>
        <w:t>от 21.04.2017 года</w:t>
      </w:r>
      <w:r w:rsidRPr="0043378B">
        <w:rPr>
          <w:rFonts w:ascii="Times New Roman" w:hAnsi="Times New Roman"/>
        </w:rPr>
        <w:t xml:space="preserve"> </w:t>
      </w:r>
    </w:p>
    <w:p w:rsidR="0043378B" w:rsidRPr="0043378B" w:rsidRDefault="0043378B" w:rsidP="0043378B">
      <w:pPr>
        <w:rPr>
          <w:rFonts w:ascii="Times New Roman" w:hAnsi="Times New Roman"/>
        </w:rPr>
      </w:pPr>
    </w:p>
    <w:p w:rsidR="0043378B" w:rsidRPr="0043378B" w:rsidRDefault="0043378B" w:rsidP="0043378B">
      <w:pPr>
        <w:jc w:val="center"/>
        <w:rPr>
          <w:rFonts w:ascii="Times New Roman" w:hAnsi="Times New Roman"/>
          <w:b/>
          <w:sz w:val="28"/>
        </w:rPr>
      </w:pPr>
      <w:r w:rsidRPr="0043378B">
        <w:rPr>
          <w:rFonts w:ascii="Times New Roman" w:hAnsi="Times New Roman"/>
          <w:b/>
          <w:sz w:val="28"/>
        </w:rPr>
        <w:t>ПОРЯДОК</w:t>
      </w:r>
    </w:p>
    <w:p w:rsidR="0043378B" w:rsidRPr="0043378B" w:rsidRDefault="0043378B" w:rsidP="0043378B">
      <w:pPr>
        <w:jc w:val="center"/>
        <w:rPr>
          <w:rFonts w:ascii="Times New Roman" w:hAnsi="Times New Roman"/>
          <w:b/>
          <w:sz w:val="28"/>
        </w:rPr>
      </w:pPr>
      <w:r w:rsidRPr="0043378B">
        <w:rPr>
          <w:rFonts w:ascii="Times New Roman" w:hAnsi="Times New Roman"/>
          <w:b/>
          <w:sz w:val="28"/>
        </w:rPr>
        <w:t>организации сбора отработанных ртутьсодержащих ламп на территории  сельского поселения</w:t>
      </w:r>
      <w:r>
        <w:rPr>
          <w:rFonts w:ascii="Times New Roman" w:hAnsi="Times New Roman"/>
          <w:b/>
          <w:sz w:val="28"/>
        </w:rPr>
        <w:t xml:space="preserve"> Кушманаковский сельсовет муниципального района Бураевский район Республики Башкортостан</w:t>
      </w:r>
    </w:p>
    <w:p w:rsidR="0043378B" w:rsidRPr="0043378B" w:rsidRDefault="0043378B" w:rsidP="0043378B">
      <w:pPr>
        <w:rPr>
          <w:rFonts w:ascii="Times New Roman" w:hAnsi="Times New Roman"/>
        </w:rPr>
      </w:pPr>
    </w:p>
    <w:p w:rsidR="0043378B" w:rsidRPr="0043378B" w:rsidRDefault="0043378B" w:rsidP="0043378B">
      <w:pPr>
        <w:jc w:val="center"/>
        <w:rPr>
          <w:rFonts w:ascii="Times New Roman" w:hAnsi="Times New Roman"/>
          <w:b/>
          <w:i/>
        </w:rPr>
      </w:pPr>
      <w:r w:rsidRPr="0043378B">
        <w:rPr>
          <w:rFonts w:ascii="Times New Roman" w:hAnsi="Times New Roman"/>
          <w:b/>
          <w:i/>
        </w:rPr>
        <w:t>I. Общие положения</w:t>
      </w:r>
    </w:p>
    <w:p w:rsidR="0043378B" w:rsidRPr="0043378B" w:rsidRDefault="0043378B" w:rsidP="0043378B">
      <w:pPr>
        <w:rPr>
          <w:rFonts w:ascii="Times New Roman" w:hAnsi="Times New Roman"/>
        </w:rPr>
      </w:pPr>
    </w:p>
    <w:p w:rsidR="0043378B" w:rsidRPr="0043378B" w:rsidRDefault="0043378B" w:rsidP="0043378B">
      <w:pPr>
        <w:jc w:val="both"/>
        <w:rPr>
          <w:rFonts w:ascii="Times New Roman" w:hAnsi="Times New Roman"/>
          <w:b/>
          <w:sz w:val="28"/>
        </w:rPr>
      </w:pPr>
      <w:r>
        <w:rPr>
          <w:rFonts w:ascii="Times New Roman" w:hAnsi="Times New Roman"/>
        </w:rPr>
        <w:tab/>
      </w:r>
      <w:r w:rsidRPr="0043378B">
        <w:rPr>
          <w:rFonts w:ascii="Times New Roman" w:hAnsi="Times New Roman"/>
        </w:rPr>
        <w:t>1. </w:t>
      </w:r>
      <w:proofErr w:type="gramStart"/>
      <w:r w:rsidRPr="0043378B">
        <w:rPr>
          <w:rFonts w:ascii="Times New Roman" w:hAnsi="Times New Roman"/>
        </w:rPr>
        <w:t>Порядок сбора отработанных ртутьсодержащих ламп на территории  сельского поселения Кушманаковский сельсовет муниципального района Бураевский район Республики Башкортостан (далее Порядок) разработан в соответствии с требованиями Федеральных законов от 24.06.1998 № 89-ФЗ "Об отходах производства и потребления", от 06.11.2003 № 131-Ф3 «Об общих принципах организации местного самоуправления в Российской Федерации», от 30.03.1999 № 52-ФЗ «О санитарно-эпидемиологическом благополучии населения», от 10.01.2002 № 7-ФЗ «Об охране окружающей среды</w:t>
      </w:r>
      <w:proofErr w:type="gramEnd"/>
      <w:r w:rsidRPr="0043378B">
        <w:rPr>
          <w:rFonts w:ascii="Times New Roman" w:hAnsi="Times New Roman"/>
        </w:rPr>
        <w:t xml:space="preserve">»,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Государственного стандарта 12.3.031-83 "Система стандартов безопасности труда. Работы с ртутью. </w:t>
      </w:r>
      <w:proofErr w:type="gramStart"/>
      <w:r w:rsidRPr="0043378B">
        <w:rPr>
          <w:rFonts w:ascii="Times New Roman" w:hAnsi="Times New Roman"/>
        </w:rPr>
        <w:t>Требования безопасности", утвержденного постановлением Госстандарта СССР от 10.10.83 № 4833, постановлением Правительства Российской Федерации от 03.09.2010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обеззараживание,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43378B" w:rsidRPr="0043378B" w:rsidRDefault="0043378B" w:rsidP="0043378B">
      <w:pPr>
        <w:ind w:firstLine="567"/>
        <w:jc w:val="both"/>
        <w:rPr>
          <w:rFonts w:ascii="Times New Roman" w:hAnsi="Times New Roman"/>
        </w:rPr>
      </w:pPr>
      <w:r w:rsidRPr="0043378B">
        <w:rPr>
          <w:rFonts w:ascii="Times New Roman" w:hAnsi="Times New Roman"/>
        </w:rPr>
        <w:t xml:space="preserve">2. </w:t>
      </w:r>
      <w:proofErr w:type="gramStart"/>
      <w:r w:rsidRPr="0043378B">
        <w:rPr>
          <w:rFonts w:ascii="Times New Roman" w:hAnsi="Times New Roman"/>
        </w:rPr>
        <w:t>Правила, установленные настоящим Порядком, являются обязательными для исполнения организациями независимо от организационно-правовых форм и форм собственности, юридических лиц и индивидуальных предпринимателей, осуществляющих свою деятельность на территории сельского поселения, не имеющих лицензии на осуществление деятельности по сбору, использованию, обезвреживанию, транспортированию, размещению отходов I - IV класса опасности, физических лиц, проживающих на территории сельского поселения</w:t>
      </w:r>
      <w:r>
        <w:rPr>
          <w:rFonts w:ascii="Times New Roman" w:hAnsi="Times New Roman"/>
        </w:rPr>
        <w:t xml:space="preserve"> Кушманаковский сельсовет</w:t>
      </w:r>
      <w:r w:rsidRPr="0043378B">
        <w:rPr>
          <w:rFonts w:ascii="Times New Roman" w:hAnsi="Times New Roman"/>
        </w:rPr>
        <w:t xml:space="preserve">  (далее - </w:t>
      </w:r>
      <w:r w:rsidRPr="0043378B">
        <w:rPr>
          <w:rFonts w:ascii="Times New Roman" w:hAnsi="Times New Roman"/>
          <w:szCs w:val="28"/>
        </w:rPr>
        <w:t>потребители ртутьсодержащих ламп</w:t>
      </w:r>
      <w:r w:rsidRPr="0043378B">
        <w:rPr>
          <w:rFonts w:ascii="Times New Roman" w:hAnsi="Times New Roman"/>
        </w:rPr>
        <w:t>).</w:t>
      </w:r>
      <w:proofErr w:type="gramEnd"/>
    </w:p>
    <w:p w:rsidR="0043378B" w:rsidRPr="0043378B" w:rsidRDefault="0043378B" w:rsidP="0043378B">
      <w:pPr>
        <w:ind w:firstLine="567"/>
        <w:jc w:val="both"/>
        <w:rPr>
          <w:rFonts w:ascii="Times New Roman" w:hAnsi="Times New Roman"/>
        </w:rPr>
      </w:pPr>
      <w:r w:rsidRPr="0043378B">
        <w:rPr>
          <w:rFonts w:ascii="Times New Roman" w:hAnsi="Times New Roman"/>
        </w:rPr>
        <w:t>3.     Сбор, накопление, хранение и транспортирование ртутьсодержащих ламп потребителей осуществляется на основании требований действующего федерального и регионального природоохранного законодательства в соответствии с утверждённой разрешительной документацией.</w:t>
      </w:r>
    </w:p>
    <w:p w:rsidR="0043378B" w:rsidRPr="0043378B" w:rsidRDefault="0043378B" w:rsidP="0043378B">
      <w:pPr>
        <w:ind w:firstLine="567"/>
        <w:jc w:val="both"/>
        <w:rPr>
          <w:rFonts w:ascii="Times New Roman" w:hAnsi="Times New Roman"/>
          <w:szCs w:val="28"/>
        </w:rPr>
      </w:pPr>
      <w:r w:rsidRPr="0043378B">
        <w:rPr>
          <w:rFonts w:ascii="Times New Roman" w:hAnsi="Times New Roman"/>
          <w:szCs w:val="28"/>
        </w:rPr>
        <w:t>4. Термины и определения, используемые в настоящем Порядке:</w:t>
      </w:r>
    </w:p>
    <w:p w:rsidR="0043378B" w:rsidRPr="0043378B" w:rsidRDefault="0043378B" w:rsidP="0043378B">
      <w:pPr>
        <w:ind w:firstLine="720"/>
        <w:jc w:val="both"/>
        <w:rPr>
          <w:rFonts w:ascii="Times New Roman" w:hAnsi="Times New Roman"/>
          <w:szCs w:val="28"/>
        </w:rPr>
      </w:pPr>
      <w:r w:rsidRPr="0043378B">
        <w:rPr>
          <w:rFonts w:ascii="Times New Roman" w:hAnsi="Times New Roman"/>
          <w:szCs w:val="28"/>
        </w:rPr>
        <w:t xml:space="preserve">- «отработанные ртутьсодержащие лампы» - ртутьсодержащие отходы, представляющие </w:t>
      </w:r>
      <w:proofErr w:type="gramStart"/>
      <w:r w:rsidRPr="0043378B">
        <w:rPr>
          <w:rFonts w:ascii="Times New Roman" w:hAnsi="Times New Roman"/>
          <w:szCs w:val="28"/>
        </w:rPr>
        <w:t>собой</w:t>
      </w:r>
      <w:proofErr w:type="gramEnd"/>
      <w:r w:rsidRPr="0043378B">
        <w:rPr>
          <w:rFonts w:ascii="Times New Roman" w:hAnsi="Times New Roman"/>
          <w:szCs w:val="28"/>
        </w:rPr>
        <w:t xml:space="preserve">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43378B" w:rsidRPr="0043378B" w:rsidRDefault="0043378B" w:rsidP="0043378B">
      <w:pPr>
        <w:pStyle w:val="ConsPlusNormal"/>
        <w:ind w:firstLine="540"/>
        <w:jc w:val="both"/>
        <w:rPr>
          <w:rFonts w:ascii="Times New Roman" w:hAnsi="Times New Roman" w:cs="Times New Roman"/>
          <w:sz w:val="24"/>
          <w:szCs w:val="24"/>
        </w:rPr>
      </w:pPr>
      <w:r w:rsidRPr="0043378B">
        <w:rPr>
          <w:rFonts w:ascii="Times New Roman" w:hAnsi="Times New Roman" w:cs="Times New Roman"/>
          <w:sz w:val="24"/>
          <w:szCs w:val="24"/>
        </w:rPr>
        <w:t>- «потребители ртутьсодержащих ламп» - юридические лица или индивидуальные предприниматели, не имеющие лицензии на осуществление деятельности по обезвреживанию и размещению отходов I - IV класса опасности, а также физические лица, эксплуатирующие осветительные устройства и электрические лампы с ртутным заполнением;</w:t>
      </w:r>
    </w:p>
    <w:p w:rsidR="0043378B" w:rsidRPr="0043378B" w:rsidRDefault="0043378B" w:rsidP="0043378B">
      <w:pPr>
        <w:ind w:firstLine="720"/>
        <w:jc w:val="both"/>
        <w:rPr>
          <w:rFonts w:ascii="Times New Roman" w:hAnsi="Times New Roman"/>
        </w:rPr>
      </w:pPr>
      <w:r w:rsidRPr="0043378B">
        <w:rPr>
          <w:rFonts w:ascii="Times New Roman" w:hAnsi="Times New Roman"/>
        </w:rPr>
        <w:lastRenderedPageBreak/>
        <w:t>- «накопление» - хранение потребителями ртутьсодержащих ламп, за исключением физических лиц, разрешенного в установленном порядке количества отработанных ртутьсодержащих ламп;</w:t>
      </w:r>
    </w:p>
    <w:p w:rsidR="0043378B" w:rsidRPr="0043378B" w:rsidRDefault="0043378B" w:rsidP="0043378B">
      <w:pPr>
        <w:pStyle w:val="ConsPlusNormal"/>
        <w:ind w:firstLine="540"/>
        <w:jc w:val="both"/>
        <w:rPr>
          <w:rFonts w:ascii="Times New Roman" w:hAnsi="Times New Roman" w:cs="Times New Roman"/>
          <w:sz w:val="24"/>
          <w:szCs w:val="24"/>
        </w:rPr>
      </w:pPr>
      <w:r w:rsidRPr="0043378B">
        <w:rPr>
          <w:rFonts w:ascii="Times New Roman" w:hAnsi="Times New Roman" w:cs="Times New Roman"/>
          <w:sz w:val="24"/>
          <w:szCs w:val="24"/>
        </w:rPr>
        <w:t>- «специализированные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обезвреживанию и размещению отходов I - IV класса опасности;</w:t>
      </w:r>
    </w:p>
    <w:p w:rsidR="0043378B" w:rsidRPr="0043378B" w:rsidRDefault="0043378B" w:rsidP="0043378B">
      <w:pPr>
        <w:pStyle w:val="ConsPlusNormal"/>
        <w:ind w:firstLine="540"/>
        <w:jc w:val="both"/>
        <w:rPr>
          <w:rFonts w:ascii="Times New Roman" w:hAnsi="Times New Roman" w:cs="Times New Roman"/>
          <w:sz w:val="24"/>
          <w:szCs w:val="24"/>
        </w:rPr>
      </w:pPr>
      <w:r w:rsidRPr="0043378B">
        <w:rPr>
          <w:rFonts w:ascii="Times New Roman" w:hAnsi="Times New Roman" w:cs="Times New Roman"/>
          <w:sz w:val="24"/>
          <w:szCs w:val="24"/>
        </w:rPr>
        <w:t>"место первичного сбора и размещения" -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 использования, обезвреживания, транспортирования и размещения;</w:t>
      </w:r>
    </w:p>
    <w:p w:rsidR="0043378B" w:rsidRPr="0043378B" w:rsidRDefault="0043378B" w:rsidP="0043378B">
      <w:pPr>
        <w:pStyle w:val="ConsPlusNormal"/>
        <w:ind w:firstLine="540"/>
        <w:jc w:val="both"/>
        <w:rPr>
          <w:rFonts w:ascii="Times New Roman" w:hAnsi="Times New Roman" w:cs="Times New Roman"/>
          <w:sz w:val="24"/>
          <w:szCs w:val="24"/>
        </w:rPr>
      </w:pPr>
      <w:r w:rsidRPr="0043378B">
        <w:rPr>
          <w:rFonts w:ascii="Times New Roman" w:hAnsi="Times New Roman" w:cs="Times New Roman"/>
          <w:sz w:val="24"/>
          <w:szCs w:val="24"/>
        </w:rPr>
        <w:t>"тара" - упаковочная емкость, обеспечивающая сохранность ртутьсодержащих ламп при хранении, погрузо-разгрузочных работах и транспортировании;</w:t>
      </w:r>
    </w:p>
    <w:p w:rsidR="0043378B" w:rsidRPr="0043378B" w:rsidRDefault="0043378B" w:rsidP="0043378B">
      <w:pPr>
        <w:pStyle w:val="ConsPlusNormal"/>
        <w:ind w:firstLine="540"/>
        <w:jc w:val="both"/>
        <w:rPr>
          <w:rFonts w:ascii="Times New Roman" w:hAnsi="Times New Roman" w:cs="Times New Roman"/>
          <w:sz w:val="24"/>
          <w:szCs w:val="24"/>
        </w:rPr>
      </w:pPr>
      <w:r w:rsidRPr="0043378B">
        <w:rPr>
          <w:rFonts w:ascii="Times New Roman" w:hAnsi="Times New Roman" w:cs="Times New Roman"/>
          <w:sz w:val="24"/>
          <w:szCs w:val="24"/>
        </w:rPr>
        <w:t>"герметичность тары" - способность оболочки (корпуса) тары, отдельных ее элементов и соединений препятствовать газовому или жидкостному обмену между средами, разделенными этой оболочкой.</w:t>
      </w:r>
    </w:p>
    <w:p w:rsidR="0043378B" w:rsidRPr="0043378B" w:rsidRDefault="0043378B" w:rsidP="0043378B">
      <w:pPr>
        <w:ind w:firstLine="567"/>
        <w:jc w:val="center"/>
        <w:rPr>
          <w:rFonts w:ascii="Times New Roman" w:hAnsi="Times New Roman"/>
          <w:b/>
          <w:i/>
        </w:rPr>
      </w:pPr>
    </w:p>
    <w:p w:rsidR="0043378B" w:rsidRPr="0043378B" w:rsidRDefault="0043378B" w:rsidP="0043378B">
      <w:pPr>
        <w:ind w:firstLine="567"/>
        <w:jc w:val="center"/>
        <w:rPr>
          <w:rFonts w:ascii="Times New Roman" w:hAnsi="Times New Roman"/>
          <w:b/>
          <w:i/>
        </w:rPr>
      </w:pPr>
      <w:r w:rsidRPr="0043378B">
        <w:rPr>
          <w:rFonts w:ascii="Times New Roman" w:hAnsi="Times New Roman"/>
          <w:b/>
          <w:i/>
        </w:rPr>
        <w:t>II. Организация сбора отработанных ртутьсодержащих ламп</w:t>
      </w:r>
    </w:p>
    <w:p w:rsidR="0043378B" w:rsidRPr="0043378B" w:rsidRDefault="0043378B" w:rsidP="0043378B">
      <w:pPr>
        <w:ind w:firstLine="567"/>
        <w:jc w:val="center"/>
        <w:rPr>
          <w:rFonts w:ascii="Times New Roman" w:hAnsi="Times New Roman"/>
          <w:b/>
          <w:i/>
        </w:rPr>
      </w:pPr>
    </w:p>
    <w:p w:rsidR="0043378B" w:rsidRPr="0043378B" w:rsidRDefault="0043378B" w:rsidP="0043378B">
      <w:pPr>
        <w:ind w:firstLine="567"/>
        <w:jc w:val="both"/>
        <w:rPr>
          <w:rFonts w:ascii="Times New Roman" w:hAnsi="Times New Roman"/>
        </w:rPr>
      </w:pPr>
      <w:r w:rsidRPr="0043378B">
        <w:rPr>
          <w:rFonts w:ascii="Times New Roman" w:hAnsi="Times New Roman"/>
        </w:rPr>
        <w:t xml:space="preserve">1. Сбору подлежат </w:t>
      </w:r>
      <w:r w:rsidRPr="0043378B">
        <w:rPr>
          <w:rFonts w:ascii="Times New Roman" w:hAnsi="Times New Roman"/>
          <w:szCs w:val="28"/>
        </w:rPr>
        <w:t>отработанные ртутьсодержащие лампы</w:t>
      </w:r>
      <w:r w:rsidRPr="0043378B">
        <w:rPr>
          <w:rFonts w:ascii="Times New Roman" w:hAnsi="Times New Roman"/>
        </w:rPr>
        <w:t>, выведенные из эксплуатации и подлежащие утилизации.</w:t>
      </w:r>
    </w:p>
    <w:p w:rsidR="0043378B" w:rsidRPr="0043378B" w:rsidRDefault="0043378B" w:rsidP="0043378B">
      <w:pPr>
        <w:ind w:firstLine="567"/>
        <w:jc w:val="both"/>
        <w:rPr>
          <w:rFonts w:ascii="Times New Roman" w:hAnsi="Times New Roman"/>
        </w:rPr>
      </w:pPr>
      <w:r w:rsidRPr="0043378B">
        <w:rPr>
          <w:rFonts w:ascii="Times New Roman" w:hAnsi="Times New Roman"/>
        </w:rPr>
        <w:t>2. Потребители ртутьсодержащих ламп (кроме физических лиц), эксплуатирующие осветительные устройства и электрические лампы с ртутным заполнением, должны вести постоянный учёт получаемых и отработанных ртутьсодержащих ламп.</w:t>
      </w:r>
    </w:p>
    <w:p w:rsidR="0043378B" w:rsidRPr="0043378B" w:rsidRDefault="0043378B" w:rsidP="0043378B">
      <w:pPr>
        <w:ind w:firstLine="567"/>
        <w:jc w:val="both"/>
        <w:rPr>
          <w:rFonts w:ascii="Times New Roman" w:hAnsi="Times New Roman"/>
        </w:rPr>
      </w:pPr>
      <w:r w:rsidRPr="0043378B">
        <w:rPr>
          <w:rFonts w:ascii="Times New Roman" w:hAnsi="Times New Roman"/>
        </w:rPr>
        <w:t>3. Потребители ртутьсодержащих ламп (кроме физических лиц), не имеющие лицензии на осуществление деятельности по сбору, использованию, обезвреживанию, транспортированию, размещению отходов I - IV класса опасности осуществляют накопление отработанных ртутьсодержащих ламп.</w:t>
      </w:r>
    </w:p>
    <w:p w:rsidR="0043378B" w:rsidRPr="0043378B" w:rsidRDefault="0043378B" w:rsidP="0043378B">
      <w:pPr>
        <w:ind w:firstLine="567"/>
        <w:jc w:val="both"/>
        <w:rPr>
          <w:rFonts w:ascii="Times New Roman" w:hAnsi="Times New Roman"/>
        </w:rPr>
      </w:pPr>
      <w:r w:rsidRPr="0043378B">
        <w:rPr>
          <w:rFonts w:ascii="Times New Roman" w:hAnsi="Times New Roman"/>
        </w:rPr>
        <w:t>4. Потребители - физические лица не вправе осуществлять временное хранение (накопление) отработанных ртутьсодержащих ламп.</w:t>
      </w:r>
    </w:p>
    <w:p w:rsidR="0043378B" w:rsidRPr="0043378B" w:rsidRDefault="0043378B" w:rsidP="0043378B">
      <w:pPr>
        <w:ind w:firstLine="567"/>
        <w:jc w:val="both"/>
        <w:rPr>
          <w:rFonts w:ascii="Times New Roman" w:hAnsi="Times New Roman"/>
        </w:rPr>
      </w:pPr>
      <w:r w:rsidRPr="0043378B">
        <w:rPr>
          <w:rFonts w:ascii="Times New Roman" w:hAnsi="Times New Roman"/>
        </w:rPr>
        <w:t xml:space="preserve">5. </w:t>
      </w:r>
      <w:proofErr w:type="gramStart"/>
      <w:r w:rsidRPr="0043378B">
        <w:rPr>
          <w:rFonts w:ascii="Times New Roman" w:hAnsi="Times New Roman"/>
        </w:rPr>
        <w:t xml:space="preserve">На территории  сельского поселения </w:t>
      </w:r>
      <w:r w:rsidR="003425F1">
        <w:rPr>
          <w:rFonts w:ascii="Times New Roman" w:hAnsi="Times New Roman"/>
        </w:rPr>
        <w:t xml:space="preserve">Кушманаковский сельсовет </w:t>
      </w:r>
      <w:r w:rsidRPr="0043378B">
        <w:rPr>
          <w:rFonts w:ascii="Times New Roman" w:hAnsi="Times New Roman"/>
        </w:rPr>
        <w:t>потребители – физические лица производят сдачу отработанных ртутьсодержащих ламп  юридическим лицам или индивидуальным предпринимателям, принявшим на себя обязательства по организации накопления отработанных ртутьсодержащих ламп в целях их  дальнейшей сдачи для утилизации  организациями, имеющим лицензии на осуществление деятельности по сбору, использованию, обезвреживанию, транспортированию, размещению отходов I - IV класса опасности.</w:t>
      </w:r>
      <w:proofErr w:type="gramEnd"/>
      <w:r w:rsidRPr="0043378B">
        <w:rPr>
          <w:rFonts w:ascii="Times New Roman" w:hAnsi="Times New Roman"/>
        </w:rPr>
        <w:t xml:space="preserve">  Для принятия указанных обязательств администрацией  сельского  поселения </w:t>
      </w:r>
      <w:r w:rsidR="003425F1">
        <w:rPr>
          <w:rFonts w:ascii="Times New Roman" w:hAnsi="Times New Roman"/>
        </w:rPr>
        <w:t xml:space="preserve">Кушманаковский сельсовет </w:t>
      </w:r>
      <w:r w:rsidRPr="0043378B">
        <w:rPr>
          <w:rFonts w:ascii="Times New Roman" w:hAnsi="Times New Roman"/>
        </w:rPr>
        <w:t xml:space="preserve">могут заключаться соглашения о сотрудничестве между администрацией сельского поселения и названными лицами.  </w:t>
      </w:r>
    </w:p>
    <w:p w:rsidR="0043378B" w:rsidRPr="0043378B" w:rsidRDefault="003425F1" w:rsidP="0043378B">
      <w:pPr>
        <w:ind w:firstLine="567"/>
        <w:jc w:val="both"/>
        <w:rPr>
          <w:rFonts w:ascii="Times New Roman" w:hAnsi="Times New Roman"/>
        </w:rPr>
      </w:pPr>
      <w:r>
        <w:rPr>
          <w:rFonts w:ascii="Times New Roman" w:hAnsi="Times New Roman"/>
        </w:rPr>
        <w:t>6</w:t>
      </w:r>
      <w:r w:rsidR="0043378B" w:rsidRPr="0043378B">
        <w:rPr>
          <w:rFonts w:ascii="Times New Roman" w:hAnsi="Times New Roman"/>
        </w:rPr>
        <w:t>. Накопление отработанных ртутьсодержащих ламп производится отдельно от других видов отходов в местах первичного сбора и размещения.</w:t>
      </w:r>
    </w:p>
    <w:p w:rsidR="0043378B" w:rsidRPr="0043378B" w:rsidRDefault="003425F1" w:rsidP="0043378B">
      <w:pPr>
        <w:ind w:firstLine="567"/>
        <w:jc w:val="both"/>
        <w:rPr>
          <w:rFonts w:ascii="Times New Roman" w:hAnsi="Times New Roman"/>
        </w:rPr>
      </w:pPr>
      <w:r>
        <w:rPr>
          <w:rFonts w:ascii="Times New Roman" w:hAnsi="Times New Roman"/>
        </w:rPr>
        <w:t>7</w:t>
      </w:r>
      <w:r w:rsidR="0043378B" w:rsidRPr="0043378B">
        <w:rPr>
          <w:rFonts w:ascii="Times New Roman" w:hAnsi="Times New Roman"/>
        </w:rPr>
        <w:t xml:space="preserve">. Для временного хранения в организации выделяется отдельное закрытое помещение, являющееся местом первичного сбора и размещения, не имеющее доступа  посторонних лиц. Помещение должно быть защищено от химически агрессивных веществ, атмосферных осадков, поверхностных и грунтовых вод. </w:t>
      </w:r>
    </w:p>
    <w:p w:rsidR="0043378B" w:rsidRPr="0043378B" w:rsidRDefault="003425F1" w:rsidP="0043378B">
      <w:pPr>
        <w:ind w:firstLine="567"/>
        <w:jc w:val="both"/>
        <w:rPr>
          <w:rFonts w:ascii="Times New Roman" w:hAnsi="Times New Roman"/>
        </w:rPr>
      </w:pPr>
      <w:r>
        <w:rPr>
          <w:rFonts w:ascii="Times New Roman" w:hAnsi="Times New Roman"/>
        </w:rPr>
        <w:t>8</w:t>
      </w:r>
      <w:r w:rsidR="0043378B" w:rsidRPr="0043378B">
        <w:rPr>
          <w:rFonts w:ascii="Times New Roman" w:hAnsi="Times New Roman"/>
        </w:rPr>
        <w:t xml:space="preserve">. Не допускается совместное хранение поврежденных и неповрежденных ртутьсодержащих ламп.  Хранение поврежденных ртутьсодержащих ламп осуществляется в специальной герметичной таре. </w:t>
      </w:r>
    </w:p>
    <w:p w:rsidR="0043378B" w:rsidRPr="0043378B" w:rsidRDefault="003425F1" w:rsidP="0043378B">
      <w:pPr>
        <w:ind w:firstLine="567"/>
        <w:jc w:val="both"/>
        <w:rPr>
          <w:rFonts w:ascii="Times New Roman" w:hAnsi="Times New Roman"/>
        </w:rPr>
      </w:pPr>
      <w:r>
        <w:rPr>
          <w:rFonts w:ascii="Times New Roman" w:hAnsi="Times New Roman"/>
        </w:rPr>
        <w:t>9</w:t>
      </w:r>
      <w:r w:rsidR="0043378B" w:rsidRPr="0043378B">
        <w:rPr>
          <w:rFonts w:ascii="Times New Roman" w:hAnsi="Times New Roman"/>
        </w:rPr>
        <w:t xml:space="preserve">. Юридические лица и индивидуальные предприниматели в установленном порядке разрабатывают инструкции по организации накопления отработанных ртутьсодержащих </w:t>
      </w:r>
      <w:r w:rsidR="0043378B" w:rsidRPr="0043378B">
        <w:rPr>
          <w:rFonts w:ascii="Times New Roman" w:hAnsi="Times New Roman"/>
        </w:rPr>
        <w:lastRenderedPageBreak/>
        <w:t xml:space="preserve">отходов применительно к конкретным условиям. При разработке инструкции юридические лица и индивидуальные предприниматели могут руководствоваться типовой инструкцией и памяткой (приложение к  Порядку). </w:t>
      </w:r>
    </w:p>
    <w:p w:rsidR="0043378B" w:rsidRPr="0043378B" w:rsidRDefault="0043378B" w:rsidP="0043378B">
      <w:pPr>
        <w:ind w:firstLine="567"/>
        <w:jc w:val="both"/>
        <w:rPr>
          <w:rFonts w:ascii="Times New Roman" w:hAnsi="Times New Roman"/>
        </w:rPr>
      </w:pPr>
      <w:r w:rsidRPr="0043378B">
        <w:rPr>
          <w:rFonts w:ascii="Times New Roman" w:hAnsi="Times New Roman"/>
        </w:rPr>
        <w:t>11. Не допускается самостоятельное обезвреживание, использование, транспортирование и размещение отработанных ртутьсодержащих ламп потребителями.</w:t>
      </w:r>
    </w:p>
    <w:p w:rsidR="0043378B" w:rsidRPr="0043378B" w:rsidRDefault="0043378B" w:rsidP="0043378B">
      <w:pPr>
        <w:ind w:firstLine="567"/>
        <w:jc w:val="both"/>
        <w:rPr>
          <w:rFonts w:ascii="Times New Roman" w:hAnsi="Times New Roman"/>
        </w:rPr>
      </w:pPr>
      <w:r w:rsidRPr="0043378B">
        <w:rPr>
          <w:rFonts w:ascii="Times New Roman" w:hAnsi="Times New Roman"/>
        </w:rPr>
        <w:t>12. Сбор, транспортирование, размещение, обезвреживание и использование отработанных ртуть содержащих ламп осуществляется специализированными организациями, в том числе на основании соответствующих договоров с потребителями ртутьсодержащих ламп.</w:t>
      </w:r>
    </w:p>
    <w:p w:rsidR="0043378B" w:rsidRPr="0043378B" w:rsidRDefault="0043378B" w:rsidP="0043378B">
      <w:pPr>
        <w:ind w:firstLine="567"/>
        <w:jc w:val="center"/>
        <w:rPr>
          <w:rFonts w:ascii="Times New Roman" w:hAnsi="Times New Roman"/>
          <w:b/>
          <w:i/>
        </w:rPr>
      </w:pPr>
    </w:p>
    <w:p w:rsidR="0043378B" w:rsidRPr="0043378B" w:rsidRDefault="0043378B" w:rsidP="0043378B">
      <w:pPr>
        <w:ind w:firstLine="567"/>
        <w:jc w:val="center"/>
        <w:rPr>
          <w:rFonts w:ascii="Times New Roman" w:hAnsi="Times New Roman"/>
          <w:b/>
          <w:i/>
        </w:rPr>
      </w:pPr>
      <w:r w:rsidRPr="0043378B">
        <w:rPr>
          <w:rFonts w:ascii="Times New Roman" w:hAnsi="Times New Roman"/>
          <w:b/>
          <w:i/>
        </w:rPr>
        <w:t>III. Информирование населения</w:t>
      </w:r>
    </w:p>
    <w:p w:rsidR="0043378B" w:rsidRPr="0043378B" w:rsidRDefault="0043378B" w:rsidP="0043378B">
      <w:pPr>
        <w:ind w:firstLine="567"/>
        <w:jc w:val="center"/>
        <w:rPr>
          <w:rFonts w:ascii="Times New Roman" w:hAnsi="Times New Roman"/>
          <w:b/>
          <w:i/>
        </w:rPr>
      </w:pPr>
    </w:p>
    <w:p w:rsidR="0043378B" w:rsidRPr="0043378B" w:rsidRDefault="0043378B" w:rsidP="0043378B">
      <w:pPr>
        <w:ind w:firstLine="709"/>
        <w:jc w:val="both"/>
        <w:rPr>
          <w:rFonts w:ascii="Times New Roman" w:hAnsi="Times New Roman"/>
        </w:rPr>
      </w:pPr>
      <w:r w:rsidRPr="0043378B">
        <w:rPr>
          <w:rFonts w:ascii="Times New Roman" w:hAnsi="Times New Roman"/>
        </w:rPr>
        <w:t xml:space="preserve">1. Информирование о порядке сбора отработанных ртутьсодержащих ламп </w:t>
      </w:r>
      <w:r w:rsidRPr="003425F1">
        <w:rPr>
          <w:rFonts w:ascii="Times New Roman" w:hAnsi="Times New Roman"/>
        </w:rPr>
        <w:t>осуществляется Администрацией сельского поселения</w:t>
      </w:r>
      <w:r w:rsidR="003425F1" w:rsidRPr="003425F1">
        <w:rPr>
          <w:rFonts w:ascii="Times New Roman" w:hAnsi="Times New Roman"/>
        </w:rPr>
        <w:t xml:space="preserve"> Кушманаковский сельсовет муниципального района Бураевский район Республики Башкортостан</w:t>
      </w:r>
      <w:r w:rsidRPr="003425F1">
        <w:rPr>
          <w:rFonts w:ascii="Times New Roman" w:hAnsi="Times New Roman"/>
        </w:rPr>
        <w:t>,</w:t>
      </w:r>
      <w:r w:rsidRPr="0043378B">
        <w:rPr>
          <w:rFonts w:ascii="Times New Roman" w:hAnsi="Times New Roman"/>
        </w:rPr>
        <w:t xml:space="preserve"> юридическими лицами и индивидуальными предпринимателями, специализированными организациями, осуществляющими  накопление  и реализацию ртутьсодержащих ламп.</w:t>
      </w:r>
    </w:p>
    <w:p w:rsidR="0043378B" w:rsidRPr="0043378B" w:rsidRDefault="0043378B" w:rsidP="0043378B">
      <w:pPr>
        <w:ind w:firstLine="567"/>
        <w:jc w:val="both"/>
        <w:rPr>
          <w:rFonts w:ascii="Times New Roman" w:hAnsi="Times New Roman"/>
        </w:rPr>
      </w:pPr>
      <w:r w:rsidRPr="0043378B">
        <w:rPr>
          <w:rFonts w:ascii="Times New Roman" w:hAnsi="Times New Roman"/>
        </w:rPr>
        <w:t xml:space="preserve"> 2. Информация о порядке сбора отработанных ртутьсодержащих ламп размещается на официальном сайте Администрации сельского </w:t>
      </w:r>
      <w:r w:rsidR="003425F1" w:rsidRPr="003425F1">
        <w:rPr>
          <w:rFonts w:ascii="Times New Roman" w:hAnsi="Times New Roman"/>
        </w:rPr>
        <w:t>поселения Кушманаковский сельсовет муниципального района Бураевский район Республики Башкортостан</w:t>
      </w:r>
      <w:r w:rsidR="003425F1">
        <w:rPr>
          <w:rFonts w:ascii="Times New Roman" w:hAnsi="Times New Roman"/>
        </w:rPr>
        <w:t>,</w:t>
      </w:r>
      <w:r w:rsidRPr="0043378B">
        <w:rPr>
          <w:rFonts w:ascii="Times New Roman" w:hAnsi="Times New Roman"/>
        </w:rPr>
        <w:t xml:space="preserve"> в средствах массовой информации, в местах реализации ртутьсодержащих ламп, по месту нахождения специализированных организаций.</w:t>
      </w:r>
    </w:p>
    <w:p w:rsidR="0043378B" w:rsidRPr="0043378B" w:rsidRDefault="0043378B" w:rsidP="0043378B">
      <w:pPr>
        <w:ind w:firstLine="709"/>
        <w:jc w:val="both"/>
        <w:rPr>
          <w:rFonts w:ascii="Times New Roman" w:hAnsi="Times New Roman"/>
        </w:rPr>
      </w:pPr>
      <w:r w:rsidRPr="0043378B">
        <w:rPr>
          <w:rFonts w:ascii="Times New Roman" w:hAnsi="Times New Roman"/>
        </w:rPr>
        <w:t>3.  Размещению подлежит следующая информация:</w:t>
      </w:r>
    </w:p>
    <w:p w:rsidR="0043378B" w:rsidRPr="0043378B" w:rsidRDefault="0043378B" w:rsidP="0043378B">
      <w:pPr>
        <w:widowControl/>
        <w:numPr>
          <w:ilvl w:val="0"/>
          <w:numId w:val="1"/>
        </w:numPr>
        <w:autoSpaceDE/>
        <w:autoSpaceDN/>
        <w:adjustRightInd/>
        <w:ind w:hanging="11"/>
        <w:jc w:val="both"/>
        <w:rPr>
          <w:rFonts w:ascii="Times New Roman" w:hAnsi="Times New Roman"/>
        </w:rPr>
      </w:pPr>
      <w:r w:rsidRPr="0043378B">
        <w:rPr>
          <w:rFonts w:ascii="Times New Roman" w:hAnsi="Times New Roman"/>
        </w:rPr>
        <w:t>Порядок организации сбора отработанных ртутьсодержащих ламп;</w:t>
      </w:r>
    </w:p>
    <w:p w:rsidR="0043378B" w:rsidRPr="0043378B" w:rsidRDefault="0043378B" w:rsidP="0043378B">
      <w:pPr>
        <w:widowControl/>
        <w:numPr>
          <w:ilvl w:val="0"/>
          <w:numId w:val="1"/>
        </w:numPr>
        <w:autoSpaceDE/>
        <w:autoSpaceDN/>
        <w:adjustRightInd/>
        <w:ind w:hanging="11"/>
        <w:jc w:val="both"/>
        <w:rPr>
          <w:rFonts w:ascii="Times New Roman" w:hAnsi="Times New Roman"/>
        </w:rPr>
      </w:pPr>
      <w:r w:rsidRPr="0043378B">
        <w:rPr>
          <w:rFonts w:ascii="Times New Roman" w:hAnsi="Times New Roman"/>
        </w:rPr>
        <w:t xml:space="preserve">Перечень специализированных организаций, осуществляющих сбор, транспортировку, хранение и размещение ртутьсодержащих отходов, проведение </w:t>
      </w:r>
      <w:proofErr w:type="spellStart"/>
      <w:r w:rsidRPr="0043378B">
        <w:rPr>
          <w:rFonts w:ascii="Times New Roman" w:hAnsi="Times New Roman"/>
        </w:rPr>
        <w:t>демеркуризационных</w:t>
      </w:r>
      <w:proofErr w:type="spellEnd"/>
      <w:r w:rsidRPr="0043378B">
        <w:rPr>
          <w:rFonts w:ascii="Times New Roman" w:hAnsi="Times New Roman"/>
        </w:rPr>
        <w:t xml:space="preserve"> мероприятий, с указанием места нахождения и контактных телефонов;</w:t>
      </w:r>
    </w:p>
    <w:p w:rsidR="0043378B" w:rsidRPr="0043378B" w:rsidRDefault="0043378B" w:rsidP="0043378B">
      <w:pPr>
        <w:widowControl/>
        <w:numPr>
          <w:ilvl w:val="0"/>
          <w:numId w:val="1"/>
        </w:numPr>
        <w:autoSpaceDE/>
        <w:autoSpaceDN/>
        <w:adjustRightInd/>
        <w:ind w:hanging="11"/>
        <w:jc w:val="both"/>
        <w:rPr>
          <w:rFonts w:ascii="Times New Roman" w:hAnsi="Times New Roman"/>
        </w:rPr>
      </w:pPr>
      <w:r w:rsidRPr="0043378B">
        <w:rPr>
          <w:rFonts w:ascii="Times New Roman" w:hAnsi="Times New Roman"/>
        </w:rPr>
        <w:t>Места и условия приема отработанных ртутьсодержащих ламп;</w:t>
      </w:r>
    </w:p>
    <w:p w:rsidR="0043378B" w:rsidRPr="0043378B" w:rsidRDefault="0043378B" w:rsidP="0043378B">
      <w:pPr>
        <w:widowControl/>
        <w:numPr>
          <w:ilvl w:val="0"/>
          <w:numId w:val="1"/>
        </w:numPr>
        <w:autoSpaceDE/>
        <w:autoSpaceDN/>
        <w:adjustRightInd/>
        <w:ind w:hanging="11"/>
        <w:jc w:val="both"/>
        <w:rPr>
          <w:rFonts w:ascii="Times New Roman" w:hAnsi="Times New Roman"/>
        </w:rPr>
      </w:pPr>
      <w:r w:rsidRPr="0043378B">
        <w:rPr>
          <w:rFonts w:ascii="Times New Roman" w:hAnsi="Times New Roman"/>
        </w:rPr>
        <w:t>Стоимость услуг по приему отработанных ртутьсодержащих ламп;</w:t>
      </w:r>
    </w:p>
    <w:p w:rsidR="0043378B" w:rsidRPr="0043378B" w:rsidRDefault="0043378B" w:rsidP="0043378B">
      <w:pPr>
        <w:ind w:firstLine="709"/>
        <w:jc w:val="both"/>
        <w:rPr>
          <w:rFonts w:ascii="Times New Roman" w:hAnsi="Times New Roman"/>
        </w:rPr>
      </w:pPr>
      <w:r w:rsidRPr="0043378B">
        <w:rPr>
          <w:rFonts w:ascii="Times New Roman" w:hAnsi="Times New Roman"/>
        </w:rPr>
        <w:t xml:space="preserve">4. Обращения населения, руководителей предприятий, организаций по организации накопления, сбора, временного хранения и обезвреживания отработанных ртутьсодержащих ламп принимаются Администрацией </w:t>
      </w:r>
      <w:r w:rsidR="003425F1" w:rsidRPr="003425F1">
        <w:rPr>
          <w:rFonts w:ascii="Times New Roman" w:hAnsi="Times New Roman"/>
        </w:rPr>
        <w:t>поселения Кушманаковский сельсовет муниципального района Бураевский район Республики Башкортостан</w:t>
      </w:r>
      <w:r w:rsidR="003425F1">
        <w:rPr>
          <w:rFonts w:ascii="Times New Roman" w:hAnsi="Times New Roman"/>
        </w:rPr>
        <w:t>.</w:t>
      </w:r>
    </w:p>
    <w:p w:rsidR="0043378B" w:rsidRPr="0043378B" w:rsidRDefault="0043378B" w:rsidP="0043378B">
      <w:pPr>
        <w:ind w:firstLine="567"/>
        <w:jc w:val="both"/>
        <w:rPr>
          <w:rFonts w:ascii="Times New Roman" w:hAnsi="Times New Roman"/>
          <w:sz w:val="22"/>
        </w:rPr>
      </w:pPr>
    </w:p>
    <w:p w:rsidR="0043378B" w:rsidRPr="0043378B" w:rsidRDefault="0043378B" w:rsidP="0043378B">
      <w:pPr>
        <w:ind w:firstLine="567"/>
        <w:jc w:val="center"/>
        <w:rPr>
          <w:rFonts w:ascii="Times New Roman" w:hAnsi="Times New Roman"/>
          <w:b/>
          <w:i/>
        </w:rPr>
      </w:pPr>
      <w:r w:rsidRPr="0043378B">
        <w:rPr>
          <w:rFonts w:ascii="Times New Roman" w:hAnsi="Times New Roman"/>
          <w:b/>
          <w:i/>
        </w:rPr>
        <w:t>IV. Ответственность за несоблюдение требований в области обращения с отходами</w:t>
      </w:r>
    </w:p>
    <w:p w:rsidR="0043378B" w:rsidRPr="0043378B" w:rsidRDefault="0043378B" w:rsidP="0043378B">
      <w:pPr>
        <w:ind w:firstLine="567"/>
        <w:jc w:val="center"/>
        <w:rPr>
          <w:rFonts w:ascii="Times New Roman" w:hAnsi="Times New Roman"/>
          <w:b/>
          <w:i/>
        </w:rPr>
      </w:pPr>
    </w:p>
    <w:p w:rsidR="0043378B" w:rsidRPr="0043378B" w:rsidRDefault="0043378B" w:rsidP="0043378B">
      <w:pPr>
        <w:ind w:firstLine="567"/>
        <w:jc w:val="both"/>
        <w:rPr>
          <w:rFonts w:ascii="Times New Roman" w:hAnsi="Times New Roman"/>
        </w:rPr>
      </w:pPr>
      <w:r w:rsidRPr="0043378B">
        <w:rPr>
          <w:rFonts w:ascii="Times New Roman" w:hAnsi="Times New Roman"/>
        </w:rPr>
        <w:t xml:space="preserve">1. За несоблюдение требований в области обращения с отходами на территории  сельского поселения </w:t>
      </w:r>
      <w:r w:rsidR="003425F1" w:rsidRPr="003425F1">
        <w:rPr>
          <w:rFonts w:ascii="Times New Roman" w:hAnsi="Times New Roman"/>
        </w:rPr>
        <w:t>Кушманаковский сельсовет муниципального района Бураевский район Республики Башкортостан</w:t>
      </w:r>
      <w:r w:rsidR="003425F1" w:rsidRPr="0043378B">
        <w:rPr>
          <w:rFonts w:ascii="Times New Roman" w:hAnsi="Times New Roman"/>
        </w:rPr>
        <w:t xml:space="preserve"> </w:t>
      </w:r>
      <w:r w:rsidRPr="0043378B">
        <w:rPr>
          <w:rFonts w:ascii="Times New Roman" w:hAnsi="Times New Roman"/>
        </w:rPr>
        <w:t>физические, юридические лица и индивидуальные предприниматели несут ответственность в соответствии с действующим законодательством.</w:t>
      </w:r>
    </w:p>
    <w:p w:rsidR="0043378B" w:rsidRPr="0043378B" w:rsidRDefault="0043378B" w:rsidP="0043378B">
      <w:pPr>
        <w:ind w:firstLine="567"/>
        <w:jc w:val="both"/>
        <w:rPr>
          <w:rFonts w:ascii="Times New Roman" w:hAnsi="Times New Roman"/>
        </w:rPr>
      </w:pPr>
      <w:r w:rsidRPr="0043378B">
        <w:rPr>
          <w:rFonts w:ascii="Times New Roman" w:hAnsi="Times New Roman"/>
        </w:rPr>
        <w:t>2. Администрация сельского поселения</w:t>
      </w:r>
      <w:r w:rsidR="003425F1">
        <w:rPr>
          <w:rFonts w:ascii="Times New Roman" w:hAnsi="Times New Roman"/>
        </w:rPr>
        <w:t xml:space="preserve"> </w:t>
      </w:r>
      <w:r w:rsidR="003425F1" w:rsidRPr="003425F1">
        <w:rPr>
          <w:rFonts w:ascii="Times New Roman" w:hAnsi="Times New Roman"/>
        </w:rPr>
        <w:t>Кушманаковский сельсовет муниципального района Бураевский район Республики Башкортостан</w:t>
      </w:r>
      <w:r w:rsidRPr="0043378B">
        <w:rPr>
          <w:rFonts w:ascii="Times New Roman" w:hAnsi="Times New Roman"/>
        </w:rPr>
        <w:t xml:space="preserve"> осуществляет контроль в области обращения с отходами на территории  поселения, а также за исполнением Порядка в пределах своих полномочий в соответствии с действующим законодательством.</w:t>
      </w:r>
    </w:p>
    <w:p w:rsidR="0043378B" w:rsidRPr="0043378B" w:rsidRDefault="0043378B" w:rsidP="0043378B">
      <w:pPr>
        <w:ind w:firstLine="567"/>
        <w:jc w:val="both"/>
        <w:rPr>
          <w:rFonts w:ascii="Times New Roman" w:hAnsi="Times New Roman"/>
        </w:rPr>
      </w:pPr>
      <w:r w:rsidRPr="0043378B">
        <w:rPr>
          <w:rFonts w:ascii="Times New Roman" w:hAnsi="Times New Roman"/>
        </w:rPr>
        <w:t>3. Лица, виновные в нарушении Порядка, привлекаются к ответственности в соответствии с действующим законодательством.</w:t>
      </w:r>
    </w:p>
    <w:p w:rsidR="0043378B" w:rsidRPr="0043378B" w:rsidRDefault="0043378B" w:rsidP="0043378B">
      <w:pPr>
        <w:rPr>
          <w:rFonts w:ascii="Times New Roman" w:hAnsi="Times New Roman"/>
        </w:rPr>
      </w:pPr>
    </w:p>
    <w:p w:rsidR="0043378B" w:rsidRPr="0043378B" w:rsidRDefault="0043378B" w:rsidP="0043378B">
      <w:pPr>
        <w:rPr>
          <w:rFonts w:ascii="Times New Roman" w:hAnsi="Times New Roman"/>
        </w:rPr>
      </w:pPr>
    </w:p>
    <w:p w:rsidR="0043378B" w:rsidRPr="0043378B" w:rsidRDefault="0043378B" w:rsidP="0043378B">
      <w:pPr>
        <w:rPr>
          <w:rFonts w:ascii="Times New Roman" w:hAnsi="Times New Roman"/>
        </w:rPr>
      </w:pPr>
    </w:p>
    <w:p w:rsidR="0043378B" w:rsidRPr="0043378B" w:rsidRDefault="0043378B" w:rsidP="0043378B">
      <w:pPr>
        <w:rPr>
          <w:rFonts w:ascii="Times New Roman" w:hAnsi="Times New Roman"/>
        </w:rPr>
      </w:pPr>
    </w:p>
    <w:p w:rsidR="0043378B" w:rsidRPr="0043378B" w:rsidRDefault="0043378B" w:rsidP="0043378B">
      <w:pPr>
        <w:ind w:firstLine="709"/>
        <w:jc w:val="right"/>
        <w:rPr>
          <w:rFonts w:ascii="Times New Roman" w:hAnsi="Times New Roman"/>
        </w:rPr>
      </w:pPr>
      <w:r w:rsidRPr="0043378B">
        <w:rPr>
          <w:rFonts w:ascii="Times New Roman" w:hAnsi="Times New Roman"/>
        </w:rPr>
        <w:t>Приложение</w:t>
      </w:r>
    </w:p>
    <w:p w:rsidR="0043378B" w:rsidRPr="0043378B" w:rsidRDefault="0043378B" w:rsidP="0043378B">
      <w:pPr>
        <w:ind w:firstLine="709"/>
        <w:jc w:val="right"/>
        <w:rPr>
          <w:rFonts w:ascii="Times New Roman" w:hAnsi="Times New Roman"/>
        </w:rPr>
      </w:pPr>
      <w:r w:rsidRPr="0043378B">
        <w:rPr>
          <w:rFonts w:ascii="Times New Roman" w:hAnsi="Times New Roman"/>
        </w:rPr>
        <w:t>к Порядку организации сбора</w:t>
      </w:r>
    </w:p>
    <w:p w:rsidR="0043378B" w:rsidRPr="0043378B" w:rsidRDefault="0043378B" w:rsidP="0043378B">
      <w:pPr>
        <w:ind w:firstLine="709"/>
        <w:jc w:val="right"/>
        <w:rPr>
          <w:rFonts w:ascii="Times New Roman" w:hAnsi="Times New Roman"/>
        </w:rPr>
      </w:pPr>
      <w:r w:rsidRPr="0043378B">
        <w:rPr>
          <w:rFonts w:ascii="Times New Roman" w:hAnsi="Times New Roman"/>
        </w:rPr>
        <w:t>отработанных ртутьсодержащих ламп</w:t>
      </w:r>
    </w:p>
    <w:p w:rsidR="0043378B" w:rsidRDefault="0043378B" w:rsidP="0043378B">
      <w:pPr>
        <w:ind w:firstLine="709"/>
        <w:jc w:val="right"/>
        <w:rPr>
          <w:rFonts w:ascii="Times New Roman" w:hAnsi="Times New Roman"/>
        </w:rPr>
      </w:pPr>
      <w:r w:rsidRPr="0043378B">
        <w:rPr>
          <w:rFonts w:ascii="Times New Roman" w:hAnsi="Times New Roman"/>
        </w:rPr>
        <w:t>на территории сельского поселения</w:t>
      </w:r>
    </w:p>
    <w:p w:rsidR="003425F1" w:rsidRDefault="003425F1" w:rsidP="0043378B">
      <w:pPr>
        <w:ind w:firstLine="709"/>
        <w:jc w:val="right"/>
        <w:rPr>
          <w:rFonts w:ascii="Times New Roman" w:hAnsi="Times New Roman"/>
        </w:rPr>
      </w:pPr>
      <w:r w:rsidRPr="003425F1">
        <w:rPr>
          <w:rFonts w:ascii="Times New Roman" w:hAnsi="Times New Roman"/>
        </w:rPr>
        <w:t xml:space="preserve"> Кушманаковский сельсовет муниципального района </w:t>
      </w:r>
    </w:p>
    <w:p w:rsidR="003425F1" w:rsidRPr="0043378B" w:rsidRDefault="003425F1" w:rsidP="0043378B">
      <w:pPr>
        <w:ind w:firstLine="709"/>
        <w:jc w:val="right"/>
        <w:rPr>
          <w:rFonts w:ascii="Times New Roman" w:hAnsi="Times New Roman"/>
        </w:rPr>
      </w:pPr>
      <w:r w:rsidRPr="003425F1">
        <w:rPr>
          <w:rFonts w:ascii="Times New Roman" w:hAnsi="Times New Roman"/>
        </w:rPr>
        <w:t>Бураевский район Республики Башкортостан</w:t>
      </w:r>
    </w:p>
    <w:p w:rsidR="0043378B" w:rsidRPr="0043378B" w:rsidRDefault="0043378B" w:rsidP="0043378B">
      <w:pPr>
        <w:ind w:firstLine="709"/>
        <w:jc w:val="both"/>
        <w:rPr>
          <w:rFonts w:ascii="Times New Roman" w:hAnsi="Times New Roman"/>
        </w:rPr>
      </w:pPr>
    </w:p>
    <w:p w:rsidR="0043378B" w:rsidRPr="0043378B" w:rsidRDefault="0043378B" w:rsidP="0043378B">
      <w:pPr>
        <w:ind w:firstLine="709"/>
        <w:jc w:val="both"/>
        <w:rPr>
          <w:rFonts w:ascii="Times New Roman" w:hAnsi="Times New Roman"/>
        </w:rPr>
      </w:pPr>
    </w:p>
    <w:p w:rsidR="0043378B" w:rsidRPr="0043378B" w:rsidRDefault="0043378B" w:rsidP="0043378B">
      <w:pPr>
        <w:ind w:firstLine="709"/>
        <w:jc w:val="center"/>
        <w:rPr>
          <w:rFonts w:ascii="Times New Roman" w:hAnsi="Times New Roman"/>
          <w:b/>
        </w:rPr>
      </w:pPr>
      <w:r w:rsidRPr="0043378B">
        <w:rPr>
          <w:rFonts w:ascii="Times New Roman" w:hAnsi="Times New Roman"/>
          <w:b/>
        </w:rPr>
        <w:t>Типовая инструкция</w:t>
      </w:r>
    </w:p>
    <w:p w:rsidR="0043378B" w:rsidRPr="0043378B" w:rsidRDefault="0043378B" w:rsidP="0043378B">
      <w:pPr>
        <w:ind w:firstLine="709"/>
        <w:jc w:val="center"/>
        <w:rPr>
          <w:rFonts w:ascii="Times New Roman" w:hAnsi="Times New Roman"/>
          <w:b/>
        </w:rPr>
      </w:pPr>
      <w:r w:rsidRPr="0043378B">
        <w:rPr>
          <w:rFonts w:ascii="Times New Roman" w:hAnsi="Times New Roman"/>
          <w:b/>
        </w:rPr>
        <w:t>по организации накопления отработанных ртутьсодержащих отходов</w:t>
      </w:r>
    </w:p>
    <w:p w:rsidR="0043378B" w:rsidRPr="0043378B" w:rsidRDefault="0043378B" w:rsidP="0043378B">
      <w:pPr>
        <w:ind w:firstLine="709"/>
        <w:jc w:val="center"/>
        <w:rPr>
          <w:rFonts w:ascii="Times New Roman" w:hAnsi="Times New Roman"/>
          <w:b/>
        </w:rPr>
      </w:pPr>
    </w:p>
    <w:p w:rsidR="0043378B" w:rsidRPr="0043378B" w:rsidRDefault="0043378B" w:rsidP="0043378B">
      <w:pPr>
        <w:ind w:firstLine="426"/>
        <w:jc w:val="both"/>
        <w:rPr>
          <w:rFonts w:ascii="Times New Roman" w:hAnsi="Times New Roman"/>
        </w:rPr>
      </w:pPr>
      <w:r w:rsidRPr="0043378B">
        <w:rPr>
          <w:rFonts w:ascii="Times New Roman" w:hAnsi="Times New Roman"/>
        </w:rPr>
        <w:t xml:space="preserve"> </w:t>
      </w:r>
      <w:r w:rsidRPr="0043378B">
        <w:rPr>
          <w:rFonts w:ascii="Times New Roman" w:hAnsi="Times New Roman"/>
        </w:rPr>
        <w:tab/>
        <w:t>На основании данной типовой инструкции индивидуальные предприниматели и юридические лица, осуществляющие деятельность по накоплению отработанных ртутьсодержащих ламп, разрабатывают рабочие инструкции для персонала, ответственного за данную деятельность.</w:t>
      </w:r>
    </w:p>
    <w:p w:rsidR="0043378B" w:rsidRPr="0043378B" w:rsidRDefault="0043378B" w:rsidP="0043378B">
      <w:pPr>
        <w:ind w:firstLine="426"/>
        <w:jc w:val="both"/>
        <w:rPr>
          <w:rFonts w:ascii="Times New Roman" w:hAnsi="Times New Roman"/>
        </w:rPr>
      </w:pPr>
      <w:r w:rsidRPr="0043378B">
        <w:rPr>
          <w:rFonts w:ascii="Times New Roman" w:hAnsi="Times New Roman"/>
        </w:rPr>
        <w:t>Отработанные ртутьсодержащие лампы относятся к первому классу опасности и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43378B" w:rsidRPr="0043378B" w:rsidRDefault="0043378B" w:rsidP="0043378B">
      <w:pPr>
        <w:ind w:firstLine="426"/>
        <w:jc w:val="both"/>
        <w:rPr>
          <w:rFonts w:ascii="Times New Roman" w:hAnsi="Times New Roman"/>
        </w:rPr>
      </w:pPr>
      <w:r w:rsidRPr="0043378B">
        <w:rPr>
          <w:rFonts w:ascii="Times New Roman" w:hAnsi="Times New Roman"/>
        </w:rPr>
        <w:t>Лица, ответственные за накопление отработанных ртутьсодержащих ламп, назначаются приказом по предприятию (организации) и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43378B" w:rsidRPr="0043378B" w:rsidRDefault="0043378B" w:rsidP="0043378B">
      <w:pPr>
        <w:ind w:firstLine="426"/>
        <w:jc w:val="both"/>
        <w:rPr>
          <w:rFonts w:ascii="Times New Roman" w:hAnsi="Times New Roman"/>
        </w:rPr>
      </w:pPr>
      <w:r w:rsidRPr="0043378B">
        <w:rPr>
          <w:rFonts w:ascii="Times New Roman" w:hAnsi="Times New Roman"/>
        </w:rPr>
        <w:t>Отработанные ртутьсодержащие лампы подлежат строгому учету с записями о приходе, расходе, перемещении и приходе в негодность в специальном журнале.</w:t>
      </w:r>
    </w:p>
    <w:p w:rsidR="0043378B" w:rsidRPr="0043378B" w:rsidRDefault="0043378B" w:rsidP="0043378B">
      <w:pPr>
        <w:ind w:firstLine="426"/>
        <w:jc w:val="both"/>
        <w:rPr>
          <w:rFonts w:ascii="Times New Roman" w:hAnsi="Times New Roman"/>
        </w:rPr>
      </w:pPr>
      <w:r w:rsidRPr="0043378B">
        <w:rPr>
          <w:rFonts w:ascii="Times New Roman" w:hAnsi="Times New Roman"/>
        </w:rPr>
        <w:t>Накопление ртутьсодержащих ламп без повреждения осуществляется в заводской таре и должно быть сосредоточено в специальных помещениях, закрепленных за ответственным лицом, при обеспечении полной сохранности. Помещения для накопления ламп должны быть обеспечены автономной системой вентиляции, исключающей проход воздуховодов через другие помещения, защищены от химически агрессивных сред, атмосферных осадков, грунтовых вод. Двери помещения должны быть надежно закрыты и иметь надпись «Посторонним вход воспрещен».</w:t>
      </w:r>
    </w:p>
    <w:p w:rsidR="0043378B" w:rsidRPr="0043378B" w:rsidRDefault="0043378B" w:rsidP="0043378B">
      <w:pPr>
        <w:ind w:firstLine="426"/>
        <w:jc w:val="both"/>
        <w:rPr>
          <w:rFonts w:ascii="Times New Roman" w:hAnsi="Times New Roman"/>
        </w:rPr>
      </w:pPr>
      <w:r w:rsidRPr="0043378B">
        <w:rPr>
          <w:rFonts w:ascii="Times New Roman" w:hAnsi="Times New Roman"/>
        </w:rPr>
        <w:t xml:space="preserve">При разбивании отработанных ртутьсодержащих ламп необходимые </w:t>
      </w:r>
      <w:proofErr w:type="spellStart"/>
      <w:r w:rsidRPr="0043378B">
        <w:rPr>
          <w:rFonts w:ascii="Times New Roman" w:hAnsi="Times New Roman"/>
        </w:rPr>
        <w:t>демеркуризационные</w:t>
      </w:r>
      <w:proofErr w:type="spellEnd"/>
      <w:r w:rsidRPr="0043378B">
        <w:rPr>
          <w:rFonts w:ascii="Times New Roman" w:hAnsi="Times New Roman"/>
        </w:rPr>
        <w:t xml:space="preserve"> работы осуществляются лицами, ответственными за накопление отработанных ртутьсодержащих ламп на предприятии (организации).</w:t>
      </w:r>
    </w:p>
    <w:p w:rsidR="0043378B" w:rsidRPr="0043378B" w:rsidRDefault="0043378B" w:rsidP="0043378B">
      <w:pPr>
        <w:ind w:firstLine="426"/>
        <w:jc w:val="both"/>
        <w:rPr>
          <w:rFonts w:ascii="Times New Roman" w:hAnsi="Times New Roman"/>
        </w:rPr>
      </w:pPr>
      <w:r w:rsidRPr="0043378B">
        <w:rPr>
          <w:rFonts w:ascii="Times New Roman" w:hAnsi="Times New Roman"/>
        </w:rPr>
        <w:t>В случае выявления разбитых ртутьсодержащих ламп необходимо:</w:t>
      </w:r>
    </w:p>
    <w:p w:rsidR="0043378B" w:rsidRPr="0043378B" w:rsidRDefault="0043378B" w:rsidP="0043378B">
      <w:pPr>
        <w:widowControl/>
        <w:numPr>
          <w:ilvl w:val="0"/>
          <w:numId w:val="4"/>
        </w:numPr>
        <w:autoSpaceDE/>
        <w:autoSpaceDN/>
        <w:adjustRightInd/>
        <w:ind w:firstLine="426"/>
        <w:jc w:val="both"/>
        <w:rPr>
          <w:rFonts w:ascii="Times New Roman" w:hAnsi="Times New Roman"/>
        </w:rPr>
      </w:pPr>
      <w:r w:rsidRPr="0043378B">
        <w:rPr>
          <w:rFonts w:ascii="Times New Roman" w:hAnsi="Times New Roman"/>
        </w:rPr>
        <w:t>поставить в известность руководителя предприятия (организации);</w:t>
      </w:r>
    </w:p>
    <w:p w:rsidR="0043378B" w:rsidRPr="0043378B" w:rsidRDefault="0043378B" w:rsidP="0043378B">
      <w:pPr>
        <w:widowControl/>
        <w:numPr>
          <w:ilvl w:val="0"/>
          <w:numId w:val="4"/>
        </w:numPr>
        <w:autoSpaceDE/>
        <w:autoSpaceDN/>
        <w:adjustRightInd/>
        <w:ind w:firstLine="426"/>
        <w:jc w:val="both"/>
        <w:rPr>
          <w:rFonts w:ascii="Times New Roman" w:hAnsi="Times New Roman"/>
        </w:rPr>
      </w:pPr>
      <w:r w:rsidRPr="0043378B">
        <w:rPr>
          <w:rFonts w:ascii="Times New Roman" w:hAnsi="Times New Roman"/>
        </w:rPr>
        <w:t xml:space="preserve">удалить из помещения персонал, не занятый </w:t>
      </w:r>
      <w:proofErr w:type="spellStart"/>
      <w:r w:rsidRPr="0043378B">
        <w:rPr>
          <w:rFonts w:ascii="Times New Roman" w:hAnsi="Times New Roman"/>
        </w:rPr>
        <w:t>демеркуризационными</w:t>
      </w:r>
      <w:proofErr w:type="spellEnd"/>
      <w:r w:rsidRPr="0043378B">
        <w:rPr>
          <w:rFonts w:ascii="Times New Roman" w:hAnsi="Times New Roman"/>
        </w:rPr>
        <w:t xml:space="preserve"> работами;</w:t>
      </w:r>
    </w:p>
    <w:p w:rsidR="0043378B" w:rsidRPr="0043378B" w:rsidRDefault="0043378B" w:rsidP="0043378B">
      <w:pPr>
        <w:widowControl/>
        <w:numPr>
          <w:ilvl w:val="0"/>
          <w:numId w:val="4"/>
        </w:numPr>
        <w:autoSpaceDE/>
        <w:autoSpaceDN/>
        <w:adjustRightInd/>
        <w:ind w:firstLine="426"/>
        <w:jc w:val="both"/>
        <w:rPr>
          <w:rFonts w:ascii="Times New Roman" w:hAnsi="Times New Roman"/>
        </w:rPr>
      </w:pPr>
      <w:r w:rsidRPr="0043378B">
        <w:rPr>
          <w:rFonts w:ascii="Times New Roman" w:hAnsi="Times New Roman"/>
        </w:rPr>
        <w:t>собрать осколки ламп подручными приспособлениями;</w:t>
      </w:r>
    </w:p>
    <w:p w:rsidR="0043378B" w:rsidRPr="0043378B" w:rsidRDefault="0043378B" w:rsidP="0043378B">
      <w:pPr>
        <w:widowControl/>
        <w:numPr>
          <w:ilvl w:val="0"/>
          <w:numId w:val="4"/>
        </w:numPr>
        <w:autoSpaceDE/>
        <w:autoSpaceDN/>
        <w:adjustRightInd/>
        <w:ind w:firstLine="426"/>
        <w:jc w:val="both"/>
        <w:rPr>
          <w:rFonts w:ascii="Times New Roman" w:hAnsi="Times New Roman"/>
        </w:rPr>
      </w:pPr>
      <w:r w:rsidRPr="0043378B">
        <w:rPr>
          <w:rFonts w:ascii="Times New Roman" w:hAnsi="Times New Roman"/>
        </w:rPr>
        <w:t xml:space="preserve"> убедиться, путем тщательного осмотра, в полноте сбора осколков, в том числе учесть наличие щелей в полу;</w:t>
      </w:r>
    </w:p>
    <w:p w:rsidR="0043378B" w:rsidRPr="0043378B" w:rsidRDefault="0043378B" w:rsidP="0043378B">
      <w:pPr>
        <w:ind w:firstLine="426"/>
        <w:jc w:val="both"/>
        <w:rPr>
          <w:rFonts w:ascii="Times New Roman" w:hAnsi="Times New Roman"/>
        </w:rPr>
      </w:pPr>
      <w:r w:rsidRPr="0043378B">
        <w:rPr>
          <w:rFonts w:ascii="Times New Roman" w:hAnsi="Times New Roman"/>
        </w:rPr>
        <w:t xml:space="preserve"> Обработать обильно (0,5 - 1,0 л/кв. м) загрязненные места с помощью кисти одним из следующих </w:t>
      </w:r>
      <w:proofErr w:type="spellStart"/>
      <w:r w:rsidRPr="0043378B">
        <w:rPr>
          <w:rFonts w:ascii="Times New Roman" w:hAnsi="Times New Roman"/>
        </w:rPr>
        <w:t>демеркуризационных</w:t>
      </w:r>
      <w:proofErr w:type="spellEnd"/>
      <w:r w:rsidRPr="0043378B">
        <w:rPr>
          <w:rFonts w:ascii="Times New Roman" w:hAnsi="Times New Roman"/>
        </w:rPr>
        <w:t xml:space="preserve"> растворов: 20-процентным раствором хлорного железа или 10-процентным раствором перманганата калия, подкисленного 5-процентной соляной кислотой.</w:t>
      </w:r>
    </w:p>
    <w:p w:rsidR="0043378B" w:rsidRPr="0043378B" w:rsidRDefault="0043378B" w:rsidP="0043378B">
      <w:pPr>
        <w:ind w:firstLine="426"/>
        <w:jc w:val="both"/>
        <w:rPr>
          <w:rFonts w:ascii="Times New Roman" w:hAnsi="Times New Roman"/>
        </w:rPr>
      </w:pPr>
      <w:r w:rsidRPr="0043378B">
        <w:rPr>
          <w:rFonts w:ascii="Times New Roman" w:hAnsi="Times New Roman"/>
        </w:rPr>
        <w:t xml:space="preserve">Оставить </w:t>
      </w:r>
      <w:proofErr w:type="spellStart"/>
      <w:r w:rsidRPr="0043378B">
        <w:rPr>
          <w:rFonts w:ascii="Times New Roman" w:hAnsi="Times New Roman"/>
        </w:rPr>
        <w:t>демеркуризационный</w:t>
      </w:r>
      <w:proofErr w:type="spellEnd"/>
      <w:r w:rsidRPr="0043378B">
        <w:rPr>
          <w:rFonts w:ascii="Times New Roman" w:hAnsi="Times New Roman"/>
        </w:rPr>
        <w:t xml:space="preserve"> раствор на загрязненном месте на  4-6 часов.</w:t>
      </w:r>
    </w:p>
    <w:p w:rsidR="0043378B" w:rsidRPr="0043378B" w:rsidRDefault="0043378B" w:rsidP="0043378B">
      <w:pPr>
        <w:ind w:firstLine="426"/>
        <w:jc w:val="both"/>
        <w:rPr>
          <w:rFonts w:ascii="Times New Roman" w:hAnsi="Times New Roman"/>
        </w:rPr>
      </w:pPr>
      <w:r w:rsidRPr="0043378B">
        <w:rPr>
          <w:rFonts w:ascii="Times New Roman" w:hAnsi="Times New Roman"/>
        </w:rPr>
        <w:t xml:space="preserve">Тщательно вымыть </w:t>
      </w:r>
      <w:proofErr w:type="gramStart"/>
      <w:r w:rsidRPr="0043378B">
        <w:rPr>
          <w:rFonts w:ascii="Times New Roman" w:hAnsi="Times New Roman"/>
        </w:rPr>
        <w:t>загрязненный</w:t>
      </w:r>
      <w:proofErr w:type="gramEnd"/>
      <w:r w:rsidRPr="0043378B">
        <w:rPr>
          <w:rFonts w:ascii="Times New Roman" w:hAnsi="Times New Roman"/>
        </w:rPr>
        <w:t xml:space="preserve"> участок мыльной водой.</w:t>
      </w:r>
    </w:p>
    <w:p w:rsidR="0043378B" w:rsidRPr="0043378B" w:rsidRDefault="0043378B" w:rsidP="0043378B">
      <w:pPr>
        <w:ind w:firstLine="426"/>
        <w:jc w:val="both"/>
        <w:rPr>
          <w:rFonts w:ascii="Times New Roman" w:hAnsi="Times New Roman"/>
        </w:rPr>
      </w:pPr>
      <w:r w:rsidRPr="0043378B">
        <w:rPr>
          <w:rFonts w:ascii="Times New Roman" w:hAnsi="Times New Roman"/>
        </w:rPr>
        <w:t>После каждого этапа работ тщательно мыть руки. Все работы проводятся в резиновых перчатках и респираторе (марлевой повязке).</w:t>
      </w:r>
    </w:p>
    <w:p w:rsidR="0043378B" w:rsidRPr="0043378B" w:rsidRDefault="0043378B" w:rsidP="0043378B">
      <w:pPr>
        <w:ind w:firstLine="426"/>
        <w:jc w:val="both"/>
        <w:rPr>
          <w:rFonts w:ascii="Times New Roman" w:hAnsi="Times New Roman"/>
        </w:rPr>
      </w:pPr>
      <w:r w:rsidRPr="0043378B">
        <w:rPr>
          <w:rFonts w:ascii="Times New Roman" w:hAnsi="Times New Roman"/>
        </w:rPr>
        <w:lastRenderedPageBreak/>
        <w:t>При накоплении отработанных ртутьсодержащих ламп запрещается:</w:t>
      </w:r>
    </w:p>
    <w:p w:rsidR="0043378B" w:rsidRPr="0043378B" w:rsidRDefault="0043378B" w:rsidP="0043378B">
      <w:pPr>
        <w:widowControl/>
        <w:numPr>
          <w:ilvl w:val="0"/>
          <w:numId w:val="5"/>
        </w:numPr>
        <w:tabs>
          <w:tab w:val="clear" w:pos="1429"/>
          <w:tab w:val="num" w:pos="0"/>
          <w:tab w:val="left" w:pos="1080"/>
        </w:tabs>
        <w:autoSpaceDE/>
        <w:autoSpaceDN/>
        <w:adjustRightInd/>
        <w:ind w:left="0" w:firstLine="426"/>
        <w:jc w:val="both"/>
        <w:rPr>
          <w:rFonts w:ascii="Times New Roman" w:hAnsi="Times New Roman"/>
        </w:rPr>
      </w:pPr>
      <w:r w:rsidRPr="0043378B">
        <w:rPr>
          <w:rFonts w:ascii="Times New Roman" w:hAnsi="Times New Roman"/>
        </w:rPr>
        <w:t>выбрасывать лампы в мусорные контейнеры, закапывать в землю, сжигать загрязненную ртутью тару;</w:t>
      </w:r>
    </w:p>
    <w:p w:rsidR="0043378B" w:rsidRPr="0043378B" w:rsidRDefault="0043378B" w:rsidP="0043378B">
      <w:pPr>
        <w:widowControl/>
        <w:numPr>
          <w:ilvl w:val="0"/>
          <w:numId w:val="5"/>
        </w:numPr>
        <w:tabs>
          <w:tab w:val="clear" w:pos="1429"/>
          <w:tab w:val="num" w:pos="0"/>
          <w:tab w:val="left" w:pos="1080"/>
        </w:tabs>
        <w:autoSpaceDE/>
        <w:autoSpaceDN/>
        <w:adjustRightInd/>
        <w:ind w:left="0" w:firstLine="720"/>
        <w:jc w:val="both"/>
        <w:rPr>
          <w:rFonts w:ascii="Times New Roman" w:hAnsi="Times New Roman"/>
        </w:rPr>
      </w:pPr>
      <w:r w:rsidRPr="0043378B">
        <w:rPr>
          <w:rFonts w:ascii="Times New Roman" w:hAnsi="Times New Roman"/>
        </w:rPr>
        <w:t>хранить лампы вблизи нагревательных или отопительных приборов</w:t>
      </w:r>
    </w:p>
    <w:p w:rsidR="0043378B" w:rsidRPr="0043378B" w:rsidRDefault="0043378B" w:rsidP="0043378B">
      <w:pPr>
        <w:widowControl/>
        <w:numPr>
          <w:ilvl w:val="0"/>
          <w:numId w:val="5"/>
        </w:numPr>
        <w:tabs>
          <w:tab w:val="clear" w:pos="1429"/>
          <w:tab w:val="num" w:pos="0"/>
          <w:tab w:val="left" w:pos="1080"/>
        </w:tabs>
        <w:autoSpaceDE/>
        <w:autoSpaceDN/>
        <w:adjustRightInd/>
        <w:ind w:left="0" w:firstLine="720"/>
        <w:jc w:val="both"/>
        <w:rPr>
          <w:rFonts w:ascii="Times New Roman" w:hAnsi="Times New Roman"/>
        </w:rPr>
      </w:pPr>
      <w:r w:rsidRPr="0043378B">
        <w:rPr>
          <w:rFonts w:ascii="Times New Roman" w:hAnsi="Times New Roman"/>
        </w:rPr>
        <w:t>дополнительно разламывать поврежденные ртутные лампы с целью извлечения ртути;</w:t>
      </w:r>
    </w:p>
    <w:p w:rsidR="0043378B" w:rsidRPr="0043378B" w:rsidRDefault="0043378B" w:rsidP="0043378B">
      <w:pPr>
        <w:widowControl/>
        <w:numPr>
          <w:ilvl w:val="0"/>
          <w:numId w:val="5"/>
        </w:numPr>
        <w:tabs>
          <w:tab w:val="clear" w:pos="1429"/>
          <w:tab w:val="num" w:pos="0"/>
          <w:tab w:val="left" w:pos="1080"/>
        </w:tabs>
        <w:autoSpaceDE/>
        <w:autoSpaceDN/>
        <w:adjustRightInd/>
        <w:ind w:left="0" w:firstLine="720"/>
        <w:jc w:val="both"/>
        <w:rPr>
          <w:rFonts w:ascii="Times New Roman" w:hAnsi="Times New Roman"/>
        </w:rPr>
      </w:pPr>
      <w:r w:rsidRPr="0043378B">
        <w:rPr>
          <w:rFonts w:ascii="Times New Roman" w:hAnsi="Times New Roman"/>
        </w:rPr>
        <w:t>привлекать для работ с отработанными ртутьсодержащими лампами лиц моложе 18 лет.</w:t>
      </w:r>
    </w:p>
    <w:p w:rsidR="0043378B" w:rsidRPr="0043378B" w:rsidRDefault="0043378B" w:rsidP="0043378B">
      <w:pPr>
        <w:ind w:firstLine="426"/>
        <w:jc w:val="both"/>
        <w:rPr>
          <w:rFonts w:ascii="Times New Roman" w:hAnsi="Times New Roman"/>
        </w:rPr>
      </w:pPr>
      <w:r w:rsidRPr="0043378B">
        <w:rPr>
          <w:rFonts w:ascii="Times New Roman" w:hAnsi="Times New Roman"/>
        </w:rPr>
        <w:t>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43378B" w:rsidRPr="0043378B" w:rsidRDefault="0043378B" w:rsidP="0043378B">
      <w:pPr>
        <w:ind w:firstLine="426"/>
        <w:jc w:val="both"/>
        <w:rPr>
          <w:rFonts w:ascii="Times New Roman" w:hAnsi="Times New Roman"/>
          <w:b/>
        </w:rPr>
      </w:pPr>
      <w:r w:rsidRPr="0043378B">
        <w:rPr>
          <w:rFonts w:ascii="Times New Roman" w:hAnsi="Times New Roman"/>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раствором хлорида цинка, 2% раствором танина, принятие </w:t>
      </w:r>
      <w:proofErr w:type="spellStart"/>
      <w:r w:rsidRPr="0043378B">
        <w:rPr>
          <w:rFonts w:ascii="Times New Roman" w:hAnsi="Times New Roman"/>
        </w:rPr>
        <w:t>цистамина</w:t>
      </w:r>
      <w:proofErr w:type="spellEnd"/>
      <w:r w:rsidRPr="0043378B">
        <w:rPr>
          <w:rFonts w:ascii="Times New Roman" w:hAnsi="Times New Roman"/>
        </w:rPr>
        <w:t xml:space="preserve"> (</w:t>
      </w:r>
      <w:smartTag w:uri="urn:schemas-microsoft-com:office:smarttags" w:element="metricconverter">
        <w:smartTagPr>
          <w:attr w:name="ProductID" w:val="0.3 г"/>
        </w:smartTagPr>
        <w:r w:rsidRPr="0043378B">
          <w:rPr>
            <w:rFonts w:ascii="Times New Roman" w:hAnsi="Times New Roman"/>
          </w:rPr>
          <w:t>0.3 г</w:t>
        </w:r>
      </w:smartTag>
      <w:r w:rsidRPr="0043378B">
        <w:rPr>
          <w:rFonts w:ascii="Times New Roman" w:hAnsi="Times New Roman"/>
        </w:rPr>
        <w:t>). Срочная госпитализация  пострадавшего.</w:t>
      </w: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pStyle w:val="3"/>
        <w:jc w:val="right"/>
        <w:rPr>
          <w:b w:val="0"/>
          <w:sz w:val="24"/>
          <w:szCs w:val="24"/>
        </w:rPr>
      </w:pPr>
    </w:p>
    <w:p w:rsidR="0043378B" w:rsidRPr="0043378B" w:rsidRDefault="0043378B" w:rsidP="0043378B">
      <w:pPr>
        <w:rPr>
          <w:rFonts w:ascii="Times New Roman" w:hAnsi="Times New Roman"/>
        </w:rPr>
      </w:pPr>
    </w:p>
    <w:p w:rsidR="0043378B" w:rsidRPr="0043378B" w:rsidRDefault="0043378B" w:rsidP="0043378B">
      <w:pPr>
        <w:rPr>
          <w:rFonts w:ascii="Times New Roman" w:hAnsi="Times New Roman"/>
        </w:rPr>
      </w:pPr>
    </w:p>
    <w:p w:rsidR="0043378B" w:rsidRPr="0043378B" w:rsidRDefault="0043378B" w:rsidP="0043378B">
      <w:pPr>
        <w:rPr>
          <w:rFonts w:ascii="Times New Roman" w:hAnsi="Times New Roman"/>
        </w:rPr>
      </w:pPr>
    </w:p>
    <w:p w:rsidR="0043378B" w:rsidRPr="0043378B" w:rsidRDefault="0043378B" w:rsidP="0043378B">
      <w:pPr>
        <w:rPr>
          <w:rFonts w:ascii="Times New Roman" w:hAnsi="Times New Roman"/>
        </w:rPr>
      </w:pPr>
    </w:p>
    <w:p w:rsidR="0043378B" w:rsidRPr="0043378B" w:rsidRDefault="0043378B" w:rsidP="0043378B">
      <w:pPr>
        <w:pStyle w:val="3"/>
        <w:rPr>
          <w:sz w:val="28"/>
          <w:szCs w:val="28"/>
        </w:rPr>
      </w:pPr>
      <w:r w:rsidRPr="0043378B">
        <w:rPr>
          <w:sz w:val="28"/>
          <w:szCs w:val="28"/>
        </w:rPr>
        <w:br w:type="page"/>
      </w:r>
      <w:r w:rsidRPr="0043378B">
        <w:rPr>
          <w:sz w:val="28"/>
          <w:szCs w:val="28"/>
        </w:rPr>
        <w:lastRenderedPageBreak/>
        <w:t>Памятка</w:t>
      </w:r>
    </w:p>
    <w:p w:rsidR="0043378B" w:rsidRPr="0043378B" w:rsidRDefault="0043378B" w:rsidP="0043378B">
      <w:pPr>
        <w:jc w:val="center"/>
        <w:rPr>
          <w:rFonts w:ascii="Times New Roman" w:hAnsi="Times New Roman"/>
          <w:b/>
          <w:sz w:val="28"/>
          <w:szCs w:val="28"/>
        </w:rPr>
      </w:pPr>
      <w:r w:rsidRPr="0043378B">
        <w:rPr>
          <w:rFonts w:ascii="Times New Roman" w:hAnsi="Times New Roman"/>
          <w:b/>
          <w:sz w:val="28"/>
          <w:szCs w:val="28"/>
        </w:rPr>
        <w:t>действия населения при обнаружении ртути.</w:t>
      </w:r>
    </w:p>
    <w:p w:rsidR="0043378B" w:rsidRPr="0043378B" w:rsidRDefault="0043378B" w:rsidP="0043378B">
      <w:pPr>
        <w:jc w:val="center"/>
        <w:rPr>
          <w:rFonts w:ascii="Times New Roman" w:hAnsi="Times New Roman"/>
          <w:b/>
          <w:sz w:val="28"/>
        </w:rPr>
      </w:pPr>
    </w:p>
    <w:p w:rsidR="0043378B" w:rsidRPr="0043378B" w:rsidRDefault="003425F1" w:rsidP="0043378B">
      <w:pPr>
        <w:pStyle w:val="a5"/>
        <w:jc w:val="both"/>
        <w:rPr>
          <w:sz w:val="24"/>
          <w:szCs w:val="24"/>
        </w:rPr>
      </w:pPr>
      <w:r>
        <w:rPr>
          <w:sz w:val="24"/>
          <w:szCs w:val="24"/>
        </w:rPr>
        <w:tab/>
      </w:r>
      <w:r w:rsidR="0043378B" w:rsidRPr="0043378B">
        <w:rPr>
          <w:sz w:val="24"/>
          <w:szCs w:val="24"/>
        </w:rPr>
        <w:t>РТУТЬ – жидкий серебристо-белый металл, тяжелее всех известных жидкостей. Плотность – 13,52 г/см</w:t>
      </w:r>
      <w:r w:rsidR="0043378B" w:rsidRPr="0043378B">
        <w:rPr>
          <w:sz w:val="24"/>
          <w:szCs w:val="24"/>
          <w:vertAlign w:val="superscript"/>
        </w:rPr>
        <w:t>3</w:t>
      </w:r>
      <w:r w:rsidR="0043378B" w:rsidRPr="0043378B">
        <w:rPr>
          <w:sz w:val="24"/>
          <w:szCs w:val="24"/>
        </w:rPr>
        <w:t>, плавится при температуре – 39 С. Кипит при +35 С. Применяется в ртутных светильниках, лампах дневного света, в измерительных приборах, при получении амальгам, сре</w:t>
      </w:r>
      <w:proofErr w:type="gramStart"/>
      <w:r w:rsidR="0043378B" w:rsidRPr="0043378B">
        <w:rPr>
          <w:sz w:val="24"/>
          <w:szCs w:val="24"/>
        </w:rPr>
        <w:t>дств пр</w:t>
      </w:r>
      <w:proofErr w:type="gramEnd"/>
      <w:r w:rsidR="0043378B" w:rsidRPr="0043378B">
        <w:rPr>
          <w:sz w:val="24"/>
          <w:szCs w:val="24"/>
        </w:rPr>
        <w:t>едотвращающих гниение дерева, в медицинской и лабораторной практике.</w:t>
      </w:r>
    </w:p>
    <w:p w:rsidR="0043378B" w:rsidRPr="0043378B" w:rsidRDefault="003425F1" w:rsidP="0043378B">
      <w:pPr>
        <w:pStyle w:val="a5"/>
        <w:jc w:val="both"/>
        <w:rPr>
          <w:sz w:val="24"/>
          <w:szCs w:val="24"/>
        </w:rPr>
      </w:pPr>
      <w:r w:rsidRPr="003425F1">
        <w:rPr>
          <w:sz w:val="24"/>
          <w:szCs w:val="24"/>
        </w:rPr>
        <w:tab/>
      </w:r>
      <w:r w:rsidR="0043378B" w:rsidRPr="0043378B">
        <w:rPr>
          <w:sz w:val="24"/>
          <w:szCs w:val="24"/>
          <w:u w:val="single"/>
        </w:rPr>
        <w:t>Ртуть очень токсична для любой формы жизни</w:t>
      </w:r>
      <w:r w:rsidR="0043378B" w:rsidRPr="0043378B">
        <w:rPr>
          <w:sz w:val="24"/>
          <w:szCs w:val="24"/>
        </w:rPr>
        <w:t>.</w:t>
      </w:r>
    </w:p>
    <w:p w:rsidR="0043378B" w:rsidRPr="0043378B" w:rsidRDefault="003425F1" w:rsidP="0043378B">
      <w:pPr>
        <w:pStyle w:val="a5"/>
        <w:jc w:val="both"/>
        <w:rPr>
          <w:sz w:val="24"/>
          <w:szCs w:val="24"/>
        </w:rPr>
      </w:pPr>
      <w:r>
        <w:rPr>
          <w:sz w:val="24"/>
          <w:szCs w:val="24"/>
        </w:rPr>
        <w:tab/>
      </w:r>
      <w:r w:rsidR="0043378B" w:rsidRPr="0043378B">
        <w:rPr>
          <w:sz w:val="24"/>
          <w:szCs w:val="24"/>
        </w:rPr>
        <w:t>Острые отравления людей парами ртути обычно связаны с авариями на производстве и при неосторожном обращении с ртутьсодержащими приборами в домашних условиях.</w:t>
      </w:r>
    </w:p>
    <w:p w:rsidR="0043378B" w:rsidRPr="0043378B" w:rsidRDefault="0043378B" w:rsidP="0043378B">
      <w:pPr>
        <w:pStyle w:val="a5"/>
        <w:jc w:val="both"/>
        <w:rPr>
          <w:sz w:val="24"/>
          <w:szCs w:val="24"/>
        </w:rPr>
      </w:pPr>
      <w:r w:rsidRPr="0043378B">
        <w:rPr>
          <w:sz w:val="24"/>
          <w:szCs w:val="24"/>
        </w:rPr>
        <w:t xml:space="preserve"> </w:t>
      </w:r>
    </w:p>
    <w:p w:rsidR="0043378B" w:rsidRPr="0043378B" w:rsidRDefault="0043378B" w:rsidP="003425F1">
      <w:pPr>
        <w:pStyle w:val="a5"/>
        <w:jc w:val="center"/>
        <w:rPr>
          <w:b/>
          <w:sz w:val="24"/>
          <w:szCs w:val="24"/>
        </w:rPr>
      </w:pPr>
      <w:r w:rsidRPr="0043378B">
        <w:rPr>
          <w:b/>
          <w:sz w:val="24"/>
          <w:szCs w:val="24"/>
        </w:rPr>
        <w:t>ЧЕМ ОПАСНА РТУТЬ? КАК РАЗВИВАЕТСЯ КЛИНИЧЕСКАЯ КАРТИНА?</w:t>
      </w:r>
    </w:p>
    <w:p w:rsidR="0043378B" w:rsidRPr="0043378B" w:rsidRDefault="0043378B" w:rsidP="0043378B">
      <w:pPr>
        <w:pStyle w:val="a5"/>
        <w:jc w:val="both"/>
        <w:rPr>
          <w:b/>
          <w:sz w:val="24"/>
          <w:szCs w:val="24"/>
        </w:rPr>
      </w:pPr>
    </w:p>
    <w:p w:rsidR="0043378B" w:rsidRPr="0043378B" w:rsidRDefault="0043378B" w:rsidP="0043378B">
      <w:pPr>
        <w:pStyle w:val="a5"/>
        <w:jc w:val="both"/>
        <w:rPr>
          <w:sz w:val="24"/>
          <w:szCs w:val="24"/>
        </w:rPr>
      </w:pPr>
      <w:r w:rsidRPr="0043378B">
        <w:rPr>
          <w:sz w:val="24"/>
          <w:szCs w:val="24"/>
        </w:rPr>
        <w:tab/>
        <w:t>Первые признаки отравления проявляются через 8- 24 часа и выражаются в общей слабости, головной боли, болях при глотании, повышением температуры. Позднее наблюдаются болезненность десен, боли в животе, желудочные расстройства, воспаление легких. При тяжёлых отравлениях наступает смерть пострадавшего.</w:t>
      </w:r>
    </w:p>
    <w:p w:rsidR="0043378B" w:rsidRPr="0043378B" w:rsidRDefault="0043378B" w:rsidP="0043378B">
      <w:pPr>
        <w:pStyle w:val="a5"/>
        <w:jc w:val="both"/>
        <w:rPr>
          <w:sz w:val="24"/>
          <w:szCs w:val="24"/>
        </w:rPr>
      </w:pPr>
      <w:r w:rsidRPr="0043378B">
        <w:rPr>
          <w:sz w:val="24"/>
          <w:szCs w:val="24"/>
        </w:rPr>
        <w:tab/>
        <w:t xml:space="preserve">Ртуть имеет способность постепенно накапливаться в организме человека. Хронические интоксикации развиваются долго и протекают без явных признаков заболевания. </w:t>
      </w:r>
      <w:proofErr w:type="gramStart"/>
      <w:r w:rsidRPr="0043378B">
        <w:rPr>
          <w:sz w:val="24"/>
          <w:szCs w:val="24"/>
        </w:rPr>
        <w:t>Затем – повышенная утомляемость, слабость, сонливость, апатия, эмоциональная неустойчивость, головные боли, головокружение, дрожание рук, языка, век, в тяжелых случаях - ног, всего тела.</w:t>
      </w:r>
      <w:proofErr w:type="gramEnd"/>
    </w:p>
    <w:p w:rsidR="0043378B" w:rsidRPr="0043378B" w:rsidRDefault="0043378B" w:rsidP="0043378B">
      <w:pPr>
        <w:pStyle w:val="a5"/>
        <w:jc w:val="both"/>
        <w:rPr>
          <w:sz w:val="24"/>
          <w:szCs w:val="24"/>
        </w:rPr>
      </w:pPr>
      <w:r w:rsidRPr="0043378B">
        <w:rPr>
          <w:sz w:val="24"/>
          <w:szCs w:val="24"/>
        </w:rPr>
        <w:tab/>
        <w:t>Опасность ртути состоит и в том, что ее пары адсорбируются на оштукатуренных стенах и потолке, лакокрасочных покрытиях, оседают в швах кирпичной кладки, бетонных плит, проникают везде, во все поры, чем усложняются работы по ликвидации последствий.</w:t>
      </w:r>
    </w:p>
    <w:p w:rsidR="0043378B" w:rsidRPr="0043378B" w:rsidRDefault="0043378B" w:rsidP="0043378B">
      <w:pPr>
        <w:pStyle w:val="a5"/>
        <w:jc w:val="both"/>
        <w:rPr>
          <w:sz w:val="24"/>
          <w:szCs w:val="24"/>
        </w:rPr>
      </w:pPr>
    </w:p>
    <w:p w:rsidR="0043378B" w:rsidRPr="0043378B" w:rsidRDefault="0043378B" w:rsidP="003425F1">
      <w:pPr>
        <w:pStyle w:val="a5"/>
        <w:jc w:val="center"/>
        <w:rPr>
          <w:b/>
          <w:sz w:val="24"/>
          <w:szCs w:val="24"/>
        </w:rPr>
      </w:pPr>
      <w:r w:rsidRPr="0043378B">
        <w:rPr>
          <w:b/>
          <w:sz w:val="24"/>
          <w:szCs w:val="24"/>
        </w:rPr>
        <w:t>РТУТЬ ОБНАРУЖЕНА. ЧТО ДЕЛАТЬ?</w:t>
      </w:r>
    </w:p>
    <w:p w:rsidR="0043378B" w:rsidRPr="0043378B" w:rsidRDefault="0043378B" w:rsidP="003425F1">
      <w:pPr>
        <w:pStyle w:val="a5"/>
        <w:jc w:val="center"/>
        <w:rPr>
          <w:b/>
          <w:sz w:val="24"/>
          <w:szCs w:val="24"/>
        </w:rPr>
      </w:pPr>
      <w:r w:rsidRPr="0043378B">
        <w:rPr>
          <w:b/>
          <w:sz w:val="24"/>
          <w:szCs w:val="24"/>
        </w:rPr>
        <w:t>ГЛАВНОЕ - ДЕЙСТВОВАТЬ БЕЗ ПАНИКИ.</w:t>
      </w:r>
    </w:p>
    <w:p w:rsidR="0043378B" w:rsidRPr="0043378B" w:rsidRDefault="003425F1" w:rsidP="0043378B">
      <w:pPr>
        <w:pStyle w:val="a5"/>
        <w:jc w:val="both"/>
        <w:rPr>
          <w:sz w:val="24"/>
          <w:szCs w:val="24"/>
        </w:rPr>
      </w:pPr>
      <w:r>
        <w:rPr>
          <w:sz w:val="24"/>
          <w:szCs w:val="24"/>
        </w:rPr>
        <w:tab/>
      </w:r>
      <w:r w:rsidR="0043378B" w:rsidRPr="0043378B">
        <w:rPr>
          <w:sz w:val="24"/>
          <w:szCs w:val="24"/>
        </w:rPr>
        <w:t xml:space="preserve">-Во- первых, запрещается </w:t>
      </w:r>
      <w:proofErr w:type="gramStart"/>
      <w:r w:rsidR="0043378B" w:rsidRPr="0043378B">
        <w:rPr>
          <w:sz w:val="24"/>
          <w:szCs w:val="24"/>
        </w:rPr>
        <w:t>находится</w:t>
      </w:r>
      <w:proofErr w:type="gramEnd"/>
      <w:r w:rsidR="0043378B" w:rsidRPr="0043378B">
        <w:rPr>
          <w:sz w:val="24"/>
          <w:szCs w:val="24"/>
        </w:rPr>
        <w:t xml:space="preserve"> в помещении, где происходит выделение паров ртути, без средств защиты.</w:t>
      </w:r>
    </w:p>
    <w:p w:rsidR="0043378B" w:rsidRPr="0043378B" w:rsidRDefault="003425F1" w:rsidP="0043378B">
      <w:pPr>
        <w:pStyle w:val="a5"/>
        <w:jc w:val="both"/>
        <w:rPr>
          <w:sz w:val="24"/>
          <w:szCs w:val="24"/>
        </w:rPr>
      </w:pPr>
      <w:r>
        <w:rPr>
          <w:sz w:val="24"/>
          <w:szCs w:val="24"/>
        </w:rPr>
        <w:tab/>
      </w:r>
      <w:r w:rsidR="0043378B" w:rsidRPr="0043378B">
        <w:rPr>
          <w:sz w:val="24"/>
          <w:szCs w:val="24"/>
        </w:rPr>
        <w:t>-Во-вторых, срочно удалить всех из помещения.</w:t>
      </w:r>
    </w:p>
    <w:p w:rsidR="0043378B" w:rsidRPr="0043378B" w:rsidRDefault="003425F1" w:rsidP="0043378B">
      <w:pPr>
        <w:jc w:val="both"/>
        <w:rPr>
          <w:rFonts w:ascii="Times New Roman" w:hAnsi="Times New Roman"/>
        </w:rPr>
      </w:pPr>
      <w:r>
        <w:rPr>
          <w:rFonts w:ascii="Times New Roman" w:hAnsi="Times New Roman"/>
        </w:rPr>
        <w:tab/>
      </w:r>
      <w:r w:rsidR="0043378B" w:rsidRPr="0043378B">
        <w:rPr>
          <w:rFonts w:ascii="Times New Roman" w:hAnsi="Times New Roman"/>
        </w:rPr>
        <w:t>-В- третьих, немедленно поставить в известность о случившемся санитарного врача, начальника СЭС района, начальника Управления по делам ГОЧС района</w:t>
      </w:r>
      <w:proofErr w:type="gramStart"/>
      <w:r w:rsidR="0043378B" w:rsidRPr="0043378B">
        <w:rPr>
          <w:rFonts w:ascii="Times New Roman" w:hAnsi="Times New Roman"/>
        </w:rPr>
        <w:t xml:space="preserve"> ,</w:t>
      </w:r>
      <w:proofErr w:type="gramEnd"/>
      <w:r w:rsidR="0043378B" w:rsidRPr="0043378B">
        <w:rPr>
          <w:rFonts w:ascii="Times New Roman" w:hAnsi="Times New Roman"/>
        </w:rPr>
        <w:t xml:space="preserve"> органы здравоохранения района, милицию.</w:t>
      </w:r>
    </w:p>
    <w:p w:rsidR="003425F1" w:rsidRDefault="0043378B" w:rsidP="003425F1">
      <w:pPr>
        <w:pStyle w:val="2"/>
        <w:jc w:val="center"/>
        <w:rPr>
          <w:rFonts w:ascii="Times New Roman" w:hAnsi="Times New Roman" w:cs="Times New Roman"/>
          <w:b w:val="0"/>
          <w:i/>
          <w:color w:val="auto"/>
          <w:sz w:val="24"/>
          <w:szCs w:val="24"/>
        </w:rPr>
      </w:pPr>
      <w:r w:rsidRPr="003425F1">
        <w:rPr>
          <w:rFonts w:ascii="Times New Roman" w:hAnsi="Times New Roman" w:cs="Times New Roman"/>
          <w:b w:val="0"/>
          <w:i/>
          <w:color w:val="auto"/>
          <w:sz w:val="24"/>
          <w:szCs w:val="24"/>
        </w:rPr>
        <w:t>НЕОТЛОЖНАЯ ПОМОЩЬ</w:t>
      </w:r>
      <w:r w:rsidR="003425F1">
        <w:rPr>
          <w:rFonts w:ascii="Times New Roman" w:hAnsi="Times New Roman" w:cs="Times New Roman"/>
          <w:b w:val="0"/>
          <w:i/>
          <w:color w:val="auto"/>
          <w:sz w:val="24"/>
          <w:szCs w:val="24"/>
        </w:rPr>
        <w:t>.</w:t>
      </w:r>
    </w:p>
    <w:p w:rsidR="0043378B" w:rsidRPr="003425F1" w:rsidRDefault="00982352" w:rsidP="003425F1">
      <w:pPr>
        <w:pStyle w:val="2"/>
        <w:jc w:val="both"/>
        <w:rPr>
          <w:rFonts w:ascii="Times New Roman" w:hAnsi="Times New Roman" w:cs="Times New Roman"/>
          <w:b w:val="0"/>
          <w:i/>
          <w:color w:val="auto"/>
          <w:sz w:val="24"/>
          <w:szCs w:val="24"/>
        </w:rPr>
      </w:pPr>
      <w:r>
        <w:rPr>
          <w:rFonts w:ascii="Times New Roman" w:hAnsi="Times New Roman" w:cs="Times New Roman"/>
          <w:b w:val="0"/>
          <w:color w:val="auto"/>
          <w:sz w:val="24"/>
          <w:szCs w:val="24"/>
        </w:rPr>
        <w:tab/>
      </w:r>
      <w:r w:rsidR="0043378B" w:rsidRPr="003425F1">
        <w:rPr>
          <w:rFonts w:ascii="Times New Roman" w:hAnsi="Times New Roman" w:cs="Times New Roman"/>
          <w:b w:val="0"/>
          <w:color w:val="auto"/>
          <w:sz w:val="24"/>
          <w:szCs w:val="24"/>
        </w:rPr>
        <w:t xml:space="preserve">При острых отравлениях: промыть желудок водой с 20- </w:t>
      </w:r>
      <w:smartTag w:uri="urn:schemas-microsoft-com:office:smarttags" w:element="metricconverter">
        <w:smartTagPr>
          <w:attr w:name="ProductID" w:val="30 г"/>
        </w:smartTagPr>
        <w:r w:rsidR="0043378B" w:rsidRPr="003425F1">
          <w:rPr>
            <w:rFonts w:ascii="Times New Roman" w:hAnsi="Times New Roman" w:cs="Times New Roman"/>
            <w:b w:val="0"/>
            <w:color w:val="auto"/>
            <w:sz w:val="24"/>
            <w:szCs w:val="24"/>
          </w:rPr>
          <w:t>30 г</w:t>
        </w:r>
      </w:smartTag>
      <w:r w:rsidR="0043378B" w:rsidRPr="003425F1">
        <w:rPr>
          <w:rFonts w:ascii="Times New Roman" w:hAnsi="Times New Roman" w:cs="Times New Roman"/>
          <w:b w:val="0"/>
          <w:color w:val="auto"/>
          <w:sz w:val="24"/>
          <w:szCs w:val="24"/>
        </w:rPr>
        <w:t>. активированного угля или белковой водой (взбитые с водой яичный белок), после чего дать молоко, можно отварить риса или овсянки и завершить приемом слабительного. После сильного отравления – полный покой, госпитализация. Если отравление было легкой форм</w:t>
      </w:r>
      <w:proofErr w:type="gramStart"/>
      <w:r w:rsidR="0043378B" w:rsidRPr="003425F1">
        <w:rPr>
          <w:rFonts w:ascii="Times New Roman" w:hAnsi="Times New Roman" w:cs="Times New Roman"/>
          <w:b w:val="0"/>
          <w:color w:val="auto"/>
          <w:sz w:val="24"/>
          <w:szCs w:val="24"/>
        </w:rPr>
        <w:t>ы-</w:t>
      </w:r>
      <w:proofErr w:type="gramEnd"/>
      <w:r w:rsidR="0043378B" w:rsidRPr="003425F1">
        <w:rPr>
          <w:rFonts w:ascii="Times New Roman" w:hAnsi="Times New Roman" w:cs="Times New Roman"/>
          <w:b w:val="0"/>
          <w:color w:val="auto"/>
          <w:sz w:val="24"/>
          <w:szCs w:val="24"/>
        </w:rPr>
        <w:t xml:space="preserve"> лечение в поликлинике. </w:t>
      </w:r>
    </w:p>
    <w:p w:rsidR="0043378B" w:rsidRPr="003425F1" w:rsidRDefault="0043378B" w:rsidP="00982352">
      <w:pPr>
        <w:pStyle w:val="1"/>
        <w:jc w:val="center"/>
        <w:rPr>
          <w:rFonts w:ascii="Times New Roman" w:hAnsi="Times New Roman" w:cs="Times New Roman"/>
          <w:b w:val="0"/>
          <w:color w:val="auto"/>
          <w:sz w:val="24"/>
          <w:szCs w:val="24"/>
        </w:rPr>
      </w:pPr>
      <w:r w:rsidRPr="003425F1">
        <w:rPr>
          <w:rFonts w:ascii="Times New Roman" w:hAnsi="Times New Roman" w:cs="Times New Roman"/>
          <w:b w:val="0"/>
          <w:color w:val="auto"/>
          <w:sz w:val="24"/>
          <w:szCs w:val="24"/>
        </w:rPr>
        <w:t>РАБОТЫ НА МЕСТЕ РАЗЛИВА РТУТИ</w:t>
      </w:r>
    </w:p>
    <w:p w:rsidR="0043378B" w:rsidRPr="0043378B" w:rsidRDefault="0043378B" w:rsidP="0043378B">
      <w:pPr>
        <w:pStyle w:val="a5"/>
        <w:jc w:val="both"/>
        <w:rPr>
          <w:sz w:val="24"/>
          <w:szCs w:val="24"/>
        </w:rPr>
      </w:pPr>
      <w:r w:rsidRPr="0043378B">
        <w:rPr>
          <w:sz w:val="24"/>
          <w:szCs w:val="24"/>
        </w:rPr>
        <w:t xml:space="preserve">Удаление ртути предусматривает три обязательные процедуры: </w:t>
      </w:r>
    </w:p>
    <w:p w:rsidR="0043378B" w:rsidRPr="0043378B" w:rsidRDefault="0043378B" w:rsidP="0043378B">
      <w:pPr>
        <w:pStyle w:val="a5"/>
        <w:numPr>
          <w:ilvl w:val="0"/>
          <w:numId w:val="3"/>
        </w:numPr>
        <w:tabs>
          <w:tab w:val="clear" w:pos="360"/>
          <w:tab w:val="num" w:pos="1800"/>
        </w:tabs>
        <w:ind w:left="1800" w:firstLine="0"/>
        <w:jc w:val="both"/>
        <w:rPr>
          <w:sz w:val="24"/>
          <w:szCs w:val="24"/>
        </w:rPr>
      </w:pPr>
      <w:r w:rsidRPr="0043378B">
        <w:rPr>
          <w:sz w:val="24"/>
          <w:szCs w:val="24"/>
        </w:rPr>
        <w:t xml:space="preserve">Сбор пролитой ртути механическим способом. </w:t>
      </w:r>
    </w:p>
    <w:p w:rsidR="0043378B" w:rsidRPr="0043378B" w:rsidRDefault="0043378B" w:rsidP="0043378B">
      <w:pPr>
        <w:pStyle w:val="a5"/>
        <w:numPr>
          <w:ilvl w:val="0"/>
          <w:numId w:val="3"/>
        </w:numPr>
        <w:tabs>
          <w:tab w:val="clear" w:pos="360"/>
          <w:tab w:val="num" w:pos="1800"/>
        </w:tabs>
        <w:ind w:left="1800" w:firstLine="0"/>
        <w:jc w:val="both"/>
        <w:rPr>
          <w:sz w:val="24"/>
          <w:szCs w:val="24"/>
        </w:rPr>
      </w:pPr>
      <w:proofErr w:type="spellStart"/>
      <w:r w:rsidRPr="0043378B">
        <w:rPr>
          <w:sz w:val="24"/>
          <w:szCs w:val="24"/>
        </w:rPr>
        <w:t>Демеркуризация</w:t>
      </w:r>
      <w:proofErr w:type="spellEnd"/>
      <w:r w:rsidRPr="0043378B">
        <w:rPr>
          <w:sz w:val="24"/>
          <w:szCs w:val="24"/>
        </w:rPr>
        <w:t xml:space="preserve">. </w:t>
      </w:r>
    </w:p>
    <w:p w:rsidR="0043378B" w:rsidRPr="0043378B" w:rsidRDefault="0043378B" w:rsidP="0043378B">
      <w:pPr>
        <w:pStyle w:val="a5"/>
        <w:numPr>
          <w:ilvl w:val="0"/>
          <w:numId w:val="3"/>
        </w:numPr>
        <w:tabs>
          <w:tab w:val="clear" w:pos="360"/>
          <w:tab w:val="num" w:pos="1800"/>
        </w:tabs>
        <w:ind w:left="1800" w:firstLine="0"/>
        <w:jc w:val="both"/>
        <w:rPr>
          <w:sz w:val="24"/>
          <w:szCs w:val="24"/>
        </w:rPr>
      </w:pPr>
      <w:r w:rsidRPr="0043378B">
        <w:rPr>
          <w:sz w:val="24"/>
          <w:szCs w:val="24"/>
        </w:rPr>
        <w:t>Влажная уборка</w:t>
      </w:r>
    </w:p>
    <w:p w:rsidR="0043378B" w:rsidRPr="0043378B" w:rsidRDefault="0043378B" w:rsidP="0043378B">
      <w:pPr>
        <w:pStyle w:val="a5"/>
        <w:jc w:val="both"/>
        <w:rPr>
          <w:sz w:val="24"/>
          <w:szCs w:val="24"/>
        </w:rPr>
      </w:pPr>
      <w:r w:rsidRPr="0043378B">
        <w:rPr>
          <w:sz w:val="24"/>
          <w:szCs w:val="24"/>
        </w:rPr>
        <w:lastRenderedPageBreak/>
        <w:t xml:space="preserve">. </w:t>
      </w:r>
      <w:r w:rsidRPr="0043378B">
        <w:rPr>
          <w:sz w:val="24"/>
          <w:szCs w:val="24"/>
        </w:rPr>
        <w:tab/>
        <w:t xml:space="preserve">Работы выполняются в промышленном противогазе марки Г (коробка окрашена  в два цвета: черный и желтый) или в респираторах РПГ- 67- Г, </w:t>
      </w:r>
      <w:r w:rsidRPr="0043378B">
        <w:rPr>
          <w:sz w:val="24"/>
          <w:szCs w:val="24"/>
        </w:rPr>
        <w:tab/>
        <w:t>РУ- 60М-Г, У-2ГП, противогазе ППФМ-92.</w:t>
      </w:r>
    </w:p>
    <w:p w:rsidR="0043378B" w:rsidRPr="0043378B" w:rsidRDefault="0043378B" w:rsidP="0043378B">
      <w:pPr>
        <w:jc w:val="both"/>
        <w:rPr>
          <w:rFonts w:ascii="Times New Roman" w:hAnsi="Times New Roman"/>
        </w:rPr>
      </w:pPr>
    </w:p>
    <w:p w:rsidR="0043378B" w:rsidRPr="0043378B" w:rsidRDefault="00982352" w:rsidP="0043378B">
      <w:pPr>
        <w:widowControl/>
        <w:numPr>
          <w:ilvl w:val="0"/>
          <w:numId w:val="2"/>
        </w:numPr>
        <w:tabs>
          <w:tab w:val="clear" w:pos="1080"/>
          <w:tab w:val="num" w:pos="0"/>
        </w:tabs>
        <w:autoSpaceDE/>
        <w:autoSpaceDN/>
        <w:adjustRightInd/>
        <w:ind w:left="0" w:firstLine="0"/>
        <w:jc w:val="both"/>
        <w:rPr>
          <w:rFonts w:ascii="Times New Roman" w:hAnsi="Times New Roman"/>
        </w:rPr>
      </w:pPr>
      <w:r>
        <w:rPr>
          <w:rFonts w:ascii="Times New Roman" w:hAnsi="Times New Roman"/>
        </w:rPr>
        <w:t>П</w:t>
      </w:r>
      <w:r w:rsidR="0043378B" w:rsidRPr="0043378B">
        <w:rPr>
          <w:rFonts w:ascii="Times New Roman" w:hAnsi="Times New Roman"/>
        </w:rPr>
        <w:t>ролитую ртуть собрать, не допуская ее растекания и дробления, амальгамированной медной пластинкой или листочками станиоля, если их нет, то применить влажные древесные опилки, песок. Иногда применяют вакуумный мето</w:t>
      </w:r>
      <w:proofErr w:type="gramStart"/>
      <w:r w:rsidR="0043378B" w:rsidRPr="0043378B">
        <w:rPr>
          <w:rFonts w:ascii="Times New Roman" w:hAnsi="Times New Roman"/>
        </w:rPr>
        <w:t>д-</w:t>
      </w:r>
      <w:proofErr w:type="gramEnd"/>
      <w:r w:rsidR="0043378B" w:rsidRPr="0043378B">
        <w:rPr>
          <w:rFonts w:ascii="Times New Roman" w:hAnsi="Times New Roman"/>
        </w:rPr>
        <w:t xml:space="preserve"> резиновые груши. Затем все места засыпают серным цветом (мелким порошком серы) или алюминиевой пылью, а помещение хорошо проветривают.</w:t>
      </w:r>
    </w:p>
    <w:p w:rsidR="0043378B" w:rsidRPr="0043378B" w:rsidRDefault="0043378B" w:rsidP="0043378B">
      <w:pPr>
        <w:widowControl/>
        <w:numPr>
          <w:ilvl w:val="0"/>
          <w:numId w:val="2"/>
        </w:numPr>
        <w:tabs>
          <w:tab w:val="clear" w:pos="1080"/>
          <w:tab w:val="num" w:pos="0"/>
        </w:tabs>
        <w:autoSpaceDE/>
        <w:autoSpaceDN/>
        <w:adjustRightInd/>
        <w:ind w:left="0" w:firstLine="0"/>
        <w:jc w:val="both"/>
        <w:rPr>
          <w:rFonts w:ascii="Times New Roman" w:hAnsi="Times New Roman"/>
        </w:rPr>
      </w:pPr>
      <w:r w:rsidRPr="0043378B">
        <w:rPr>
          <w:rFonts w:ascii="Times New Roman" w:hAnsi="Times New Roman"/>
        </w:rPr>
        <w:t xml:space="preserve">Наиболее эффективными средствами </w:t>
      </w:r>
      <w:proofErr w:type="spellStart"/>
      <w:r w:rsidRPr="0043378B">
        <w:rPr>
          <w:rFonts w:ascii="Times New Roman" w:hAnsi="Times New Roman"/>
        </w:rPr>
        <w:t>демеркуризации</w:t>
      </w:r>
      <w:proofErr w:type="spellEnd"/>
      <w:r w:rsidRPr="0043378B">
        <w:rPr>
          <w:rFonts w:ascii="Times New Roman" w:hAnsi="Times New Roman"/>
        </w:rPr>
        <w:t xml:space="preserve"> (нейтрализации) являются:</w:t>
      </w:r>
    </w:p>
    <w:p w:rsidR="0043378B" w:rsidRPr="0043378B" w:rsidRDefault="0043378B" w:rsidP="0043378B">
      <w:pPr>
        <w:jc w:val="both"/>
        <w:rPr>
          <w:rFonts w:ascii="Times New Roman" w:hAnsi="Times New Roman"/>
        </w:rPr>
      </w:pPr>
      <w:r w:rsidRPr="0043378B">
        <w:rPr>
          <w:rFonts w:ascii="Times New Roman" w:hAnsi="Times New Roman"/>
        </w:rPr>
        <w:t>- 20% крепкий раствор хлорного железа (200г. хлорного железа растворяют в 1л. воды).</w:t>
      </w:r>
    </w:p>
    <w:p w:rsidR="0043378B" w:rsidRPr="0043378B" w:rsidRDefault="0043378B" w:rsidP="0043378B">
      <w:pPr>
        <w:pStyle w:val="a7"/>
        <w:ind w:left="0" w:firstLine="0"/>
        <w:jc w:val="both"/>
        <w:rPr>
          <w:sz w:val="24"/>
          <w:szCs w:val="24"/>
        </w:rPr>
      </w:pPr>
      <w:r w:rsidRPr="0043378B">
        <w:rPr>
          <w:sz w:val="24"/>
          <w:szCs w:val="24"/>
        </w:rPr>
        <w:t>- 0,2% водный раствор перманганата калия (марганцовки) подкисленной соляной кислотой (5мл. кислоты на 1л. раствора).</w:t>
      </w:r>
    </w:p>
    <w:p w:rsidR="0043378B" w:rsidRPr="0043378B" w:rsidRDefault="0043378B" w:rsidP="0043378B">
      <w:pPr>
        <w:jc w:val="both"/>
        <w:rPr>
          <w:rFonts w:ascii="Times New Roman" w:hAnsi="Times New Roman"/>
        </w:rPr>
      </w:pPr>
      <w:r w:rsidRPr="0043378B">
        <w:rPr>
          <w:rFonts w:ascii="Times New Roman" w:hAnsi="Times New Roman"/>
        </w:rPr>
        <w:t xml:space="preserve">- 5% водный раствор </w:t>
      </w:r>
      <w:proofErr w:type="spellStart"/>
      <w:r w:rsidRPr="0043378B">
        <w:rPr>
          <w:rFonts w:ascii="Times New Roman" w:hAnsi="Times New Roman"/>
        </w:rPr>
        <w:t>дихлорамина</w:t>
      </w:r>
      <w:proofErr w:type="spellEnd"/>
      <w:r w:rsidRPr="0043378B">
        <w:rPr>
          <w:rFonts w:ascii="Times New Roman" w:hAnsi="Times New Roman"/>
        </w:rPr>
        <w:t xml:space="preserve"> или хлорамина.          </w:t>
      </w:r>
    </w:p>
    <w:p w:rsidR="0043378B" w:rsidRPr="0043378B" w:rsidRDefault="0043378B" w:rsidP="0043378B">
      <w:pPr>
        <w:jc w:val="both"/>
        <w:rPr>
          <w:rFonts w:ascii="Times New Roman" w:hAnsi="Times New Roman"/>
        </w:rPr>
      </w:pPr>
      <w:r w:rsidRPr="0043378B">
        <w:rPr>
          <w:rFonts w:ascii="Times New Roman" w:hAnsi="Times New Roman"/>
        </w:rPr>
        <w:t xml:space="preserve">     </w:t>
      </w:r>
    </w:p>
    <w:p w:rsidR="0043378B" w:rsidRPr="0043378B" w:rsidRDefault="0043378B" w:rsidP="0043378B">
      <w:pPr>
        <w:jc w:val="both"/>
        <w:rPr>
          <w:rFonts w:ascii="Times New Roman" w:hAnsi="Times New Roman"/>
        </w:rPr>
      </w:pPr>
    </w:p>
    <w:p w:rsidR="0043378B" w:rsidRPr="0043378B" w:rsidRDefault="0043378B" w:rsidP="0043378B">
      <w:pPr>
        <w:pStyle w:val="a9"/>
        <w:shd w:val="clear" w:color="auto" w:fill="FFFFFF"/>
        <w:spacing w:before="0" w:beforeAutospacing="0" w:after="0" w:afterAutospacing="0"/>
        <w:jc w:val="right"/>
        <w:rPr>
          <w:color w:val="000000"/>
        </w:rPr>
      </w:pPr>
      <w:r w:rsidRPr="0043378B">
        <w:rPr>
          <w:color w:val="000000"/>
        </w:rPr>
        <w:t>     </w:t>
      </w:r>
      <w:r w:rsidRPr="0043378B">
        <w:rPr>
          <w:color w:val="000000"/>
        </w:rPr>
        <w:br w:type="page"/>
      </w:r>
      <w:r w:rsidRPr="0043378B">
        <w:rPr>
          <w:color w:val="000000"/>
        </w:rPr>
        <w:lastRenderedPageBreak/>
        <w:t> Приложение 2</w:t>
      </w:r>
    </w:p>
    <w:p w:rsidR="0043378B" w:rsidRPr="0043378B" w:rsidRDefault="0043378B" w:rsidP="0043378B">
      <w:pPr>
        <w:pStyle w:val="a9"/>
        <w:shd w:val="clear" w:color="auto" w:fill="FFFFFF"/>
        <w:spacing w:before="0" w:beforeAutospacing="0" w:after="0" w:afterAutospacing="0"/>
        <w:jc w:val="right"/>
        <w:rPr>
          <w:color w:val="000000"/>
        </w:rPr>
      </w:pPr>
      <w:r w:rsidRPr="0043378B">
        <w:rPr>
          <w:color w:val="000000"/>
        </w:rPr>
        <w:t xml:space="preserve">к </w:t>
      </w:r>
      <w:r w:rsidR="00982352">
        <w:rPr>
          <w:color w:val="000000"/>
        </w:rPr>
        <w:t xml:space="preserve">Проекту </w:t>
      </w:r>
      <w:r w:rsidRPr="0043378B">
        <w:rPr>
          <w:color w:val="000000"/>
        </w:rPr>
        <w:t>постановлени</w:t>
      </w:r>
      <w:r w:rsidR="00982352">
        <w:rPr>
          <w:color w:val="000000"/>
        </w:rPr>
        <w:t>я</w:t>
      </w:r>
      <w:r w:rsidRPr="0043378B">
        <w:rPr>
          <w:color w:val="000000"/>
        </w:rPr>
        <w:t xml:space="preserve"> администрации </w:t>
      </w:r>
    </w:p>
    <w:p w:rsidR="00982352" w:rsidRDefault="0043378B" w:rsidP="0043378B">
      <w:pPr>
        <w:pStyle w:val="a9"/>
        <w:shd w:val="clear" w:color="auto" w:fill="FFFFFF"/>
        <w:spacing w:before="0" w:beforeAutospacing="0" w:after="0" w:afterAutospacing="0"/>
        <w:jc w:val="right"/>
        <w:rPr>
          <w:color w:val="000000"/>
        </w:rPr>
      </w:pPr>
      <w:r w:rsidRPr="0043378B">
        <w:rPr>
          <w:color w:val="000000"/>
        </w:rPr>
        <w:t>сельского поселения</w:t>
      </w:r>
    </w:p>
    <w:p w:rsidR="0043378B" w:rsidRPr="0043378B" w:rsidRDefault="00982352" w:rsidP="0043378B">
      <w:pPr>
        <w:pStyle w:val="a9"/>
        <w:shd w:val="clear" w:color="auto" w:fill="FFFFFF"/>
        <w:spacing w:before="0" w:beforeAutospacing="0" w:after="0" w:afterAutospacing="0"/>
        <w:jc w:val="right"/>
        <w:rPr>
          <w:color w:val="000000"/>
        </w:rPr>
      </w:pPr>
      <w:r>
        <w:rPr>
          <w:color w:val="000000"/>
        </w:rPr>
        <w:t xml:space="preserve">Кушманаковский сельсовет </w:t>
      </w:r>
      <w:r w:rsidR="0043378B" w:rsidRPr="0043378B">
        <w:rPr>
          <w:color w:val="000000"/>
        </w:rPr>
        <w:t xml:space="preserve"> </w:t>
      </w:r>
    </w:p>
    <w:p w:rsidR="0043378B" w:rsidRPr="0043378B" w:rsidRDefault="00982352" w:rsidP="0043378B">
      <w:pPr>
        <w:jc w:val="right"/>
        <w:rPr>
          <w:rFonts w:ascii="Times New Roman" w:hAnsi="Times New Roman"/>
        </w:rPr>
      </w:pPr>
      <w:r>
        <w:rPr>
          <w:rFonts w:ascii="Times New Roman" w:hAnsi="Times New Roman"/>
        </w:rPr>
        <w:t>от 21.04.2017 года</w:t>
      </w:r>
    </w:p>
    <w:p w:rsidR="0043378B" w:rsidRPr="0043378B" w:rsidRDefault="0043378B" w:rsidP="0043378B">
      <w:pPr>
        <w:rPr>
          <w:rFonts w:ascii="Times New Roman" w:hAnsi="Times New Roman"/>
        </w:rPr>
      </w:pPr>
    </w:p>
    <w:p w:rsidR="0043378B" w:rsidRPr="0043378B" w:rsidRDefault="0043378B" w:rsidP="0043378B">
      <w:pPr>
        <w:pStyle w:val="a9"/>
        <w:shd w:val="clear" w:color="auto" w:fill="FFFFFF"/>
        <w:spacing w:before="0" w:beforeAutospacing="0" w:after="0" w:afterAutospacing="0"/>
        <w:ind w:right="-5"/>
        <w:jc w:val="center"/>
        <w:rPr>
          <w:color w:val="000000"/>
        </w:rPr>
      </w:pPr>
      <w:r w:rsidRPr="0043378B">
        <w:rPr>
          <w:b/>
          <w:color w:val="000000"/>
          <w:sz w:val="28"/>
          <w:szCs w:val="28"/>
        </w:rPr>
        <w:t>Примерный перечень специализированных  организаций, осуществляющих сбор, транспортировку, хранение и размещение  ртутьсодержащих ламп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6370"/>
      </w:tblGrid>
      <w:tr w:rsidR="0043378B" w:rsidRPr="0043378B" w:rsidTr="00434FFF">
        <w:trPr>
          <w:jc w:val="center"/>
        </w:trPr>
        <w:tc>
          <w:tcPr>
            <w:tcW w:w="3190" w:type="dxa"/>
            <w:vAlign w:val="center"/>
          </w:tcPr>
          <w:p w:rsidR="0043378B" w:rsidRPr="0043378B" w:rsidRDefault="0043378B" w:rsidP="00434FFF">
            <w:pPr>
              <w:pStyle w:val="a9"/>
              <w:spacing w:before="0" w:beforeAutospacing="0" w:after="0" w:afterAutospacing="0"/>
              <w:ind w:right="-5"/>
              <w:jc w:val="center"/>
              <w:rPr>
                <w:b/>
                <w:i/>
                <w:color w:val="000000"/>
                <w:sz w:val="28"/>
                <w:szCs w:val="28"/>
              </w:rPr>
            </w:pPr>
            <w:r w:rsidRPr="0043378B">
              <w:rPr>
                <w:b/>
                <w:i/>
                <w:color w:val="000000"/>
                <w:sz w:val="28"/>
                <w:szCs w:val="28"/>
              </w:rPr>
              <w:t>Фирма, осуществляющая сбор ртутных ламп</w:t>
            </w:r>
          </w:p>
        </w:tc>
        <w:tc>
          <w:tcPr>
            <w:tcW w:w="6370" w:type="dxa"/>
            <w:vAlign w:val="center"/>
          </w:tcPr>
          <w:p w:rsidR="0043378B" w:rsidRPr="0043378B" w:rsidRDefault="0043378B" w:rsidP="00434FFF">
            <w:pPr>
              <w:pStyle w:val="a9"/>
              <w:spacing w:before="0" w:beforeAutospacing="0" w:after="0" w:afterAutospacing="0"/>
              <w:ind w:right="-5"/>
              <w:jc w:val="center"/>
              <w:rPr>
                <w:b/>
                <w:i/>
                <w:color w:val="000000"/>
                <w:sz w:val="28"/>
                <w:szCs w:val="28"/>
              </w:rPr>
            </w:pPr>
            <w:r w:rsidRPr="0043378B">
              <w:rPr>
                <w:b/>
                <w:i/>
                <w:color w:val="000000"/>
                <w:sz w:val="28"/>
                <w:szCs w:val="28"/>
              </w:rPr>
              <w:t>Адрес пункта приема</w:t>
            </w:r>
          </w:p>
        </w:tc>
      </w:tr>
      <w:tr w:rsidR="0043378B" w:rsidRPr="0043378B" w:rsidTr="00434FFF">
        <w:trPr>
          <w:jc w:val="center"/>
        </w:trPr>
        <w:tc>
          <w:tcPr>
            <w:tcW w:w="9560" w:type="dxa"/>
            <w:gridSpan w:val="2"/>
          </w:tcPr>
          <w:p w:rsidR="0043378B" w:rsidRPr="0043378B" w:rsidRDefault="0043378B" w:rsidP="00434FFF">
            <w:pPr>
              <w:pStyle w:val="a9"/>
              <w:spacing w:before="0" w:beforeAutospacing="0" w:after="0" w:afterAutospacing="0"/>
              <w:ind w:right="-5"/>
              <w:jc w:val="center"/>
              <w:rPr>
                <w:b/>
                <w:color w:val="000000"/>
                <w:sz w:val="28"/>
                <w:szCs w:val="28"/>
              </w:rPr>
            </w:pPr>
            <w:r w:rsidRPr="0043378B">
              <w:rPr>
                <w:b/>
                <w:color w:val="000000"/>
                <w:sz w:val="28"/>
                <w:szCs w:val="28"/>
              </w:rPr>
              <w:t>Пункты приема для населения</w:t>
            </w:r>
          </w:p>
        </w:tc>
      </w:tr>
      <w:tr w:rsidR="0043378B" w:rsidRPr="0043378B" w:rsidTr="00434FFF">
        <w:trPr>
          <w:jc w:val="center"/>
        </w:trPr>
        <w:tc>
          <w:tcPr>
            <w:tcW w:w="3190" w:type="dxa"/>
          </w:tcPr>
          <w:p w:rsidR="0043378B" w:rsidRPr="0043378B" w:rsidRDefault="00982352" w:rsidP="00434FFF">
            <w:pPr>
              <w:pStyle w:val="a9"/>
              <w:spacing w:before="0" w:beforeAutospacing="0" w:after="0" w:afterAutospacing="0"/>
              <w:ind w:right="-5"/>
              <w:rPr>
                <w:color w:val="000000"/>
                <w:sz w:val="28"/>
                <w:szCs w:val="28"/>
              </w:rPr>
            </w:pPr>
            <w:r>
              <w:rPr>
                <w:color w:val="000000"/>
                <w:sz w:val="28"/>
                <w:szCs w:val="28"/>
              </w:rPr>
              <w:t>ООО «</w:t>
            </w:r>
            <w:proofErr w:type="spellStart"/>
            <w:r>
              <w:rPr>
                <w:color w:val="000000"/>
                <w:sz w:val="28"/>
                <w:szCs w:val="28"/>
              </w:rPr>
              <w:t>ЭкоСервис</w:t>
            </w:r>
            <w:proofErr w:type="spellEnd"/>
            <w:r>
              <w:rPr>
                <w:color w:val="000000"/>
                <w:sz w:val="28"/>
                <w:szCs w:val="28"/>
              </w:rPr>
              <w:t>»</w:t>
            </w:r>
          </w:p>
        </w:tc>
        <w:tc>
          <w:tcPr>
            <w:tcW w:w="6370" w:type="dxa"/>
          </w:tcPr>
          <w:p w:rsidR="0043378B" w:rsidRPr="0043378B" w:rsidRDefault="00982352" w:rsidP="00982352">
            <w:pPr>
              <w:pStyle w:val="a9"/>
              <w:spacing w:before="0" w:beforeAutospacing="0" w:after="0" w:afterAutospacing="0"/>
              <w:ind w:right="-5"/>
              <w:jc w:val="right"/>
              <w:rPr>
                <w:color w:val="000000"/>
                <w:sz w:val="28"/>
                <w:szCs w:val="28"/>
              </w:rPr>
            </w:pPr>
            <w:r>
              <w:rPr>
                <w:color w:val="000000"/>
                <w:sz w:val="28"/>
                <w:szCs w:val="28"/>
              </w:rPr>
              <w:t>Республика Башкортостан, Бураевский район, д. Кушманаково, ул. Роберта Ахметгалиева, 62</w:t>
            </w:r>
          </w:p>
        </w:tc>
      </w:tr>
      <w:tr w:rsidR="0043378B" w:rsidRPr="0043378B" w:rsidTr="00434FFF">
        <w:trPr>
          <w:jc w:val="center"/>
        </w:trPr>
        <w:tc>
          <w:tcPr>
            <w:tcW w:w="9560" w:type="dxa"/>
            <w:gridSpan w:val="2"/>
          </w:tcPr>
          <w:p w:rsidR="0043378B" w:rsidRPr="0043378B" w:rsidRDefault="0043378B" w:rsidP="00434FFF">
            <w:pPr>
              <w:pStyle w:val="a9"/>
              <w:spacing w:before="0" w:beforeAutospacing="0" w:after="0" w:afterAutospacing="0"/>
              <w:ind w:right="-5"/>
              <w:jc w:val="center"/>
              <w:rPr>
                <w:b/>
                <w:color w:val="000000"/>
                <w:sz w:val="28"/>
                <w:szCs w:val="28"/>
              </w:rPr>
            </w:pPr>
            <w:r w:rsidRPr="0043378B">
              <w:rPr>
                <w:b/>
                <w:color w:val="000000"/>
                <w:sz w:val="28"/>
                <w:szCs w:val="28"/>
              </w:rPr>
              <w:t>Пункты приема для юридических лиц</w:t>
            </w:r>
          </w:p>
        </w:tc>
      </w:tr>
      <w:tr w:rsidR="0043378B" w:rsidRPr="0043378B" w:rsidTr="00434FFF">
        <w:trPr>
          <w:jc w:val="center"/>
        </w:trPr>
        <w:tc>
          <w:tcPr>
            <w:tcW w:w="3190" w:type="dxa"/>
          </w:tcPr>
          <w:p w:rsidR="0043378B" w:rsidRPr="0043378B" w:rsidRDefault="00982352" w:rsidP="00434FFF">
            <w:pPr>
              <w:pStyle w:val="a9"/>
              <w:spacing w:before="0" w:beforeAutospacing="0" w:after="0" w:afterAutospacing="0"/>
              <w:ind w:right="-5"/>
              <w:rPr>
                <w:color w:val="000000"/>
                <w:sz w:val="28"/>
                <w:szCs w:val="28"/>
              </w:rPr>
            </w:pPr>
            <w:r>
              <w:rPr>
                <w:color w:val="000000"/>
                <w:sz w:val="28"/>
                <w:szCs w:val="28"/>
              </w:rPr>
              <w:t>ООО «</w:t>
            </w:r>
            <w:proofErr w:type="spellStart"/>
            <w:r>
              <w:rPr>
                <w:color w:val="000000"/>
                <w:sz w:val="28"/>
                <w:szCs w:val="28"/>
              </w:rPr>
              <w:t>ЭкоСервис</w:t>
            </w:r>
            <w:proofErr w:type="spellEnd"/>
            <w:r>
              <w:rPr>
                <w:color w:val="000000"/>
                <w:sz w:val="28"/>
                <w:szCs w:val="28"/>
              </w:rPr>
              <w:t>»</w:t>
            </w:r>
          </w:p>
        </w:tc>
        <w:tc>
          <w:tcPr>
            <w:tcW w:w="6370" w:type="dxa"/>
          </w:tcPr>
          <w:p w:rsidR="0043378B" w:rsidRPr="0043378B" w:rsidRDefault="00982352" w:rsidP="00434FFF">
            <w:pPr>
              <w:pStyle w:val="a9"/>
              <w:spacing w:before="0" w:beforeAutospacing="0" w:after="0" w:afterAutospacing="0"/>
              <w:ind w:right="-5"/>
              <w:jc w:val="right"/>
              <w:rPr>
                <w:color w:val="000000"/>
                <w:sz w:val="28"/>
                <w:szCs w:val="28"/>
              </w:rPr>
            </w:pPr>
            <w:r>
              <w:rPr>
                <w:color w:val="000000"/>
                <w:sz w:val="28"/>
                <w:szCs w:val="28"/>
              </w:rPr>
              <w:t>Республика Башкортостан, Бураевский район, д. Кушманаково, ул. Роберта Ахметгалиева, 62</w:t>
            </w:r>
          </w:p>
        </w:tc>
      </w:tr>
    </w:tbl>
    <w:p w:rsidR="0043378B" w:rsidRPr="0043378B" w:rsidRDefault="0043378B" w:rsidP="0043378B">
      <w:pPr>
        <w:jc w:val="center"/>
        <w:rPr>
          <w:rFonts w:ascii="Times New Roman" w:hAnsi="Times New Roman"/>
          <w:b/>
          <w:sz w:val="28"/>
          <w:szCs w:val="28"/>
        </w:rPr>
      </w:pPr>
    </w:p>
    <w:p w:rsidR="0043378B" w:rsidRPr="0043378B" w:rsidRDefault="0043378B" w:rsidP="0043378B">
      <w:pPr>
        <w:pStyle w:val="Style15"/>
        <w:spacing w:line="240" w:lineRule="auto"/>
        <w:ind w:firstLine="0"/>
        <w:rPr>
          <w:rStyle w:val="FontStyle25"/>
        </w:rPr>
      </w:pPr>
      <w:r w:rsidRPr="0043378B">
        <w:rPr>
          <w:rStyle w:val="FontStyle25"/>
        </w:rPr>
        <w:t xml:space="preserve"> </w:t>
      </w:r>
    </w:p>
    <w:p w:rsidR="00335A13" w:rsidRPr="0043378B" w:rsidRDefault="00335A13">
      <w:pPr>
        <w:rPr>
          <w:rFonts w:ascii="Times New Roman" w:hAnsi="Times New Roman"/>
        </w:rPr>
      </w:pPr>
    </w:p>
    <w:sectPr w:rsidR="00335A13" w:rsidRPr="0043378B" w:rsidSect="0098235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63C" w:rsidRDefault="00F8763C" w:rsidP="00982352">
      <w:r>
        <w:separator/>
      </w:r>
    </w:p>
  </w:endnote>
  <w:endnote w:type="continuationSeparator" w:id="0">
    <w:p w:rsidR="00F8763C" w:rsidRDefault="00F8763C" w:rsidP="00982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4645"/>
      <w:docPartObj>
        <w:docPartGallery w:val="Page Numbers (Bottom of Page)"/>
        <w:docPartUnique/>
      </w:docPartObj>
    </w:sdtPr>
    <w:sdtContent>
      <w:p w:rsidR="00982352" w:rsidRDefault="00982352">
        <w:pPr>
          <w:pStyle w:val="ad"/>
          <w:jc w:val="center"/>
        </w:pPr>
        <w:fldSimple w:instr=" PAGE   \* MERGEFORMAT ">
          <w:r>
            <w:rPr>
              <w:noProof/>
            </w:rPr>
            <w:t>2</w:t>
          </w:r>
        </w:fldSimple>
      </w:p>
    </w:sdtContent>
  </w:sdt>
  <w:p w:rsidR="00982352" w:rsidRDefault="0098235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63C" w:rsidRDefault="00F8763C" w:rsidP="00982352">
      <w:r>
        <w:separator/>
      </w:r>
    </w:p>
  </w:footnote>
  <w:footnote w:type="continuationSeparator" w:id="0">
    <w:p w:rsidR="00F8763C" w:rsidRDefault="00F8763C" w:rsidP="00982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B1EFF"/>
    <w:multiLevelType w:val="hybridMultilevel"/>
    <w:tmpl w:val="09C07EEE"/>
    <w:lvl w:ilvl="0" w:tplc="8772ABFA">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54166A"/>
    <w:multiLevelType w:val="singleLevel"/>
    <w:tmpl w:val="1334F122"/>
    <w:lvl w:ilvl="0">
      <w:start w:val="1"/>
      <w:numFmt w:val="decimal"/>
      <w:lvlText w:val="%1."/>
      <w:lvlJc w:val="left"/>
      <w:pPr>
        <w:tabs>
          <w:tab w:val="num" w:pos="1080"/>
        </w:tabs>
        <w:ind w:left="1080" w:hanging="360"/>
      </w:pPr>
      <w:rPr>
        <w:rFonts w:hint="default"/>
      </w:rPr>
    </w:lvl>
  </w:abstractNum>
  <w:abstractNum w:abstractNumId="2">
    <w:nsid w:val="30E160E0"/>
    <w:multiLevelType w:val="hybridMultilevel"/>
    <w:tmpl w:val="7B3AB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ECB0E32"/>
    <w:multiLevelType w:val="hybridMultilevel"/>
    <w:tmpl w:val="A7249AC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615A7242"/>
    <w:multiLevelType w:val="singleLevel"/>
    <w:tmpl w:val="0419000F"/>
    <w:lvl w:ilvl="0">
      <w:start w:val="1"/>
      <w:numFmt w:val="decimal"/>
      <w:lvlText w:val="%1."/>
      <w:lvlJc w:val="left"/>
      <w:pPr>
        <w:tabs>
          <w:tab w:val="num" w:pos="360"/>
        </w:tabs>
        <w:ind w:left="360" w:hanging="360"/>
      </w:pPr>
      <w:rPr>
        <w:rFonts w:hint="default"/>
      </w:rPr>
    </w:lvl>
  </w:abstractNum>
  <w:abstractNum w:abstractNumId="5">
    <w:nsid w:val="65831987"/>
    <w:multiLevelType w:val="hybridMultilevel"/>
    <w:tmpl w:val="02BC33AC"/>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378B"/>
    <w:rsid w:val="00335A13"/>
    <w:rsid w:val="003425F1"/>
    <w:rsid w:val="0043378B"/>
    <w:rsid w:val="00982352"/>
    <w:rsid w:val="00F876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78B"/>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1">
    <w:name w:val="heading 1"/>
    <w:basedOn w:val="a"/>
    <w:next w:val="a"/>
    <w:link w:val="10"/>
    <w:uiPriority w:val="9"/>
    <w:qFormat/>
    <w:rsid w:val="004337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337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3378B"/>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3378B"/>
    <w:rPr>
      <w:rFonts w:ascii="Times New Roman" w:eastAsia="Times New Roman" w:hAnsi="Times New Roman" w:cs="Times New Roman"/>
      <w:b/>
      <w:sz w:val="26"/>
      <w:szCs w:val="20"/>
      <w:lang w:eastAsia="ru-RU"/>
    </w:rPr>
  </w:style>
  <w:style w:type="paragraph" w:customStyle="1" w:styleId="Style15">
    <w:name w:val="Style15"/>
    <w:basedOn w:val="a"/>
    <w:rsid w:val="0043378B"/>
    <w:pPr>
      <w:spacing w:line="278" w:lineRule="exact"/>
      <w:ind w:firstLine="614"/>
      <w:jc w:val="both"/>
    </w:pPr>
  </w:style>
  <w:style w:type="character" w:customStyle="1" w:styleId="FontStyle25">
    <w:name w:val="Font Style25"/>
    <w:basedOn w:val="a0"/>
    <w:rsid w:val="0043378B"/>
    <w:rPr>
      <w:rFonts w:ascii="Times New Roman" w:hAnsi="Times New Roman" w:cs="Times New Roman"/>
      <w:sz w:val="22"/>
      <w:szCs w:val="22"/>
    </w:rPr>
  </w:style>
  <w:style w:type="paragraph" w:styleId="a3">
    <w:name w:val="Balloon Text"/>
    <w:basedOn w:val="a"/>
    <w:link w:val="a4"/>
    <w:uiPriority w:val="99"/>
    <w:semiHidden/>
    <w:unhideWhenUsed/>
    <w:rsid w:val="0043378B"/>
    <w:rPr>
      <w:rFonts w:ascii="Tahoma" w:hAnsi="Tahoma" w:cs="Tahoma"/>
      <w:sz w:val="16"/>
      <w:szCs w:val="16"/>
    </w:rPr>
  </w:style>
  <w:style w:type="character" w:customStyle="1" w:styleId="a4">
    <w:name w:val="Текст выноски Знак"/>
    <w:basedOn w:val="a0"/>
    <w:link w:val="a3"/>
    <w:uiPriority w:val="99"/>
    <w:semiHidden/>
    <w:rsid w:val="0043378B"/>
    <w:rPr>
      <w:rFonts w:ascii="Tahoma" w:eastAsia="Times New Roman" w:hAnsi="Tahoma" w:cs="Tahoma"/>
      <w:sz w:val="16"/>
      <w:szCs w:val="16"/>
      <w:lang w:eastAsia="ru-RU"/>
    </w:rPr>
  </w:style>
  <w:style w:type="character" w:customStyle="1" w:styleId="10">
    <w:name w:val="Заголовок 1 Знак"/>
    <w:basedOn w:val="a0"/>
    <w:link w:val="1"/>
    <w:uiPriority w:val="9"/>
    <w:rsid w:val="0043378B"/>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3378B"/>
    <w:rPr>
      <w:rFonts w:asciiTheme="majorHAnsi" w:eastAsiaTheme="majorEastAsia" w:hAnsiTheme="majorHAnsi" w:cstheme="majorBidi"/>
      <w:b/>
      <w:bCs/>
      <w:color w:val="4F81BD" w:themeColor="accent1"/>
      <w:sz w:val="26"/>
      <w:szCs w:val="26"/>
      <w:lang w:eastAsia="ru-RU"/>
    </w:rPr>
  </w:style>
  <w:style w:type="paragraph" w:customStyle="1" w:styleId="ConsPlusNormal">
    <w:name w:val="ConsPlusNormal"/>
    <w:rsid w:val="0043378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ody Text"/>
    <w:basedOn w:val="a"/>
    <w:link w:val="a6"/>
    <w:semiHidden/>
    <w:rsid w:val="0043378B"/>
    <w:pPr>
      <w:widowControl/>
      <w:autoSpaceDE/>
      <w:autoSpaceDN/>
      <w:adjustRightInd/>
    </w:pPr>
    <w:rPr>
      <w:rFonts w:ascii="Times New Roman" w:hAnsi="Times New Roman"/>
      <w:sz w:val="28"/>
      <w:szCs w:val="20"/>
    </w:rPr>
  </w:style>
  <w:style w:type="character" w:customStyle="1" w:styleId="a6">
    <w:name w:val="Основной текст Знак"/>
    <w:basedOn w:val="a0"/>
    <w:link w:val="a5"/>
    <w:semiHidden/>
    <w:rsid w:val="0043378B"/>
    <w:rPr>
      <w:rFonts w:ascii="Times New Roman" w:eastAsia="Times New Roman" w:hAnsi="Times New Roman" w:cs="Times New Roman"/>
      <w:sz w:val="28"/>
      <w:szCs w:val="20"/>
      <w:lang w:eastAsia="ru-RU"/>
    </w:rPr>
  </w:style>
  <w:style w:type="paragraph" w:styleId="a7">
    <w:name w:val="Body Text Indent"/>
    <w:basedOn w:val="a"/>
    <w:link w:val="a8"/>
    <w:semiHidden/>
    <w:rsid w:val="0043378B"/>
    <w:pPr>
      <w:widowControl/>
      <w:autoSpaceDE/>
      <w:autoSpaceDN/>
      <w:adjustRightInd/>
      <w:ind w:left="851" w:hanging="131"/>
    </w:pPr>
    <w:rPr>
      <w:rFonts w:ascii="Times New Roman" w:hAnsi="Times New Roman"/>
      <w:sz w:val="28"/>
      <w:szCs w:val="20"/>
    </w:rPr>
  </w:style>
  <w:style w:type="character" w:customStyle="1" w:styleId="a8">
    <w:name w:val="Основной текст с отступом Знак"/>
    <w:basedOn w:val="a0"/>
    <w:link w:val="a7"/>
    <w:semiHidden/>
    <w:rsid w:val="0043378B"/>
    <w:rPr>
      <w:rFonts w:ascii="Times New Roman" w:eastAsia="Times New Roman" w:hAnsi="Times New Roman" w:cs="Times New Roman"/>
      <w:sz w:val="28"/>
      <w:szCs w:val="20"/>
      <w:lang w:eastAsia="ru-RU"/>
    </w:rPr>
  </w:style>
  <w:style w:type="paragraph" w:styleId="a9">
    <w:name w:val="Normal (Web)"/>
    <w:basedOn w:val="a"/>
    <w:semiHidden/>
    <w:rsid w:val="0043378B"/>
    <w:pPr>
      <w:widowControl/>
      <w:autoSpaceDE/>
      <w:autoSpaceDN/>
      <w:adjustRightInd/>
      <w:spacing w:before="100" w:beforeAutospacing="1" w:after="100" w:afterAutospacing="1"/>
    </w:pPr>
    <w:rPr>
      <w:rFonts w:ascii="Times New Roman" w:eastAsia="Calibri" w:hAnsi="Times New Roman"/>
    </w:rPr>
  </w:style>
  <w:style w:type="paragraph" w:styleId="aa">
    <w:name w:val="List Paragraph"/>
    <w:basedOn w:val="a"/>
    <w:uiPriority w:val="34"/>
    <w:qFormat/>
    <w:rsid w:val="003425F1"/>
    <w:pPr>
      <w:ind w:left="720"/>
      <w:contextualSpacing/>
    </w:pPr>
  </w:style>
  <w:style w:type="paragraph" w:styleId="ab">
    <w:name w:val="header"/>
    <w:basedOn w:val="a"/>
    <w:link w:val="ac"/>
    <w:uiPriority w:val="99"/>
    <w:semiHidden/>
    <w:unhideWhenUsed/>
    <w:rsid w:val="00982352"/>
    <w:pPr>
      <w:tabs>
        <w:tab w:val="center" w:pos="4677"/>
        <w:tab w:val="right" w:pos="9355"/>
      </w:tabs>
    </w:pPr>
  </w:style>
  <w:style w:type="character" w:customStyle="1" w:styleId="ac">
    <w:name w:val="Верхний колонтитул Знак"/>
    <w:basedOn w:val="a0"/>
    <w:link w:val="ab"/>
    <w:uiPriority w:val="99"/>
    <w:semiHidden/>
    <w:rsid w:val="00982352"/>
    <w:rPr>
      <w:rFonts w:ascii="Microsoft Sans Serif" w:eastAsia="Times New Roman" w:hAnsi="Microsoft Sans Serif" w:cs="Times New Roman"/>
      <w:sz w:val="24"/>
      <w:szCs w:val="24"/>
      <w:lang w:eastAsia="ru-RU"/>
    </w:rPr>
  </w:style>
  <w:style w:type="paragraph" w:styleId="ad">
    <w:name w:val="footer"/>
    <w:basedOn w:val="a"/>
    <w:link w:val="ae"/>
    <w:uiPriority w:val="99"/>
    <w:unhideWhenUsed/>
    <w:rsid w:val="00982352"/>
    <w:pPr>
      <w:tabs>
        <w:tab w:val="center" w:pos="4677"/>
        <w:tab w:val="right" w:pos="9355"/>
      </w:tabs>
    </w:pPr>
  </w:style>
  <w:style w:type="character" w:customStyle="1" w:styleId="ae">
    <w:name w:val="Нижний колонтитул Знак"/>
    <w:basedOn w:val="a0"/>
    <w:link w:val="ad"/>
    <w:uiPriority w:val="99"/>
    <w:rsid w:val="00982352"/>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10</Pages>
  <Words>3108</Words>
  <Characters>17717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2017-04-26T04:39:00Z</dcterms:created>
  <dcterms:modified xsi:type="dcterms:W3CDTF">2017-04-26T05:06:00Z</dcterms:modified>
</cp:coreProperties>
</file>