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6A1A19" w:rsidTr="003A2EF7">
        <w:trPr>
          <w:trHeight w:val="1851"/>
        </w:trPr>
        <w:tc>
          <w:tcPr>
            <w:tcW w:w="4140" w:type="dxa"/>
            <w:tcBorders>
              <w:top w:val="nil"/>
              <w:left w:val="nil"/>
              <w:bottom w:val="nil"/>
              <w:right w:val="nil"/>
            </w:tcBorders>
            <w:hideMark/>
          </w:tcPr>
          <w:p w:rsidR="006A1A19" w:rsidRDefault="006A1A19" w:rsidP="003A2EF7">
            <w:pPr>
              <w:pStyle w:val="3"/>
              <w:spacing w:line="276" w:lineRule="auto"/>
              <w:ind w:firstLine="0"/>
              <w:rPr>
                <w:bCs/>
                <w:i/>
                <w:iCs/>
                <w:sz w:val="28"/>
                <w:lang w:eastAsia="en-US"/>
              </w:rPr>
            </w:pPr>
            <w:r>
              <w:rPr>
                <w:bCs/>
                <w:i/>
                <w:iCs/>
                <w:sz w:val="28"/>
                <w:lang w:eastAsia="en-US"/>
              </w:rPr>
              <w:t>Башkортостан  Республикаhы</w:t>
            </w:r>
          </w:p>
          <w:p w:rsidR="006A1A19" w:rsidRDefault="006A1A19" w:rsidP="003A2EF7">
            <w:pPr>
              <w:pStyle w:val="3"/>
              <w:spacing w:line="276" w:lineRule="auto"/>
              <w:ind w:firstLine="0"/>
              <w:rPr>
                <w:bCs/>
                <w:i/>
                <w:iCs/>
                <w:sz w:val="28"/>
                <w:lang w:eastAsia="en-US"/>
              </w:rPr>
            </w:pPr>
            <w:r>
              <w:rPr>
                <w:bCs/>
                <w:i/>
                <w:iCs/>
                <w:sz w:val="28"/>
                <w:lang w:eastAsia="en-US"/>
              </w:rPr>
              <w:t xml:space="preserve">Борай районы  муниципаль                                                                                                                                                                                                             районының  </w:t>
            </w:r>
            <w:r>
              <w:rPr>
                <w:bCs/>
                <w:i/>
                <w:iCs/>
                <w:sz w:val="28"/>
                <w:lang w:val="be-BY" w:eastAsia="en-US"/>
              </w:rPr>
              <w:t>Кушманак</w:t>
            </w:r>
            <w:r>
              <w:rPr>
                <w:bCs/>
                <w:i/>
                <w:iCs/>
                <w:sz w:val="28"/>
                <w:lang w:eastAsia="en-US"/>
              </w:rPr>
              <w:t xml:space="preserve"> ауыл</w:t>
            </w:r>
          </w:p>
          <w:p w:rsidR="006A1A19" w:rsidRDefault="006A1A19" w:rsidP="003A2EF7">
            <w:pPr>
              <w:pStyle w:val="3"/>
              <w:spacing w:line="276" w:lineRule="auto"/>
              <w:ind w:firstLine="0"/>
              <w:rPr>
                <w:b w:val="0"/>
                <w:sz w:val="28"/>
                <w:lang w:val="be-BY" w:eastAsia="en-US"/>
              </w:rPr>
            </w:pPr>
            <w:r>
              <w:rPr>
                <w:bCs/>
                <w:i/>
                <w:iCs/>
                <w:sz w:val="28"/>
                <w:lang w:eastAsia="en-US"/>
              </w:rPr>
              <w:t>советы ауыл биләмә</w:t>
            </w:r>
            <w:r>
              <w:rPr>
                <w:bCs/>
                <w:i/>
                <w:iCs/>
                <w:sz w:val="28"/>
                <w:lang w:val="en-US" w:eastAsia="en-US"/>
              </w:rPr>
              <w:t>h</w:t>
            </w:r>
            <w:r>
              <w:rPr>
                <w:bCs/>
                <w:i/>
                <w:iCs/>
                <w:sz w:val="28"/>
                <w:lang w:eastAsia="en-US"/>
              </w:rPr>
              <w:t xml:space="preserve">е </w:t>
            </w:r>
            <w:r>
              <w:rPr>
                <w:bCs/>
                <w:i/>
                <w:iCs/>
                <w:sz w:val="28"/>
                <w:lang w:val="be-BY" w:eastAsia="en-US"/>
              </w:rPr>
              <w:t>хакимиәте</w:t>
            </w:r>
          </w:p>
          <w:p w:rsidR="006A1A19" w:rsidRDefault="006A1A19" w:rsidP="003A2EF7">
            <w:pPr>
              <w:pStyle w:val="3"/>
              <w:spacing w:line="276" w:lineRule="auto"/>
              <w:ind w:firstLine="0"/>
              <w:rPr>
                <w:b w:val="0"/>
                <w:sz w:val="20"/>
                <w:lang w:val="be-BY" w:eastAsia="en-US"/>
              </w:rPr>
            </w:pPr>
            <w:r>
              <w:rPr>
                <w:bCs/>
                <w:i/>
                <w:iCs/>
                <w:sz w:val="20"/>
                <w:lang w:val="be-BY" w:eastAsia="en-US"/>
              </w:rPr>
              <w:t xml:space="preserve"> </w:t>
            </w:r>
          </w:p>
        </w:tc>
        <w:tc>
          <w:tcPr>
            <w:tcW w:w="1440" w:type="dxa"/>
            <w:tcBorders>
              <w:top w:val="nil"/>
              <w:left w:val="nil"/>
              <w:bottom w:val="nil"/>
              <w:right w:val="nil"/>
            </w:tcBorders>
            <w:hideMark/>
          </w:tcPr>
          <w:p w:rsidR="006A1A19" w:rsidRDefault="006A1A19" w:rsidP="003A2EF7">
            <w:pPr>
              <w:jc w:val="center"/>
              <w:rPr>
                <w:rFonts w:ascii="Calibri" w:hAnsi="Calibri"/>
                <w:b/>
                <w:bCs/>
                <w:sz w:val="28"/>
                <w:lang w:eastAsia="en-US"/>
              </w:rPr>
            </w:pPr>
            <w:r>
              <w:rPr>
                <w:noProof/>
                <w:color w:val="FF00FF"/>
                <w:sz w:val="20"/>
                <w:szCs w:val="20"/>
              </w:rPr>
              <w:drawing>
                <wp:inline distT="0" distB="0" distL="0" distR="0">
                  <wp:extent cx="895350" cy="11334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6A1A19" w:rsidRDefault="006A1A19" w:rsidP="003A2EF7">
            <w:pPr>
              <w:pStyle w:val="3"/>
              <w:spacing w:line="276" w:lineRule="auto"/>
              <w:ind w:firstLine="0"/>
              <w:rPr>
                <w:sz w:val="28"/>
                <w:lang w:eastAsia="en-US"/>
              </w:rPr>
            </w:pPr>
            <w:r>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6A1A19" w:rsidRDefault="006A1A19" w:rsidP="006A1A19">
      <w:pPr>
        <w:pBdr>
          <w:bottom w:val="single" w:sz="12" w:space="1" w:color="auto"/>
        </w:pBdr>
        <w:rPr>
          <w:rFonts w:ascii="Times New Roman" w:hAnsi="Times New Roman"/>
          <w:b/>
          <w:sz w:val="28"/>
          <w:szCs w:val="28"/>
          <w:lang w:eastAsia="en-US"/>
        </w:rPr>
      </w:pPr>
    </w:p>
    <w:p w:rsidR="006A1A19" w:rsidRDefault="006A1A19" w:rsidP="006A1A19">
      <w:pPr>
        <w:spacing w:line="240" w:lineRule="auto"/>
        <w:rPr>
          <w:rFonts w:ascii="Times New Roman" w:hAnsi="Times New Roman"/>
          <w:b/>
          <w:sz w:val="28"/>
          <w:szCs w:val="28"/>
        </w:rPr>
      </w:pPr>
      <w:r w:rsidRPr="00444DFF">
        <w:rPr>
          <w:rFonts w:ascii="Times New Roman" w:hAnsi="Times New Roman"/>
          <w:b/>
          <w:sz w:val="28"/>
          <w:szCs w:val="28"/>
        </w:rPr>
        <w:t xml:space="preserve">КАРАР                                             </w:t>
      </w:r>
      <w:r>
        <w:rPr>
          <w:rFonts w:ascii="Times New Roman" w:hAnsi="Times New Roman"/>
          <w:b/>
          <w:sz w:val="28"/>
          <w:szCs w:val="28"/>
        </w:rPr>
        <w:t xml:space="preserve">         </w:t>
      </w:r>
      <w:r w:rsidRPr="00444DFF">
        <w:rPr>
          <w:rFonts w:ascii="Times New Roman" w:hAnsi="Times New Roman"/>
          <w:b/>
          <w:sz w:val="28"/>
          <w:szCs w:val="28"/>
        </w:rPr>
        <w:t xml:space="preserve">                      </w:t>
      </w:r>
      <w:r>
        <w:rPr>
          <w:rFonts w:ascii="Times New Roman" w:hAnsi="Times New Roman"/>
          <w:b/>
          <w:sz w:val="28"/>
          <w:szCs w:val="28"/>
        </w:rPr>
        <w:t xml:space="preserve"> </w:t>
      </w:r>
      <w:r w:rsidRPr="00444DFF">
        <w:rPr>
          <w:rFonts w:ascii="Times New Roman" w:hAnsi="Times New Roman"/>
          <w:b/>
          <w:sz w:val="28"/>
          <w:szCs w:val="28"/>
        </w:rPr>
        <w:t xml:space="preserve">  ПОСТАНОВЛЕНИЕ</w:t>
      </w:r>
    </w:p>
    <w:p w:rsidR="006A1A19" w:rsidRDefault="006A1A19" w:rsidP="006A1A19">
      <w:pPr>
        <w:spacing w:line="240" w:lineRule="auto"/>
        <w:jc w:val="center"/>
        <w:rPr>
          <w:rFonts w:ascii="Times New Roman" w:hAnsi="Times New Roman"/>
          <w:b/>
          <w:sz w:val="28"/>
          <w:szCs w:val="28"/>
        </w:rPr>
      </w:pPr>
      <w:r>
        <w:rPr>
          <w:rFonts w:ascii="Times New Roman" w:hAnsi="Times New Roman"/>
          <w:b/>
          <w:sz w:val="28"/>
          <w:szCs w:val="28"/>
        </w:rPr>
        <w:t>№ 10</w:t>
      </w:r>
      <w:r w:rsidR="00171952">
        <w:rPr>
          <w:rFonts w:ascii="Times New Roman" w:hAnsi="Times New Roman"/>
          <w:b/>
          <w:sz w:val="28"/>
          <w:szCs w:val="28"/>
        </w:rPr>
        <w:t>9</w:t>
      </w:r>
    </w:p>
    <w:p w:rsidR="006A1A19" w:rsidRDefault="006A1A19" w:rsidP="006A1A19">
      <w:pPr>
        <w:spacing w:line="240" w:lineRule="auto"/>
        <w:rPr>
          <w:rFonts w:ascii="Times New Roman" w:hAnsi="Times New Roman"/>
          <w:b/>
          <w:sz w:val="28"/>
          <w:szCs w:val="28"/>
        </w:rPr>
      </w:pPr>
      <w:r>
        <w:rPr>
          <w:rFonts w:ascii="Times New Roman" w:hAnsi="Times New Roman"/>
          <w:b/>
          <w:sz w:val="28"/>
          <w:szCs w:val="28"/>
        </w:rPr>
        <w:t>02 декабрь</w:t>
      </w:r>
      <w:r w:rsidRPr="00444DFF">
        <w:rPr>
          <w:rFonts w:ascii="Times New Roman" w:hAnsi="Times New Roman"/>
          <w:b/>
          <w:sz w:val="28"/>
          <w:szCs w:val="28"/>
        </w:rPr>
        <w:t xml:space="preserve"> 201</w:t>
      </w:r>
      <w:r>
        <w:rPr>
          <w:rFonts w:ascii="Times New Roman" w:hAnsi="Times New Roman"/>
          <w:b/>
          <w:sz w:val="28"/>
          <w:szCs w:val="28"/>
        </w:rPr>
        <w:t>6</w:t>
      </w:r>
      <w:r w:rsidRPr="00444DFF">
        <w:rPr>
          <w:rFonts w:ascii="Times New Roman" w:hAnsi="Times New Roman"/>
          <w:b/>
          <w:sz w:val="28"/>
          <w:szCs w:val="28"/>
        </w:rPr>
        <w:t xml:space="preserve"> ел      </w:t>
      </w:r>
      <w:r>
        <w:rPr>
          <w:rFonts w:ascii="Times New Roman" w:hAnsi="Times New Roman"/>
          <w:b/>
          <w:sz w:val="28"/>
          <w:szCs w:val="28"/>
        </w:rPr>
        <w:t xml:space="preserve">                            </w:t>
      </w:r>
      <w:r w:rsidRPr="00444DFF">
        <w:rPr>
          <w:rFonts w:ascii="Times New Roman" w:hAnsi="Times New Roman"/>
          <w:b/>
          <w:sz w:val="28"/>
          <w:szCs w:val="28"/>
        </w:rPr>
        <w:t xml:space="preserve"> </w:t>
      </w:r>
      <w:r>
        <w:rPr>
          <w:rFonts w:ascii="Times New Roman" w:hAnsi="Times New Roman"/>
          <w:b/>
          <w:sz w:val="28"/>
          <w:szCs w:val="28"/>
        </w:rPr>
        <w:t xml:space="preserve">                        02 декабря </w:t>
      </w:r>
      <w:r w:rsidRPr="00444DFF">
        <w:rPr>
          <w:rFonts w:ascii="Times New Roman" w:hAnsi="Times New Roman"/>
          <w:b/>
          <w:sz w:val="28"/>
          <w:szCs w:val="28"/>
        </w:rPr>
        <w:t>201</w:t>
      </w:r>
      <w:r>
        <w:rPr>
          <w:rFonts w:ascii="Times New Roman" w:hAnsi="Times New Roman"/>
          <w:b/>
          <w:sz w:val="28"/>
          <w:szCs w:val="28"/>
        </w:rPr>
        <w:t>6</w:t>
      </w:r>
      <w:r w:rsidRPr="00444DFF">
        <w:rPr>
          <w:rFonts w:ascii="Times New Roman" w:hAnsi="Times New Roman"/>
          <w:b/>
          <w:sz w:val="28"/>
          <w:szCs w:val="28"/>
        </w:rPr>
        <w:t xml:space="preserve"> года</w:t>
      </w:r>
    </w:p>
    <w:p w:rsidR="006A1A19" w:rsidRPr="0049150D" w:rsidRDefault="006A1A19" w:rsidP="006A1A19">
      <w:pPr>
        <w:shd w:val="clear" w:color="auto" w:fill="FFFFFF"/>
        <w:spacing w:after="0" w:line="240" w:lineRule="auto"/>
        <w:ind w:firstLine="709"/>
        <w:jc w:val="center"/>
        <w:rPr>
          <w:rFonts w:ascii="Times New Roman" w:eastAsia="Times New Roman" w:hAnsi="Times New Roman" w:cs="Times New Roman"/>
          <w:sz w:val="28"/>
          <w:szCs w:val="28"/>
        </w:rPr>
      </w:pPr>
      <w:r w:rsidRPr="0049150D">
        <w:rPr>
          <w:rFonts w:ascii="Times New Roman" w:eastAsia="Times New Roman" w:hAnsi="Times New Roman" w:cs="Times New Roman"/>
          <w:b/>
          <w:bCs/>
          <w:sz w:val="28"/>
          <w:szCs w:val="28"/>
        </w:rPr>
        <w:t xml:space="preserve">Об утверждении Положения о погребении и похоронном деле на территории  сельского поселения </w:t>
      </w:r>
      <w:r>
        <w:rPr>
          <w:rFonts w:ascii="Times New Roman" w:eastAsia="Times New Roman" w:hAnsi="Times New Roman" w:cs="Times New Roman"/>
          <w:b/>
          <w:bCs/>
          <w:sz w:val="28"/>
          <w:szCs w:val="28"/>
        </w:rPr>
        <w:t xml:space="preserve"> Кушманаковский </w:t>
      </w:r>
      <w:r w:rsidRPr="0049150D">
        <w:rPr>
          <w:rFonts w:ascii="Times New Roman" w:eastAsia="Times New Roman" w:hAnsi="Times New Roman" w:cs="Times New Roman"/>
          <w:b/>
          <w:bCs/>
          <w:sz w:val="28"/>
          <w:szCs w:val="28"/>
        </w:rPr>
        <w:t xml:space="preserve"> сельсовет</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xml:space="preserve">   </w:t>
      </w: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 8-ФЗ от 12 января 1996 года «О погребении и похоронном деле», Уставом сельского поселения </w:t>
      </w:r>
      <w:r>
        <w:rPr>
          <w:rFonts w:ascii="Times New Roman" w:eastAsia="Times New Roman" w:hAnsi="Times New Roman" w:cs="Times New Roman"/>
          <w:sz w:val="28"/>
          <w:szCs w:val="28"/>
        </w:rPr>
        <w:t>Кушманаковский</w:t>
      </w:r>
      <w:r w:rsidRPr="0049150D">
        <w:rPr>
          <w:rFonts w:ascii="Times New Roman" w:eastAsia="Times New Roman" w:hAnsi="Times New Roman" w:cs="Times New Roman"/>
          <w:sz w:val="28"/>
          <w:szCs w:val="28"/>
        </w:rPr>
        <w:t xml:space="preserve"> сельсовет   муниципального района Бураевский район Республики Башкортостан ПОСТАНОВЛЯЮ:</w:t>
      </w: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xml:space="preserve">1. Утвердить прилагаемое Положение о погребении и похоронном деле на территории сельского поселения </w:t>
      </w:r>
      <w:r>
        <w:rPr>
          <w:rFonts w:ascii="Times New Roman" w:eastAsia="Times New Roman" w:hAnsi="Times New Roman" w:cs="Times New Roman"/>
          <w:sz w:val="28"/>
          <w:szCs w:val="28"/>
        </w:rPr>
        <w:t xml:space="preserve">Кушманаковский </w:t>
      </w:r>
      <w:r w:rsidRPr="0049150D">
        <w:rPr>
          <w:rFonts w:ascii="Times New Roman" w:eastAsia="Times New Roman" w:hAnsi="Times New Roman" w:cs="Times New Roman"/>
          <w:sz w:val="28"/>
          <w:szCs w:val="28"/>
        </w:rPr>
        <w:t xml:space="preserve"> сельсовет.</w:t>
      </w: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2. Опубликовать настоящее   постановление на официальном сайте и информационном стенде сельского поселения.</w:t>
      </w: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3. Настоящее  постановление  вступает в силу с момента принятия.</w:t>
      </w: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4.Контроль за исполнением   настоящего  постановления отставляю за собой.</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p>
    <w:p w:rsidR="006A1A19" w:rsidRDefault="006A1A19" w:rsidP="006A1A19">
      <w:pPr>
        <w:shd w:val="clear" w:color="auto" w:fill="FFFFFF"/>
        <w:spacing w:after="0" w:line="240" w:lineRule="auto"/>
        <w:ind w:firstLine="709"/>
        <w:jc w:val="both"/>
        <w:rPr>
          <w:rFonts w:ascii="Times New Roman" w:eastAsia="Times New Roman" w:hAnsi="Times New Roman" w:cs="Times New Roman"/>
          <w:b/>
          <w:sz w:val="28"/>
          <w:szCs w:val="28"/>
        </w:rPr>
      </w:pPr>
      <w:r w:rsidRPr="003645FD">
        <w:rPr>
          <w:rFonts w:ascii="Times New Roman" w:eastAsia="Times New Roman" w:hAnsi="Times New Roman" w:cs="Times New Roman"/>
          <w:b/>
          <w:sz w:val="28"/>
          <w:szCs w:val="28"/>
        </w:rPr>
        <w:t xml:space="preserve">Глава  сельского поселения                                       </w:t>
      </w:r>
    </w:p>
    <w:p w:rsidR="006A1A19" w:rsidRPr="003645FD" w:rsidRDefault="006A1A19" w:rsidP="006A1A19">
      <w:pPr>
        <w:shd w:val="clear" w:color="auto" w:fill="FFFFFF"/>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Кушманаковский сельсовет</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А.Д.Каюмов</w:t>
      </w: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br/>
      </w: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p>
    <w:p w:rsidR="006A1A19" w:rsidRDefault="006A1A19" w:rsidP="006A1A19">
      <w:pPr>
        <w:shd w:val="clear" w:color="auto" w:fill="FFFFFF"/>
        <w:spacing w:after="0" w:line="240" w:lineRule="auto"/>
        <w:ind w:firstLine="5245"/>
        <w:rPr>
          <w:rFonts w:ascii="Times New Roman" w:eastAsia="Times New Roman" w:hAnsi="Times New Roman" w:cs="Times New Roman"/>
          <w:sz w:val="28"/>
          <w:szCs w:val="28"/>
        </w:rPr>
      </w:pPr>
    </w:p>
    <w:p w:rsidR="006A1A19" w:rsidRDefault="006A1A19" w:rsidP="006A1A19">
      <w:pPr>
        <w:shd w:val="clear" w:color="auto" w:fill="FFFFFF"/>
        <w:spacing w:after="0" w:line="240" w:lineRule="auto"/>
        <w:ind w:firstLine="5245"/>
        <w:rPr>
          <w:rFonts w:ascii="Times New Roman" w:eastAsia="Times New Roman" w:hAnsi="Times New Roman" w:cs="Times New Roman"/>
          <w:sz w:val="24"/>
          <w:szCs w:val="24"/>
        </w:rPr>
      </w:pPr>
    </w:p>
    <w:p w:rsidR="00171952" w:rsidRDefault="00171952" w:rsidP="006A1A19">
      <w:pPr>
        <w:shd w:val="clear" w:color="auto" w:fill="FFFFFF"/>
        <w:spacing w:after="0" w:line="240" w:lineRule="auto"/>
        <w:ind w:firstLine="5245"/>
        <w:rPr>
          <w:rFonts w:ascii="Times New Roman" w:eastAsia="Times New Roman" w:hAnsi="Times New Roman" w:cs="Times New Roman"/>
          <w:sz w:val="24"/>
          <w:szCs w:val="24"/>
        </w:rPr>
      </w:pPr>
    </w:p>
    <w:p w:rsidR="006A1A19" w:rsidRDefault="006A1A19" w:rsidP="006A1A19">
      <w:pPr>
        <w:shd w:val="clear" w:color="auto" w:fill="FFFFFF"/>
        <w:spacing w:after="0" w:line="240" w:lineRule="auto"/>
        <w:ind w:firstLine="5245"/>
        <w:rPr>
          <w:rFonts w:ascii="Times New Roman" w:eastAsia="Times New Roman" w:hAnsi="Times New Roman" w:cs="Times New Roman"/>
          <w:sz w:val="24"/>
          <w:szCs w:val="24"/>
        </w:rPr>
      </w:pPr>
      <w:r w:rsidRPr="009F7F50">
        <w:rPr>
          <w:rFonts w:ascii="Times New Roman" w:eastAsia="Times New Roman" w:hAnsi="Times New Roman" w:cs="Times New Roman"/>
          <w:sz w:val="24"/>
          <w:szCs w:val="24"/>
        </w:rPr>
        <w:lastRenderedPageBreak/>
        <w:t>Утверждено</w:t>
      </w:r>
      <w:r>
        <w:rPr>
          <w:rFonts w:ascii="Times New Roman" w:eastAsia="Times New Roman" w:hAnsi="Times New Roman" w:cs="Times New Roman"/>
          <w:sz w:val="24"/>
          <w:szCs w:val="24"/>
        </w:rPr>
        <w:t xml:space="preserve"> Постановлением</w:t>
      </w:r>
    </w:p>
    <w:p w:rsidR="006A1A19" w:rsidRDefault="006A1A19" w:rsidP="006A1A19">
      <w:pPr>
        <w:shd w:val="clear" w:color="auto" w:fill="FFFFFF"/>
        <w:spacing w:after="0" w:line="240" w:lineRule="auto"/>
        <w:ind w:firstLine="5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F7F50">
        <w:rPr>
          <w:rFonts w:ascii="Times New Roman" w:eastAsia="Times New Roman" w:hAnsi="Times New Roman" w:cs="Times New Roman"/>
          <w:sz w:val="24"/>
          <w:szCs w:val="24"/>
        </w:rPr>
        <w:t>главы  сельского</w:t>
      </w:r>
      <w:r w:rsidRPr="009F7F50">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                        </w:t>
      </w:r>
      <w:r w:rsidRPr="009F7F50">
        <w:rPr>
          <w:rFonts w:ascii="Times New Roman" w:eastAsia="Times New Roman" w:hAnsi="Times New Roman" w:cs="Times New Roman"/>
          <w:sz w:val="24"/>
          <w:szCs w:val="24"/>
        </w:rPr>
        <w:t xml:space="preserve">поселения </w:t>
      </w:r>
      <w:r>
        <w:rPr>
          <w:rFonts w:ascii="Times New Roman" w:eastAsia="Times New Roman" w:hAnsi="Times New Roman" w:cs="Times New Roman"/>
          <w:sz w:val="24"/>
          <w:szCs w:val="24"/>
        </w:rPr>
        <w:t xml:space="preserve">Кушманаковский </w:t>
      </w:r>
      <w:r w:rsidRPr="009F7F50">
        <w:rPr>
          <w:rFonts w:ascii="Times New Roman" w:eastAsia="Times New Roman" w:hAnsi="Times New Roman" w:cs="Times New Roman"/>
          <w:sz w:val="24"/>
          <w:szCs w:val="24"/>
        </w:rPr>
        <w:t xml:space="preserve"> сельсовет  </w:t>
      </w:r>
    </w:p>
    <w:p w:rsidR="006A1A19" w:rsidRPr="009F7F50" w:rsidRDefault="006A1A19" w:rsidP="006A1A19">
      <w:pPr>
        <w:shd w:val="clear" w:color="auto" w:fill="FFFFFF"/>
        <w:spacing w:after="0" w:line="240" w:lineRule="auto"/>
        <w:ind w:firstLine="5245"/>
        <w:rPr>
          <w:rFonts w:ascii="Times New Roman" w:eastAsia="Times New Roman" w:hAnsi="Times New Roman" w:cs="Times New Roman"/>
          <w:sz w:val="24"/>
          <w:szCs w:val="24"/>
        </w:rPr>
      </w:pPr>
      <w:r>
        <w:rPr>
          <w:rFonts w:ascii="Times New Roman" w:eastAsia="Times New Roman" w:hAnsi="Times New Roman" w:cs="Times New Roman"/>
          <w:sz w:val="24"/>
          <w:szCs w:val="24"/>
        </w:rPr>
        <w:t>от 02 декабря 2016 года № 10</w:t>
      </w:r>
      <w:r w:rsidR="00171952">
        <w:rPr>
          <w:rFonts w:ascii="Times New Roman" w:eastAsia="Times New Roman" w:hAnsi="Times New Roman" w:cs="Times New Roman"/>
          <w:sz w:val="24"/>
          <w:szCs w:val="24"/>
        </w:rPr>
        <w:t>9</w:t>
      </w:r>
    </w:p>
    <w:p w:rsidR="006A1A19" w:rsidRDefault="006A1A19" w:rsidP="006A1A19">
      <w:pPr>
        <w:shd w:val="clear" w:color="auto" w:fill="FFFFFF"/>
        <w:spacing w:after="0" w:line="240" w:lineRule="auto"/>
        <w:ind w:firstLine="4536"/>
        <w:rPr>
          <w:rFonts w:ascii="Times New Roman" w:eastAsia="Times New Roman" w:hAnsi="Times New Roman" w:cs="Times New Roman"/>
          <w:sz w:val="28"/>
          <w:szCs w:val="28"/>
        </w:rPr>
      </w:pPr>
    </w:p>
    <w:p w:rsidR="006A1A19" w:rsidRPr="0049150D" w:rsidRDefault="006A1A19" w:rsidP="006A1A19">
      <w:pPr>
        <w:shd w:val="clear" w:color="auto" w:fill="FFFFFF"/>
        <w:spacing w:after="0" w:line="240" w:lineRule="auto"/>
        <w:ind w:firstLine="4536"/>
        <w:rPr>
          <w:rFonts w:ascii="Times New Roman" w:eastAsia="Times New Roman" w:hAnsi="Times New Roman" w:cs="Times New Roman"/>
          <w:sz w:val="28"/>
          <w:szCs w:val="28"/>
        </w:rPr>
      </w:pPr>
    </w:p>
    <w:p w:rsidR="006A1A19" w:rsidRDefault="006A1A19" w:rsidP="006A1A19">
      <w:pPr>
        <w:shd w:val="clear" w:color="auto" w:fill="FFFFFF"/>
        <w:spacing w:after="0" w:line="240" w:lineRule="auto"/>
        <w:ind w:firstLine="709"/>
        <w:jc w:val="center"/>
        <w:rPr>
          <w:rFonts w:ascii="Times New Roman" w:eastAsia="Times New Roman" w:hAnsi="Times New Roman" w:cs="Times New Roman"/>
          <w:b/>
          <w:bCs/>
          <w:sz w:val="28"/>
          <w:szCs w:val="28"/>
        </w:rPr>
      </w:pPr>
      <w:r w:rsidRPr="0049150D">
        <w:rPr>
          <w:rFonts w:ascii="Times New Roman" w:eastAsia="Times New Roman" w:hAnsi="Times New Roman" w:cs="Times New Roman"/>
          <w:b/>
          <w:bCs/>
          <w:sz w:val="28"/>
          <w:szCs w:val="28"/>
        </w:rPr>
        <w:t>ПОЛОЖЕНИЕ</w:t>
      </w:r>
      <w:r w:rsidRPr="0049150D">
        <w:rPr>
          <w:rFonts w:ascii="Times New Roman" w:eastAsia="Times New Roman" w:hAnsi="Times New Roman" w:cs="Times New Roman"/>
          <w:sz w:val="28"/>
          <w:szCs w:val="28"/>
        </w:rPr>
        <w:br/>
      </w:r>
      <w:r w:rsidRPr="0049150D">
        <w:rPr>
          <w:rFonts w:ascii="Times New Roman" w:eastAsia="Times New Roman" w:hAnsi="Times New Roman" w:cs="Times New Roman"/>
          <w:b/>
          <w:bCs/>
          <w:sz w:val="28"/>
          <w:szCs w:val="28"/>
        </w:rPr>
        <w:t xml:space="preserve">о погребении </w:t>
      </w:r>
      <w:r>
        <w:rPr>
          <w:rFonts w:ascii="Times New Roman" w:eastAsia="Times New Roman" w:hAnsi="Times New Roman" w:cs="Times New Roman"/>
          <w:b/>
          <w:bCs/>
          <w:sz w:val="28"/>
          <w:szCs w:val="28"/>
        </w:rPr>
        <w:t>и похоронном деле на территории</w:t>
      </w:r>
      <w:r w:rsidRPr="0049150D">
        <w:rPr>
          <w:rFonts w:ascii="Times New Roman" w:eastAsia="Times New Roman" w:hAnsi="Times New Roman" w:cs="Times New Roman"/>
          <w:b/>
          <w:bCs/>
          <w:sz w:val="28"/>
          <w:szCs w:val="28"/>
        </w:rPr>
        <w:t xml:space="preserve"> сельского поселения </w:t>
      </w:r>
      <w:bookmarkStart w:id="0" w:name="_GoBack"/>
      <w:bookmarkEnd w:id="0"/>
      <w:r>
        <w:rPr>
          <w:rFonts w:ascii="Times New Roman" w:eastAsia="Times New Roman" w:hAnsi="Times New Roman" w:cs="Times New Roman"/>
          <w:b/>
          <w:bCs/>
          <w:sz w:val="28"/>
          <w:szCs w:val="28"/>
        </w:rPr>
        <w:t xml:space="preserve">Кушманаковский </w:t>
      </w:r>
      <w:r w:rsidRPr="0049150D">
        <w:rPr>
          <w:rFonts w:ascii="Times New Roman" w:eastAsia="Times New Roman" w:hAnsi="Times New Roman" w:cs="Times New Roman"/>
          <w:b/>
          <w:bCs/>
          <w:sz w:val="28"/>
          <w:szCs w:val="28"/>
        </w:rPr>
        <w:t>сельсовет</w:t>
      </w:r>
    </w:p>
    <w:p w:rsidR="006A1A19" w:rsidRPr="0049150D" w:rsidRDefault="006A1A19" w:rsidP="006A1A19">
      <w:pPr>
        <w:shd w:val="clear" w:color="auto" w:fill="FFFFFF"/>
        <w:spacing w:after="0" w:line="240" w:lineRule="auto"/>
        <w:ind w:firstLine="709"/>
        <w:jc w:val="center"/>
        <w:rPr>
          <w:rFonts w:ascii="Times New Roman" w:eastAsia="Times New Roman" w:hAnsi="Times New Roman" w:cs="Times New Roman"/>
          <w:sz w:val="28"/>
          <w:szCs w:val="28"/>
        </w:rPr>
      </w:pP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b/>
          <w:sz w:val="28"/>
          <w:szCs w:val="28"/>
        </w:rPr>
        <w:t>1. Общие положения</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xml:space="preserve">Настоящее Положение разработано в соответствии с Федеральным законом от 12 января 1996 года № 8-ФЗ </w:t>
      </w:r>
      <w:r>
        <w:rPr>
          <w:rFonts w:ascii="Times New Roman" w:eastAsia="Times New Roman" w:hAnsi="Times New Roman" w:cs="Times New Roman"/>
          <w:sz w:val="28"/>
          <w:szCs w:val="28"/>
        </w:rPr>
        <w:t>«</w:t>
      </w:r>
      <w:r w:rsidRPr="0049150D">
        <w:rPr>
          <w:rFonts w:ascii="Times New Roman" w:eastAsia="Times New Roman" w:hAnsi="Times New Roman" w:cs="Times New Roman"/>
          <w:sz w:val="28"/>
          <w:szCs w:val="28"/>
        </w:rPr>
        <w:t>О погребении и похоронном деле</w:t>
      </w:r>
      <w:r>
        <w:rPr>
          <w:rFonts w:ascii="Times New Roman" w:eastAsia="Times New Roman" w:hAnsi="Times New Roman" w:cs="Times New Roman"/>
          <w:sz w:val="28"/>
          <w:szCs w:val="28"/>
        </w:rPr>
        <w:t>»</w:t>
      </w:r>
      <w:r w:rsidRPr="0049150D">
        <w:rPr>
          <w:rFonts w:ascii="Times New Roman" w:eastAsia="Times New Roman" w:hAnsi="Times New Roman" w:cs="Times New Roman"/>
          <w:sz w:val="28"/>
          <w:szCs w:val="28"/>
        </w:rPr>
        <w:t xml:space="preserve">, Указом Президента Российской Федерации от 29.06.1996 № 1001 </w:t>
      </w:r>
      <w:r>
        <w:rPr>
          <w:rFonts w:ascii="Times New Roman" w:eastAsia="Times New Roman" w:hAnsi="Times New Roman" w:cs="Times New Roman"/>
          <w:sz w:val="28"/>
          <w:szCs w:val="28"/>
        </w:rPr>
        <w:t>«</w:t>
      </w:r>
      <w:r w:rsidRPr="0049150D">
        <w:rPr>
          <w:rFonts w:ascii="Times New Roman" w:eastAsia="Times New Roman" w:hAnsi="Times New Roman" w:cs="Times New Roman"/>
          <w:sz w:val="28"/>
          <w:szCs w:val="28"/>
        </w:rPr>
        <w:t>О гарантиях прав граждан на предоставление услуг по погребению умерших</w:t>
      </w:r>
      <w:r>
        <w:rPr>
          <w:rFonts w:ascii="Times New Roman" w:eastAsia="Times New Roman" w:hAnsi="Times New Roman" w:cs="Times New Roman"/>
          <w:sz w:val="28"/>
          <w:szCs w:val="28"/>
        </w:rPr>
        <w:t>»</w:t>
      </w:r>
      <w:r w:rsidRPr="0049150D">
        <w:rPr>
          <w:rFonts w:ascii="Times New Roman" w:eastAsia="Times New Roman" w:hAnsi="Times New Roman" w:cs="Times New Roman"/>
          <w:sz w:val="28"/>
          <w:szCs w:val="28"/>
        </w:rPr>
        <w:t>, регулирует отношения, связанные с погребением умерших, и устанав</w:t>
      </w:r>
      <w:r>
        <w:rPr>
          <w:rFonts w:ascii="Times New Roman" w:eastAsia="Times New Roman" w:hAnsi="Times New Roman" w:cs="Times New Roman"/>
          <w:sz w:val="28"/>
          <w:szCs w:val="28"/>
        </w:rPr>
        <w:t>ливает:</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гарантии погребения умершего с учетом волеизъявления, выраженного лицом при жи</w:t>
      </w:r>
      <w:r>
        <w:rPr>
          <w:rFonts w:ascii="Times New Roman" w:eastAsia="Times New Roman" w:hAnsi="Times New Roman" w:cs="Times New Roman"/>
          <w:sz w:val="28"/>
          <w:szCs w:val="28"/>
        </w:rPr>
        <w:t>зни, и пожелания родственников;</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xml:space="preserve">- гарантии предоставления материальной и иной </w:t>
      </w:r>
      <w:r>
        <w:rPr>
          <w:rFonts w:ascii="Times New Roman" w:eastAsia="Times New Roman" w:hAnsi="Times New Roman" w:cs="Times New Roman"/>
          <w:sz w:val="28"/>
          <w:szCs w:val="28"/>
        </w:rPr>
        <w:t>помощи для погребения умершего;</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санитарные и экологические требования к выбору и содержа</w:t>
      </w:r>
      <w:r>
        <w:rPr>
          <w:rFonts w:ascii="Times New Roman" w:eastAsia="Times New Roman" w:hAnsi="Times New Roman" w:cs="Times New Roman"/>
          <w:sz w:val="28"/>
          <w:szCs w:val="28"/>
        </w:rPr>
        <w:t>нию мест погребения;</w:t>
      </w: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основы организации похоронного дела в сельском поселении</w:t>
      </w:r>
      <w:r>
        <w:rPr>
          <w:rFonts w:ascii="Times New Roman" w:eastAsia="Times New Roman" w:hAnsi="Times New Roman" w:cs="Times New Roman"/>
          <w:sz w:val="28"/>
          <w:szCs w:val="28"/>
        </w:rPr>
        <w:t xml:space="preserve"> Кушманаковский</w:t>
      </w:r>
      <w:r w:rsidRPr="0049150D">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w:t>
      </w:r>
      <w:r w:rsidRPr="0049150D">
        <w:rPr>
          <w:rFonts w:ascii="Times New Roman" w:eastAsia="Times New Roman" w:hAnsi="Times New Roman" w:cs="Times New Roman"/>
          <w:sz w:val="28"/>
          <w:szCs w:val="28"/>
        </w:rPr>
        <w:t>(далее- сельского поселения)</w:t>
      </w:r>
      <w:r>
        <w:rPr>
          <w:rFonts w:ascii="Times New Roman" w:eastAsia="Times New Roman" w:hAnsi="Times New Roman" w:cs="Times New Roman"/>
          <w:sz w:val="28"/>
          <w:szCs w:val="28"/>
        </w:rPr>
        <w:t xml:space="preserve"> </w:t>
      </w:r>
      <w:r w:rsidRPr="0049150D">
        <w:rPr>
          <w:rFonts w:ascii="Times New Roman" w:eastAsia="Times New Roman" w:hAnsi="Times New Roman" w:cs="Times New Roman"/>
          <w:sz w:val="28"/>
          <w:szCs w:val="28"/>
        </w:rPr>
        <w:t>как самостоятельного вида деятельности.</w:t>
      </w:r>
    </w:p>
    <w:p w:rsidR="006A1A19" w:rsidRDefault="006A1A19" w:rsidP="006A1A19">
      <w:pPr>
        <w:shd w:val="clear" w:color="auto" w:fill="FFFFFF"/>
        <w:spacing w:after="0" w:line="240" w:lineRule="auto"/>
        <w:ind w:left="708" w:firstLine="1"/>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br/>
      </w:r>
      <w:r w:rsidRPr="0049150D">
        <w:rPr>
          <w:rFonts w:ascii="Times New Roman" w:eastAsia="Times New Roman" w:hAnsi="Times New Roman" w:cs="Times New Roman"/>
          <w:b/>
          <w:sz w:val="28"/>
          <w:szCs w:val="28"/>
        </w:rPr>
        <w:t>2. Погребение</w:t>
      </w: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6A1A19" w:rsidRDefault="006A1A19" w:rsidP="006A1A19">
      <w:pPr>
        <w:shd w:val="clear" w:color="auto" w:fill="FFFFFF"/>
        <w:spacing w:after="0" w:line="240" w:lineRule="auto"/>
        <w:ind w:left="708" w:firstLine="1"/>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br/>
      </w:r>
      <w:r w:rsidRPr="0049150D">
        <w:rPr>
          <w:rFonts w:ascii="Times New Roman" w:eastAsia="Times New Roman" w:hAnsi="Times New Roman" w:cs="Times New Roman"/>
          <w:b/>
          <w:sz w:val="28"/>
          <w:szCs w:val="28"/>
        </w:rPr>
        <w:t>3. Места погребения</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3.1.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w:t>
      </w:r>
      <w:r>
        <w:rPr>
          <w:rFonts w:ascii="Times New Roman" w:eastAsia="Times New Roman" w:hAnsi="Times New Roman" w:cs="Times New Roman"/>
          <w:sz w:val="28"/>
          <w:szCs w:val="28"/>
        </w:rPr>
        <w:t>ультурно-историческое значение.</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lastRenderedPageBreak/>
        <w:t>3.2.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b/>
          <w:sz w:val="28"/>
          <w:szCs w:val="28"/>
        </w:rPr>
        <w:t>4. Организации, оказывающие услуги в области погребения и похоронного дела</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4.1. Виды организаций, оказывающие услуги в област</w:t>
      </w:r>
      <w:r>
        <w:rPr>
          <w:rFonts w:ascii="Times New Roman" w:eastAsia="Times New Roman" w:hAnsi="Times New Roman" w:cs="Times New Roman"/>
          <w:sz w:val="28"/>
          <w:szCs w:val="28"/>
        </w:rPr>
        <w:t>и погребения и похоронного дела</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4.1.1 Организации, оказывающие услуги в области погребения и похор</w:t>
      </w:r>
      <w:r>
        <w:rPr>
          <w:rFonts w:ascii="Times New Roman" w:eastAsia="Times New Roman" w:hAnsi="Times New Roman" w:cs="Times New Roman"/>
          <w:sz w:val="28"/>
          <w:szCs w:val="28"/>
        </w:rPr>
        <w:t>онного дела, подразделяются на:</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специализированные службы по вопросам похоронного дела, созданные органом местного самоуправления в форме муниципального учреждения, предоставляющие услуги по погребению (дале</w:t>
      </w:r>
      <w:r>
        <w:rPr>
          <w:rFonts w:ascii="Times New Roman" w:eastAsia="Times New Roman" w:hAnsi="Times New Roman" w:cs="Times New Roman"/>
          <w:sz w:val="28"/>
          <w:szCs w:val="28"/>
        </w:rPr>
        <w:t>е - специализированные службы);</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иные лица, оказывающие услуги по погребению;</w:t>
      </w:r>
      <w:r w:rsidRPr="0049150D">
        <w:rPr>
          <w:rFonts w:ascii="Times New Roman" w:eastAsia="Times New Roman" w:hAnsi="Times New Roman" w:cs="Times New Roman"/>
          <w:sz w:val="28"/>
          <w:szCs w:val="28"/>
        </w:rPr>
        <w:br/>
        <w:t>лица, осуществляющие содержание и эксплуатацию муниципальных кладбищ и оказывающие услуги по погребению (дале</w:t>
      </w:r>
      <w:r>
        <w:rPr>
          <w:rFonts w:ascii="Times New Roman" w:eastAsia="Times New Roman" w:hAnsi="Times New Roman" w:cs="Times New Roman"/>
          <w:sz w:val="28"/>
          <w:szCs w:val="28"/>
        </w:rPr>
        <w:t>е - обслуживающие организации).</w:t>
      </w: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4.1.2 Выбор обслуживающих организаций производится Администрацией  сельского поселения путем проведения конкурса среди организаций, оказывающих услуги по погребению, по результатам проведения которого определяются обслуживающие организации, осуществляющие содержание и эксплуатацию муниципальных кладбищ. С лицом, победившем в конкурсе, заключается контракт (договор) по содержанию и эксплуатации определенного конкурсной документацией муниципального кладбища.</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4.2. Деятельность, осуществляемая организациями, оказывающие услуги в области</w:t>
      </w:r>
      <w:r>
        <w:rPr>
          <w:rFonts w:ascii="Times New Roman" w:eastAsia="Times New Roman" w:hAnsi="Times New Roman" w:cs="Times New Roman"/>
          <w:sz w:val="28"/>
          <w:szCs w:val="28"/>
        </w:rPr>
        <w:t xml:space="preserve"> погребения и похоронного дела:</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4.2.1.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w:t>
      </w:r>
      <w:r>
        <w:rPr>
          <w:rFonts w:ascii="Times New Roman" w:eastAsia="Times New Roman" w:hAnsi="Times New Roman" w:cs="Times New Roman"/>
          <w:sz w:val="28"/>
          <w:szCs w:val="28"/>
        </w:rPr>
        <w:t>огребению и иные организации.</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4.2.2.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санитарных норм и правил, правила осуществления деятельно</w:t>
      </w:r>
      <w:r>
        <w:rPr>
          <w:rFonts w:ascii="Times New Roman" w:eastAsia="Times New Roman" w:hAnsi="Times New Roman" w:cs="Times New Roman"/>
          <w:sz w:val="28"/>
          <w:szCs w:val="28"/>
        </w:rPr>
        <w:t>сти в области похоронного дела.</w:t>
      </w: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4.2.3. Организации, оказывающие услуги в области погребения и похоронного дела, могут проходить добровольную сертификацию услуг в порядке, установленном законодательством, иными правовыми актами.</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b/>
          <w:sz w:val="28"/>
          <w:szCs w:val="28"/>
        </w:rPr>
      </w:pPr>
    </w:p>
    <w:p w:rsidR="006A1A19" w:rsidRDefault="006A1A19" w:rsidP="006A1A19">
      <w:pPr>
        <w:shd w:val="clear" w:color="auto" w:fill="FFFFFF"/>
        <w:spacing w:after="0" w:line="240" w:lineRule="auto"/>
        <w:ind w:firstLine="709"/>
        <w:jc w:val="both"/>
        <w:rPr>
          <w:rFonts w:ascii="Times New Roman" w:eastAsia="Times New Roman" w:hAnsi="Times New Roman" w:cs="Times New Roman"/>
          <w:b/>
          <w:sz w:val="28"/>
          <w:szCs w:val="28"/>
        </w:rPr>
      </w:pPr>
    </w:p>
    <w:p w:rsidR="006A1A19" w:rsidRDefault="006A1A19" w:rsidP="006A1A19">
      <w:pPr>
        <w:shd w:val="clear" w:color="auto" w:fill="FFFFFF"/>
        <w:spacing w:after="0" w:line="240" w:lineRule="auto"/>
        <w:ind w:firstLine="709"/>
        <w:jc w:val="both"/>
        <w:rPr>
          <w:rFonts w:ascii="Times New Roman" w:eastAsia="Times New Roman" w:hAnsi="Times New Roman" w:cs="Times New Roman"/>
          <w:b/>
          <w:sz w:val="28"/>
          <w:szCs w:val="28"/>
        </w:rPr>
      </w:pPr>
      <w:r w:rsidRPr="0049150D">
        <w:rPr>
          <w:rFonts w:ascii="Times New Roman" w:eastAsia="Times New Roman" w:hAnsi="Times New Roman" w:cs="Times New Roman"/>
          <w:b/>
          <w:sz w:val="28"/>
          <w:szCs w:val="28"/>
        </w:rPr>
        <w:lastRenderedPageBreak/>
        <w:t>5. Волеизъявление лица о достойном от</w:t>
      </w:r>
      <w:r>
        <w:rPr>
          <w:rFonts w:ascii="Times New Roman" w:eastAsia="Times New Roman" w:hAnsi="Times New Roman" w:cs="Times New Roman"/>
          <w:b/>
          <w:sz w:val="28"/>
          <w:szCs w:val="28"/>
        </w:rPr>
        <w:t>ношении к его телу после смерти</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5.1.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w:t>
      </w:r>
      <w:r>
        <w:rPr>
          <w:rFonts w:ascii="Times New Roman" w:eastAsia="Times New Roman" w:hAnsi="Times New Roman" w:cs="Times New Roman"/>
          <w:sz w:val="28"/>
          <w:szCs w:val="28"/>
        </w:rPr>
        <w:t>детелей или в письменной форме:</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о согласии или несогласии быть подвергнутым па</w:t>
      </w:r>
      <w:r>
        <w:rPr>
          <w:rFonts w:ascii="Times New Roman" w:eastAsia="Times New Roman" w:hAnsi="Times New Roman" w:cs="Times New Roman"/>
          <w:sz w:val="28"/>
          <w:szCs w:val="28"/>
        </w:rPr>
        <w:t>толого-анатомическому вскрытию;</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о согласии или несогласии на изъятие орга</w:t>
      </w:r>
      <w:r>
        <w:rPr>
          <w:rFonts w:ascii="Times New Roman" w:eastAsia="Times New Roman" w:hAnsi="Times New Roman" w:cs="Times New Roman"/>
          <w:sz w:val="28"/>
          <w:szCs w:val="28"/>
        </w:rPr>
        <w:t>нов и (или) тканей из его тела;</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быть погребенным на том или ином месте, по тем или иным обычаям или традициям, рядом с</w:t>
      </w:r>
      <w:r>
        <w:rPr>
          <w:rFonts w:ascii="Times New Roman" w:eastAsia="Times New Roman" w:hAnsi="Times New Roman" w:cs="Times New Roman"/>
          <w:sz w:val="28"/>
          <w:szCs w:val="28"/>
        </w:rPr>
        <w:t xml:space="preserve"> теми или иными ранее умершими;</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быт</w:t>
      </w:r>
      <w:r>
        <w:rPr>
          <w:rFonts w:ascii="Times New Roman" w:eastAsia="Times New Roman" w:hAnsi="Times New Roman" w:cs="Times New Roman"/>
          <w:sz w:val="28"/>
          <w:szCs w:val="28"/>
        </w:rPr>
        <w:t>ь подвергнутым кремации;</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о доверии исполнить свое воле</w:t>
      </w:r>
      <w:r>
        <w:rPr>
          <w:rFonts w:ascii="Times New Roman" w:eastAsia="Times New Roman" w:hAnsi="Times New Roman" w:cs="Times New Roman"/>
          <w:sz w:val="28"/>
          <w:szCs w:val="28"/>
        </w:rPr>
        <w:t>изъявление тому или иному лицу.</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5.2.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w:t>
      </w:r>
      <w:r>
        <w:rPr>
          <w:rFonts w:ascii="Times New Roman" w:eastAsia="Times New Roman" w:hAnsi="Times New Roman" w:cs="Times New Roman"/>
          <w:sz w:val="28"/>
          <w:szCs w:val="28"/>
        </w:rPr>
        <w:t>тельством Российской Федерации.</w:t>
      </w: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5.3. В случае отсутствия волеизъявления умершего право на разрешение действий, указанных в пункте 5.1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6A1A19" w:rsidRDefault="006A1A19" w:rsidP="006A1A19">
      <w:pPr>
        <w:shd w:val="clear" w:color="auto" w:fill="FFFFFF"/>
        <w:spacing w:after="0" w:line="240" w:lineRule="auto"/>
        <w:ind w:left="708" w:firstLine="1"/>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br/>
      </w:r>
      <w:r w:rsidRPr="0049150D">
        <w:rPr>
          <w:rFonts w:ascii="Times New Roman" w:eastAsia="Times New Roman" w:hAnsi="Times New Roman" w:cs="Times New Roman"/>
          <w:b/>
          <w:sz w:val="28"/>
          <w:szCs w:val="28"/>
        </w:rPr>
        <w:t>6. Исполнители волеизъявления умершего</w:t>
      </w: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6A1A19" w:rsidRDefault="006A1A19" w:rsidP="006A1A19">
      <w:pPr>
        <w:shd w:val="clear" w:color="auto" w:fill="FFFFFF"/>
        <w:spacing w:after="0" w:line="240" w:lineRule="auto"/>
        <w:ind w:left="708" w:firstLine="1"/>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br/>
      </w:r>
      <w:r w:rsidRPr="0049150D">
        <w:rPr>
          <w:rFonts w:ascii="Times New Roman" w:eastAsia="Times New Roman" w:hAnsi="Times New Roman" w:cs="Times New Roman"/>
          <w:b/>
          <w:sz w:val="28"/>
          <w:szCs w:val="28"/>
        </w:rPr>
        <w:t>7. Гарантии исполнения волеизъявления умершего о погребении</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xml:space="preserve">7.1. На территории  сельского поселения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w:t>
      </w:r>
      <w:r w:rsidRPr="0049150D">
        <w:rPr>
          <w:rFonts w:ascii="Times New Roman" w:eastAsia="Times New Roman" w:hAnsi="Times New Roman" w:cs="Times New Roman"/>
          <w:sz w:val="28"/>
          <w:szCs w:val="28"/>
        </w:rPr>
        <w:lastRenderedPageBreak/>
        <w:t>праха на одном из муниципальных общественных кладбищ в соотв</w:t>
      </w:r>
      <w:r>
        <w:rPr>
          <w:rFonts w:ascii="Times New Roman" w:eastAsia="Times New Roman" w:hAnsi="Times New Roman" w:cs="Times New Roman"/>
          <w:sz w:val="28"/>
          <w:szCs w:val="28"/>
        </w:rPr>
        <w:t>етствии с настоящим Положением.</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xml:space="preserve">7.2.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w:t>
      </w:r>
      <w:r>
        <w:rPr>
          <w:rFonts w:ascii="Times New Roman" w:eastAsia="Times New Roman" w:hAnsi="Times New Roman" w:cs="Times New Roman"/>
          <w:sz w:val="28"/>
          <w:szCs w:val="28"/>
        </w:rPr>
        <w:t>перед обществом и государством.</w:t>
      </w:r>
    </w:p>
    <w:p w:rsidR="006A1A19" w:rsidRPr="00D11A05"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sidRPr="0049150D">
        <w:rPr>
          <w:rFonts w:ascii="Times New Roman" w:eastAsia="Times New Roman" w:hAnsi="Times New Roman" w:cs="Times New Roman"/>
          <w:sz w:val="28"/>
          <w:szCs w:val="28"/>
        </w:rPr>
        <w:t xml:space="preserve">7.3. </w:t>
      </w:r>
      <w:r>
        <w:rPr>
          <w:rFonts w:ascii="Times New Roman" w:hAnsi="Times New Roman" w:cs="Times New Roman"/>
          <w:sz w:val="28"/>
          <w:szCs w:val="28"/>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6A1A19" w:rsidRPr="00D11A05" w:rsidRDefault="006A1A19" w:rsidP="006A1A19">
      <w:pPr>
        <w:autoSpaceDE w:val="0"/>
        <w:autoSpaceDN w:val="0"/>
        <w:adjustRightInd w:val="0"/>
        <w:spacing w:after="0" w:line="240" w:lineRule="auto"/>
        <w:ind w:left="708" w:firstLine="1"/>
        <w:jc w:val="both"/>
        <w:outlineLvl w:val="0"/>
        <w:rPr>
          <w:rFonts w:ascii="Times New Roman" w:hAnsi="Times New Roman" w:cs="Times New Roman"/>
          <w:b/>
          <w:sz w:val="28"/>
          <w:szCs w:val="28"/>
        </w:rPr>
      </w:pPr>
      <w:r w:rsidRPr="0049150D">
        <w:rPr>
          <w:rFonts w:ascii="Times New Roman" w:eastAsia="Times New Roman" w:hAnsi="Times New Roman" w:cs="Times New Roman"/>
          <w:sz w:val="28"/>
          <w:szCs w:val="28"/>
        </w:rPr>
        <w:br/>
      </w:r>
      <w:r w:rsidRPr="00D11A05">
        <w:rPr>
          <w:rFonts w:ascii="Times New Roman" w:hAnsi="Times New Roman" w:cs="Times New Roman"/>
          <w:b/>
          <w:sz w:val="28"/>
          <w:szCs w:val="28"/>
        </w:rPr>
        <w:t>8. Гарантии при осуществлении погребения умершего</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Супругу, близким родственникам, иным родственникам, </w:t>
      </w:r>
      <w:hyperlink r:id="rId7" w:history="1">
        <w:r w:rsidRPr="00060A3F">
          <w:rPr>
            <w:rFonts w:ascii="Times New Roman" w:hAnsi="Times New Roman" w:cs="Times New Roman"/>
            <w:sz w:val="28"/>
            <w:szCs w:val="28"/>
          </w:rPr>
          <w:t>законному представителю</w:t>
        </w:r>
      </w:hyperlink>
      <w:r w:rsidRPr="00060A3F">
        <w:rPr>
          <w:rFonts w:ascii="Times New Roman" w:hAnsi="Times New Roman" w:cs="Times New Roman"/>
          <w:sz w:val="28"/>
          <w:szCs w:val="28"/>
        </w:rPr>
        <w:t xml:space="preserve"> умершего или иному лицу, взявшему на себя обяз</w:t>
      </w:r>
      <w:r>
        <w:rPr>
          <w:rFonts w:ascii="Times New Roman" w:hAnsi="Times New Roman" w:cs="Times New Roman"/>
          <w:sz w:val="28"/>
          <w:szCs w:val="28"/>
        </w:rPr>
        <w:t>анность осуществить погребение умершего, гарантируются:</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w:t>
      </w:r>
      <w:r>
        <w:rPr>
          <w:rFonts w:ascii="Times New Roman" w:hAnsi="Times New Roman" w:cs="Times New Roman"/>
          <w:sz w:val="28"/>
          <w:szCs w:val="28"/>
        </w:rPr>
        <w:lastRenderedPageBreak/>
        <w:t>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оказание содействия в решении вопросов, предусмотренных пунктом 7.3 статьи 7 настоящего Положения;</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исполнение волеизъявления умершего в соответствии со </w:t>
      </w:r>
      <w:hyperlink r:id="rId8" w:history="1">
        <w:r w:rsidRPr="004155E9">
          <w:rPr>
            <w:rFonts w:ascii="Times New Roman" w:hAnsi="Times New Roman" w:cs="Times New Roman"/>
            <w:sz w:val="28"/>
            <w:szCs w:val="28"/>
          </w:rPr>
          <w:t>статьями 5</w:t>
        </w:r>
      </w:hyperlink>
      <w:r>
        <w:rPr>
          <w:rFonts w:ascii="Times New Roman" w:hAnsi="Times New Roman" w:cs="Times New Roman"/>
          <w:sz w:val="28"/>
          <w:szCs w:val="28"/>
        </w:rPr>
        <w:t xml:space="preserve"> и </w:t>
      </w:r>
      <w:hyperlink r:id="rId9" w:history="1">
        <w:r w:rsidRPr="004155E9">
          <w:rPr>
            <w:rFonts w:ascii="Times New Roman" w:hAnsi="Times New Roman" w:cs="Times New Roman"/>
            <w:sz w:val="28"/>
            <w:szCs w:val="28"/>
          </w:rPr>
          <w:t>7</w:t>
        </w:r>
      </w:hyperlink>
      <w:r>
        <w:rPr>
          <w:rFonts w:ascii="Times New Roman" w:hAnsi="Times New Roman" w:cs="Times New Roman"/>
          <w:sz w:val="28"/>
          <w:szCs w:val="28"/>
        </w:rPr>
        <w:t xml:space="preserve"> настоящего Положения.</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b/>
          <w:sz w:val="28"/>
          <w:szCs w:val="28"/>
        </w:rPr>
      </w:pPr>
    </w:p>
    <w:p w:rsidR="006A1A19" w:rsidRDefault="006A1A19" w:rsidP="006A1A19">
      <w:pPr>
        <w:shd w:val="clear" w:color="auto" w:fill="FFFFFF"/>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Pr="0049150D">
        <w:rPr>
          <w:rFonts w:ascii="Times New Roman" w:eastAsia="Times New Roman" w:hAnsi="Times New Roman" w:cs="Times New Roman"/>
          <w:b/>
          <w:sz w:val="28"/>
          <w:szCs w:val="28"/>
        </w:rPr>
        <w:t>. Гарантированн</w:t>
      </w:r>
      <w:r>
        <w:rPr>
          <w:rFonts w:ascii="Times New Roman" w:eastAsia="Times New Roman" w:hAnsi="Times New Roman" w:cs="Times New Roman"/>
          <w:b/>
          <w:sz w:val="28"/>
          <w:szCs w:val="28"/>
        </w:rPr>
        <w:t>ый перечень услуг по погребению</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49150D">
        <w:rPr>
          <w:rFonts w:ascii="Times New Roman" w:eastAsia="Times New Roman" w:hAnsi="Times New Roman" w:cs="Times New Roman"/>
          <w:sz w:val="28"/>
          <w:szCs w:val="28"/>
        </w:rPr>
        <w:t>.1. Супругу, близким родственникам, иным родственникам, законному представителю или иному лицу, взявшему на себя обязанность осуществить погр</w:t>
      </w:r>
      <w:r>
        <w:rPr>
          <w:rFonts w:ascii="Times New Roman" w:eastAsia="Times New Roman" w:hAnsi="Times New Roman" w:cs="Times New Roman"/>
          <w:sz w:val="28"/>
          <w:szCs w:val="28"/>
        </w:rPr>
        <w:t>ебение умершего, гарантируется:</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1) оформление документ</w:t>
      </w:r>
      <w:r>
        <w:rPr>
          <w:rFonts w:ascii="Times New Roman" w:eastAsia="Times New Roman" w:hAnsi="Times New Roman" w:cs="Times New Roman"/>
          <w:sz w:val="28"/>
          <w:szCs w:val="28"/>
        </w:rPr>
        <w:t>ов, необходимых для погребения;</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2) предоставление и доставка гроба и других предмет</w:t>
      </w:r>
      <w:r>
        <w:rPr>
          <w:rFonts w:ascii="Times New Roman" w:eastAsia="Times New Roman" w:hAnsi="Times New Roman" w:cs="Times New Roman"/>
          <w:sz w:val="28"/>
          <w:szCs w:val="28"/>
        </w:rPr>
        <w:t>ов, необходимых для погребения;</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3) перевозка тела (останков) умерш</w:t>
      </w:r>
      <w:r>
        <w:rPr>
          <w:rFonts w:ascii="Times New Roman" w:eastAsia="Times New Roman" w:hAnsi="Times New Roman" w:cs="Times New Roman"/>
          <w:sz w:val="28"/>
          <w:szCs w:val="28"/>
        </w:rPr>
        <w:t>его на кладбище (в крематорий);</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4) погребение (кремация с посл</w:t>
      </w:r>
      <w:r>
        <w:rPr>
          <w:rFonts w:ascii="Times New Roman" w:eastAsia="Times New Roman" w:hAnsi="Times New Roman" w:cs="Times New Roman"/>
          <w:sz w:val="28"/>
          <w:szCs w:val="28"/>
        </w:rPr>
        <w:t>едующей выдачей урны с прахом).</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Качество предоставляемых услуг должно соответствовать требованиям, устанавливаемым ор</w:t>
      </w:r>
      <w:r>
        <w:rPr>
          <w:rFonts w:ascii="Times New Roman" w:eastAsia="Times New Roman" w:hAnsi="Times New Roman" w:cs="Times New Roman"/>
          <w:sz w:val="28"/>
          <w:szCs w:val="28"/>
        </w:rPr>
        <w:t>ганами местного самоуправления.</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49150D">
        <w:rPr>
          <w:rFonts w:ascii="Times New Roman" w:eastAsia="Times New Roman" w:hAnsi="Times New Roman" w:cs="Times New Roman"/>
          <w:sz w:val="28"/>
          <w:szCs w:val="28"/>
        </w:rPr>
        <w:t xml:space="preserve">.2. Услуги по погребению, указанные в пункте </w:t>
      </w:r>
      <w:r>
        <w:rPr>
          <w:rFonts w:ascii="Times New Roman" w:eastAsia="Times New Roman" w:hAnsi="Times New Roman" w:cs="Times New Roman"/>
          <w:sz w:val="28"/>
          <w:szCs w:val="28"/>
        </w:rPr>
        <w:t>9</w:t>
      </w:r>
      <w:r w:rsidRPr="0049150D">
        <w:rPr>
          <w:rFonts w:ascii="Times New Roman" w:eastAsia="Times New Roman" w:hAnsi="Times New Roman" w:cs="Times New Roman"/>
          <w:sz w:val="28"/>
          <w:szCs w:val="28"/>
        </w:rPr>
        <w:t>.1 настоящей статьи, оказываются специализированной службо</w:t>
      </w:r>
      <w:r>
        <w:rPr>
          <w:rFonts w:ascii="Times New Roman" w:eastAsia="Times New Roman" w:hAnsi="Times New Roman" w:cs="Times New Roman"/>
          <w:sz w:val="28"/>
          <w:szCs w:val="28"/>
        </w:rPr>
        <w:t>й по вопросам похоронного дела.</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9</w:t>
      </w:r>
      <w:r w:rsidRPr="0049150D">
        <w:rPr>
          <w:rFonts w:ascii="Times New Roman" w:eastAsia="Times New Roman" w:hAnsi="Times New Roman" w:cs="Times New Roman"/>
          <w:sz w:val="28"/>
          <w:szCs w:val="28"/>
        </w:rPr>
        <w:t xml:space="preserve">.3. Стоимость услуг, предоставляемых согласно гарантированному перечню услуг по погребению, определяется постановлением Администрации  сельского поселения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w:t>
      </w:r>
      <w:r>
        <w:rPr>
          <w:rFonts w:ascii="Times New Roman" w:hAnsi="Times New Roman" w:cs="Times New Roman"/>
          <w:sz w:val="28"/>
          <w:szCs w:val="28"/>
        </w:rPr>
        <w:t>в десятидневный срок со дня обращения этой службы за счет средств:</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xml:space="preserve">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w:t>
      </w:r>
      <w:r w:rsidRPr="0049150D">
        <w:rPr>
          <w:rFonts w:ascii="Times New Roman" w:eastAsia="Times New Roman" w:hAnsi="Times New Roman" w:cs="Times New Roman"/>
          <w:sz w:val="28"/>
          <w:szCs w:val="28"/>
        </w:rPr>
        <w:lastRenderedPageBreak/>
        <w:t>за возмещением указанных услуг последовало не позднее шести месяцев со дня погребения. </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49150D">
        <w:rPr>
          <w:rFonts w:ascii="Times New Roman" w:eastAsia="Times New Roman" w:hAnsi="Times New Roman" w:cs="Times New Roman"/>
          <w:sz w:val="28"/>
          <w:szCs w:val="28"/>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w:t>
      </w:r>
      <w:r>
        <w:rPr>
          <w:rFonts w:ascii="Times New Roman" w:eastAsia="Times New Roman" w:hAnsi="Times New Roman" w:cs="Times New Roman"/>
          <w:sz w:val="28"/>
          <w:szCs w:val="28"/>
        </w:rPr>
        <w:t>существить погребение умершего.</w:t>
      </w: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49150D">
        <w:rPr>
          <w:rFonts w:ascii="Times New Roman" w:eastAsia="Times New Roman" w:hAnsi="Times New Roman" w:cs="Times New Roman"/>
          <w:sz w:val="28"/>
          <w:szCs w:val="28"/>
        </w:rPr>
        <w:t xml:space="preserve">.5. Гражданам, получившим предусмотренные пунктом </w:t>
      </w:r>
      <w:r>
        <w:rPr>
          <w:rFonts w:ascii="Times New Roman" w:eastAsia="Times New Roman" w:hAnsi="Times New Roman" w:cs="Times New Roman"/>
          <w:sz w:val="28"/>
          <w:szCs w:val="28"/>
        </w:rPr>
        <w:t>9</w:t>
      </w:r>
      <w:r w:rsidRPr="0049150D">
        <w:rPr>
          <w:rFonts w:ascii="Times New Roman" w:eastAsia="Times New Roman" w:hAnsi="Times New Roman" w:cs="Times New Roman"/>
          <w:sz w:val="28"/>
          <w:szCs w:val="28"/>
        </w:rPr>
        <w:t>.1 настоящей статьи услуги, социальное пособие на погребение, предусмотренное статьей 9 настоящего Положения, не выплачивается.</w:t>
      </w:r>
    </w:p>
    <w:p w:rsidR="006A1A19" w:rsidRDefault="006A1A19" w:rsidP="006A1A19">
      <w:pPr>
        <w:shd w:val="clear" w:color="auto" w:fill="FFFFFF"/>
        <w:spacing w:after="0" w:line="240" w:lineRule="auto"/>
        <w:ind w:left="708" w:firstLine="1"/>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br/>
      </w:r>
      <w:r>
        <w:rPr>
          <w:rFonts w:ascii="Times New Roman" w:eastAsia="Times New Roman" w:hAnsi="Times New Roman" w:cs="Times New Roman"/>
          <w:b/>
          <w:sz w:val="28"/>
          <w:szCs w:val="28"/>
        </w:rPr>
        <w:t>10</w:t>
      </w:r>
      <w:r w:rsidRPr="0049150D">
        <w:rPr>
          <w:rFonts w:ascii="Times New Roman" w:eastAsia="Times New Roman" w:hAnsi="Times New Roman" w:cs="Times New Roman"/>
          <w:b/>
          <w:sz w:val="28"/>
          <w:szCs w:val="28"/>
        </w:rPr>
        <w:t>. Социальное пособие на погребение</w:t>
      </w:r>
    </w:p>
    <w:p w:rsidR="006A1A19" w:rsidRPr="005007B6"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10</w:t>
      </w:r>
      <w:r w:rsidRPr="0049150D">
        <w:rPr>
          <w:rFonts w:ascii="Times New Roman" w:eastAsia="Times New Roman" w:hAnsi="Times New Roman" w:cs="Times New Roman"/>
          <w:sz w:val="28"/>
          <w:szCs w:val="28"/>
        </w:rPr>
        <w:t>.1.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w:t>
      </w:r>
      <w:r>
        <w:rPr>
          <w:rFonts w:ascii="Times New Roman" w:eastAsia="Times New Roman" w:hAnsi="Times New Roman" w:cs="Times New Roman"/>
          <w:sz w:val="28"/>
          <w:szCs w:val="28"/>
        </w:rPr>
        <w:t>ункте 9.1 настоящего Положения,</w:t>
      </w:r>
      <w:r w:rsidRPr="00497F07">
        <w:rPr>
          <w:rFonts w:ascii="Times New Roman" w:hAnsi="Times New Roman" w:cs="Times New Roman"/>
          <w:sz w:val="28"/>
          <w:szCs w:val="28"/>
        </w:rPr>
        <w:t xml:space="preserve"> </w:t>
      </w:r>
      <w:r>
        <w:rPr>
          <w:rFonts w:ascii="Times New Roman" w:hAnsi="Times New Roman" w:cs="Times New Roman"/>
          <w:sz w:val="28"/>
          <w:szCs w:val="28"/>
        </w:rPr>
        <w:t xml:space="preserve">но не превышающем размера, установленного постановлением </w:t>
      </w:r>
      <w:r w:rsidRPr="0049150D">
        <w:rPr>
          <w:rFonts w:ascii="Times New Roman" w:eastAsia="Times New Roman" w:hAnsi="Times New Roman" w:cs="Times New Roman"/>
          <w:sz w:val="28"/>
          <w:szCs w:val="28"/>
        </w:rPr>
        <w:t>Администрации  сельского поселения</w:t>
      </w:r>
      <w:r>
        <w:rPr>
          <w:rFonts w:ascii="Times New Roman" w:hAnsi="Times New Roman" w:cs="Times New Roman"/>
          <w:sz w:val="28"/>
          <w:szCs w:val="28"/>
        </w:rPr>
        <w:t>.</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49150D">
        <w:rPr>
          <w:rFonts w:ascii="Times New Roman" w:eastAsia="Times New Roman" w:hAnsi="Times New Roman" w:cs="Times New Roman"/>
          <w:sz w:val="28"/>
          <w:szCs w:val="28"/>
        </w:rPr>
        <w:t>.2. Выплата социального пособия на погребение производится</w:t>
      </w:r>
      <w:r>
        <w:rPr>
          <w:rFonts w:ascii="Times New Roman" w:eastAsia="Times New Roman" w:hAnsi="Times New Roman" w:cs="Times New Roman"/>
          <w:sz w:val="28"/>
          <w:szCs w:val="28"/>
        </w:rPr>
        <w:t xml:space="preserve"> на основании справки о смерти:</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xml:space="preserve">органом, в </w:t>
      </w:r>
      <w:r>
        <w:rPr>
          <w:rFonts w:ascii="Times New Roman" w:eastAsia="Times New Roman" w:hAnsi="Times New Roman" w:cs="Times New Roman"/>
          <w:sz w:val="28"/>
          <w:szCs w:val="28"/>
        </w:rPr>
        <w:t>котором умерший получал пенсию;</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w:t>
      </w:r>
      <w:r>
        <w:rPr>
          <w:rFonts w:ascii="Times New Roman" w:eastAsia="Times New Roman" w:hAnsi="Times New Roman" w:cs="Times New Roman"/>
          <w:sz w:val="28"/>
          <w:szCs w:val="28"/>
        </w:rPr>
        <w:t>ерти этого несовершеннолетнего;</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комитетом социальной защиты населения  муниципального района Бураевский район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w:t>
      </w:r>
      <w:r>
        <w:rPr>
          <w:rFonts w:ascii="Times New Roman" w:eastAsia="Times New Roman" w:hAnsi="Times New Roman" w:cs="Times New Roman"/>
          <w:sz w:val="28"/>
          <w:szCs w:val="28"/>
        </w:rPr>
        <w:t>стечении 196 дней беременности;</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r:id="rId10" w:history="1">
        <w:r w:rsidRPr="005007B6">
          <w:rPr>
            <w:rFonts w:ascii="Times New Roman" w:hAnsi="Times New Roman" w:cs="Times New Roman"/>
            <w:sz w:val="28"/>
            <w:szCs w:val="28"/>
          </w:rPr>
          <w:t>пунктом 10.1</w:t>
        </w:r>
      </w:hyperlink>
      <w:r>
        <w:rPr>
          <w:rFonts w:ascii="Times New Roman" w:hAnsi="Times New Roman" w:cs="Times New Roman"/>
          <w:sz w:val="28"/>
          <w:szCs w:val="28"/>
        </w:rPr>
        <w:t xml:space="preserve"> настоящей статьи. </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p>
    <w:p w:rsidR="006A1A19" w:rsidRDefault="006A1A19" w:rsidP="006A1A19">
      <w:pPr>
        <w:shd w:val="clear" w:color="auto" w:fill="FFFFFF"/>
        <w:spacing w:after="0" w:line="240" w:lineRule="auto"/>
        <w:ind w:firstLine="709"/>
        <w:jc w:val="both"/>
        <w:rPr>
          <w:rFonts w:ascii="Times New Roman" w:eastAsia="Times New Roman" w:hAnsi="Times New Roman" w:cs="Times New Roman"/>
          <w:b/>
          <w:sz w:val="28"/>
          <w:szCs w:val="28"/>
        </w:rPr>
      </w:pPr>
    </w:p>
    <w:p w:rsidR="006A1A19" w:rsidRDefault="006A1A19" w:rsidP="006A1A19">
      <w:pPr>
        <w:shd w:val="clear" w:color="auto" w:fill="FFFFFF"/>
        <w:spacing w:after="0" w:line="240" w:lineRule="auto"/>
        <w:ind w:firstLine="709"/>
        <w:jc w:val="both"/>
        <w:rPr>
          <w:rFonts w:ascii="Times New Roman" w:eastAsia="Times New Roman" w:hAnsi="Times New Roman" w:cs="Times New Roman"/>
          <w:b/>
          <w:sz w:val="28"/>
          <w:szCs w:val="28"/>
        </w:rPr>
      </w:pPr>
    </w:p>
    <w:p w:rsidR="006A1A19" w:rsidRDefault="006A1A19" w:rsidP="006A1A19">
      <w:pPr>
        <w:shd w:val="clear" w:color="auto" w:fill="FFFFFF"/>
        <w:spacing w:after="0" w:line="240" w:lineRule="auto"/>
        <w:ind w:firstLine="709"/>
        <w:jc w:val="both"/>
        <w:rPr>
          <w:rFonts w:ascii="Times New Roman" w:eastAsia="Times New Roman" w:hAnsi="Times New Roman" w:cs="Times New Roman"/>
          <w:b/>
          <w:sz w:val="28"/>
          <w:szCs w:val="28"/>
        </w:rPr>
      </w:pPr>
    </w:p>
    <w:p w:rsidR="006A1A19" w:rsidRDefault="006A1A19" w:rsidP="006A1A19">
      <w:pPr>
        <w:shd w:val="clear" w:color="auto" w:fill="FFFFFF"/>
        <w:spacing w:after="0" w:line="240" w:lineRule="auto"/>
        <w:ind w:firstLine="709"/>
        <w:jc w:val="both"/>
        <w:rPr>
          <w:rFonts w:ascii="Times New Roman" w:eastAsia="Times New Roman" w:hAnsi="Times New Roman" w:cs="Times New Roman"/>
          <w:b/>
          <w:sz w:val="28"/>
          <w:szCs w:val="28"/>
        </w:rPr>
      </w:pPr>
    </w:p>
    <w:p w:rsidR="006A1A19" w:rsidRDefault="006A1A19" w:rsidP="006A1A19">
      <w:pPr>
        <w:shd w:val="clear" w:color="auto" w:fill="FFFFFF"/>
        <w:spacing w:after="0" w:line="240" w:lineRule="auto"/>
        <w:ind w:firstLine="709"/>
        <w:jc w:val="both"/>
        <w:rPr>
          <w:rFonts w:ascii="Times New Roman" w:eastAsia="Times New Roman" w:hAnsi="Times New Roman" w:cs="Times New Roman"/>
          <w:b/>
          <w:sz w:val="28"/>
          <w:szCs w:val="28"/>
        </w:rPr>
      </w:pPr>
    </w:p>
    <w:p w:rsidR="006A1A19" w:rsidRDefault="006A1A19" w:rsidP="006A1A19">
      <w:pPr>
        <w:shd w:val="clear" w:color="auto" w:fill="FFFFFF"/>
        <w:spacing w:after="0" w:line="240" w:lineRule="auto"/>
        <w:ind w:firstLine="709"/>
        <w:jc w:val="both"/>
        <w:rPr>
          <w:rFonts w:ascii="Times New Roman" w:eastAsia="Times New Roman" w:hAnsi="Times New Roman" w:cs="Times New Roman"/>
          <w:b/>
          <w:sz w:val="28"/>
          <w:szCs w:val="28"/>
        </w:rPr>
      </w:pPr>
      <w:r w:rsidRPr="0049150D">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1</w:t>
      </w:r>
      <w:r w:rsidRPr="0049150D">
        <w:rPr>
          <w:rFonts w:ascii="Times New Roman" w:eastAsia="Times New Roman" w:hAnsi="Times New Roman" w:cs="Times New Roman"/>
          <w:b/>
          <w:sz w:val="28"/>
          <w:szCs w:val="28"/>
        </w:rPr>
        <w:t xml:space="preserve">. </w:t>
      </w:r>
      <w:r w:rsidRPr="005007B6">
        <w:rPr>
          <w:rFonts w:ascii="Times New Roman" w:eastAsia="Times New Roman" w:hAnsi="Times New Roman" w:cs="Times New Roman"/>
          <w:b/>
          <w:sz w:val="28"/>
          <w:szCs w:val="28"/>
        </w:rPr>
        <w:t>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w:t>
      </w:r>
      <w:r>
        <w:rPr>
          <w:rFonts w:ascii="Times New Roman" w:eastAsia="Times New Roman" w:hAnsi="Times New Roman" w:cs="Times New Roman"/>
          <w:b/>
          <w:sz w:val="28"/>
          <w:szCs w:val="28"/>
        </w:rPr>
        <w:t>ников войны</w:t>
      </w:r>
    </w:p>
    <w:p w:rsidR="006A1A19" w:rsidRDefault="006A1A19" w:rsidP="006A1A1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5007B6">
        <w:rPr>
          <w:rFonts w:ascii="Times New Roman" w:hAnsi="Times New Roman" w:cs="Times New Roman"/>
          <w:sz w:val="28"/>
          <w:szCs w:val="28"/>
        </w:rPr>
        <w:t xml:space="preserve">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w:t>
      </w:r>
      <w:r>
        <w:rPr>
          <w:rFonts w:ascii="Times New Roman" w:hAnsi="Times New Roman" w:cs="Times New Roman"/>
          <w:sz w:val="28"/>
          <w:szCs w:val="28"/>
        </w:rPr>
        <w:t>Положением</w:t>
      </w:r>
      <w:r w:rsidRPr="005007B6">
        <w:rPr>
          <w:rFonts w:ascii="Times New Roman" w:hAnsi="Times New Roman" w:cs="Times New Roman"/>
          <w:sz w:val="28"/>
          <w:szCs w:val="28"/>
        </w:rPr>
        <w:t xml:space="preserve">, другими федеральными законами и иными нормативными правовыми актами Российской Федерации. </w:t>
      </w:r>
    </w:p>
    <w:p w:rsidR="006A1A19" w:rsidRPr="00DB1AD8" w:rsidRDefault="006A1A19" w:rsidP="006A1A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11.2 </w:t>
      </w:r>
      <w:hyperlink r:id="rId11" w:history="1">
        <w:r w:rsidRPr="00DB1AD8">
          <w:rPr>
            <w:rFonts w:ascii="Times New Roman" w:hAnsi="Times New Roman" w:cs="Times New Roman"/>
            <w:bCs/>
            <w:sz w:val="28"/>
            <w:szCs w:val="28"/>
          </w:rPr>
          <w:t>Нормы</w:t>
        </w:r>
      </w:hyperlink>
      <w:r w:rsidRPr="00DB1AD8">
        <w:rPr>
          <w:rFonts w:ascii="Times New Roman" w:hAnsi="Times New Roman" w:cs="Times New Roman"/>
          <w:bCs/>
          <w:sz w:val="28"/>
          <w:szCs w:val="28"/>
        </w:rP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министерств и иных федеральных органов исполнительной власти, в которых умерший (погибший) проходил военную службу (военные сборы, службу).</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Погребению в соответствии с </w:t>
      </w:r>
      <w:hyperlink r:id="rId12" w:history="1">
        <w:r w:rsidRPr="00DB1AD8">
          <w:rPr>
            <w:rFonts w:ascii="Times New Roman" w:hAnsi="Times New Roman" w:cs="Times New Roman"/>
            <w:sz w:val="28"/>
            <w:szCs w:val="28"/>
          </w:rPr>
          <w:t>пунктом 1</w:t>
        </w:r>
      </w:hyperlink>
      <w:r w:rsidRPr="00DB1AD8">
        <w:rPr>
          <w:rFonts w:ascii="Times New Roman" w:hAnsi="Times New Roman" w:cs="Times New Roman"/>
          <w:sz w:val="28"/>
          <w:szCs w:val="28"/>
        </w:rPr>
        <w:t>1.1</w:t>
      </w:r>
      <w:r>
        <w:rPr>
          <w:rFonts w:ascii="Times New Roman" w:hAnsi="Times New Roman" w:cs="Times New Roman"/>
          <w:sz w:val="28"/>
          <w:szCs w:val="28"/>
        </w:rPr>
        <w:t xml:space="preserve"> настоящей статьи также подлежат:</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ветераны военной службы;</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w:t>
      </w:r>
      <w:r w:rsidRPr="00DB1AD8">
        <w:rPr>
          <w:rFonts w:ascii="Times New Roman" w:hAnsi="Times New Roman" w:cs="Times New Roman"/>
          <w:sz w:val="28"/>
          <w:szCs w:val="28"/>
        </w:rPr>
        <w:t xml:space="preserve">в </w:t>
      </w:r>
      <w:hyperlink r:id="rId13" w:history="1">
        <w:r w:rsidRPr="00DB1AD8">
          <w:rPr>
            <w:rFonts w:ascii="Times New Roman" w:hAnsi="Times New Roman" w:cs="Times New Roman"/>
            <w:sz w:val="28"/>
            <w:szCs w:val="28"/>
          </w:rPr>
          <w:t>подпунктах 1</w:t>
        </w:r>
      </w:hyperlink>
      <w:r w:rsidRPr="00DB1AD8">
        <w:rPr>
          <w:rFonts w:ascii="Times New Roman" w:hAnsi="Times New Roman" w:cs="Times New Roman"/>
          <w:sz w:val="28"/>
          <w:szCs w:val="28"/>
        </w:rPr>
        <w:t xml:space="preserve"> - </w:t>
      </w:r>
      <w:hyperlink r:id="rId14" w:history="1">
        <w:r w:rsidRPr="00DB1AD8">
          <w:rPr>
            <w:rFonts w:ascii="Times New Roman" w:hAnsi="Times New Roman" w:cs="Times New Roman"/>
            <w:sz w:val="28"/>
            <w:szCs w:val="28"/>
          </w:rPr>
          <w:t>4</w:t>
        </w:r>
      </w:hyperlink>
      <w:r>
        <w:rPr>
          <w:rFonts w:ascii="Times New Roman" w:hAnsi="Times New Roman" w:cs="Times New Roman"/>
          <w:sz w:val="28"/>
          <w:szCs w:val="28"/>
        </w:rPr>
        <w:t xml:space="preserve"> пункта 1 статьи 3 Федерального закона «О ветеранах» (в редакции Федерального закона от 2 января 2000 года № 40-ФЗ), независимо от общей продолжительности военной службы (службы).</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Оплата расходов на погребение указанных лиц производится в соответствии с </w:t>
      </w:r>
      <w:hyperlink r:id="rId15" w:history="1">
        <w:r w:rsidRPr="00DB1AD8">
          <w:rPr>
            <w:rFonts w:ascii="Times New Roman" w:hAnsi="Times New Roman" w:cs="Times New Roman"/>
            <w:sz w:val="28"/>
            <w:szCs w:val="28"/>
          </w:rPr>
          <w:t>пунктом 1</w:t>
        </w:r>
      </w:hyperlink>
      <w:r w:rsidRPr="00DB1AD8">
        <w:rPr>
          <w:rFonts w:ascii="Times New Roman" w:hAnsi="Times New Roman" w:cs="Times New Roman"/>
          <w:sz w:val="28"/>
          <w:szCs w:val="28"/>
        </w:rPr>
        <w:t>1.1</w:t>
      </w:r>
      <w:r>
        <w:rPr>
          <w:rFonts w:ascii="Times New Roman" w:hAnsi="Times New Roman" w:cs="Times New Roman"/>
          <w:sz w:val="28"/>
          <w:szCs w:val="28"/>
        </w:rPr>
        <w:t xml:space="preserve"> настоящей статьи, а также с иными нормативными правовыми актами Российской Федерации.</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11.5 Погребение умерших (погибших), указанных в </w:t>
      </w:r>
      <w:hyperlink r:id="rId16" w:history="1">
        <w:r w:rsidRPr="00DB1AD8">
          <w:rPr>
            <w:rFonts w:ascii="Times New Roman" w:hAnsi="Times New Roman" w:cs="Times New Roman"/>
            <w:sz w:val="28"/>
            <w:szCs w:val="28"/>
          </w:rPr>
          <w:t>пунктах 1</w:t>
        </w:r>
      </w:hyperlink>
      <w:r w:rsidRPr="00DB1AD8">
        <w:rPr>
          <w:rFonts w:ascii="Times New Roman" w:hAnsi="Times New Roman" w:cs="Times New Roman"/>
          <w:sz w:val="28"/>
          <w:szCs w:val="28"/>
        </w:rPr>
        <w:t xml:space="preserve">1.1 и </w:t>
      </w:r>
      <w:hyperlink r:id="rId17" w:history="1">
        <w:r w:rsidRPr="00DB1AD8">
          <w:rPr>
            <w:rFonts w:ascii="Times New Roman" w:hAnsi="Times New Roman" w:cs="Times New Roman"/>
            <w:sz w:val="28"/>
            <w:szCs w:val="28"/>
          </w:rPr>
          <w:t>11.4</w:t>
        </w:r>
      </w:hyperlink>
      <w:r>
        <w:rPr>
          <w:rFonts w:ascii="Times New Roman" w:hAnsi="Times New Roman" w:cs="Times New Roman"/>
          <w:sz w:val="28"/>
          <w:szCs w:val="28"/>
        </w:rP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6A1A19" w:rsidRPr="003E1AEB"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11.6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в которых законодательством Российской Федерации предусмотрена военная служба, </w:t>
      </w:r>
      <w:r w:rsidRPr="003E1AEB">
        <w:rPr>
          <w:rFonts w:ascii="Times New Roman" w:hAnsi="Times New Roman" w:cs="Times New Roman"/>
          <w:sz w:val="28"/>
          <w:szCs w:val="28"/>
        </w:rPr>
        <w:t xml:space="preserve">в </w:t>
      </w:r>
      <w:hyperlink r:id="rId18" w:history="1">
        <w:r w:rsidRPr="003E1AEB">
          <w:rPr>
            <w:rFonts w:ascii="Times New Roman" w:hAnsi="Times New Roman" w:cs="Times New Roman"/>
            <w:sz w:val="28"/>
            <w:szCs w:val="28"/>
          </w:rPr>
          <w:t>порядке</w:t>
        </w:r>
      </w:hyperlink>
      <w:r w:rsidRPr="003E1AEB">
        <w:rPr>
          <w:rFonts w:ascii="Times New Roman" w:hAnsi="Times New Roman" w:cs="Times New Roman"/>
          <w:sz w:val="28"/>
          <w:szCs w:val="28"/>
        </w:rPr>
        <w:t xml:space="preserve"> и </w:t>
      </w:r>
      <w:hyperlink r:id="rId19" w:history="1">
        <w:r w:rsidRPr="003E1AEB">
          <w:rPr>
            <w:rFonts w:ascii="Times New Roman" w:hAnsi="Times New Roman" w:cs="Times New Roman"/>
            <w:sz w:val="28"/>
            <w:szCs w:val="28"/>
          </w:rPr>
          <w:t>размере</w:t>
        </w:r>
      </w:hyperlink>
      <w:r w:rsidRPr="003E1AEB">
        <w:rPr>
          <w:rFonts w:ascii="Times New Roman" w:hAnsi="Times New Roman" w:cs="Times New Roman"/>
          <w:sz w:val="28"/>
          <w:szCs w:val="28"/>
        </w:rP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6A1A19" w:rsidRDefault="006A1A19" w:rsidP="006A1A19">
      <w:pPr>
        <w:shd w:val="clear" w:color="auto" w:fill="FFFFFF"/>
        <w:spacing w:after="0" w:line="240" w:lineRule="auto"/>
        <w:ind w:firstLine="709"/>
        <w:jc w:val="both"/>
        <w:rPr>
          <w:rFonts w:ascii="Times New Roman" w:hAnsi="Times New Roman" w:cs="Times New Roman"/>
          <w:sz w:val="28"/>
          <w:szCs w:val="28"/>
        </w:rPr>
      </w:pP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2</w:t>
      </w:r>
      <w:r w:rsidRPr="0049150D">
        <w:rPr>
          <w:rFonts w:ascii="Times New Roman" w:eastAsia="Times New Roman" w:hAnsi="Times New Roman" w:cs="Times New Roman"/>
          <w:b/>
          <w:sz w:val="28"/>
          <w:szCs w:val="28"/>
        </w:rPr>
        <w:t>. Гарантии погребения умерших (погибших), не имеющих супруга, близких родственников, иных родственников либо законного представителя умершего</w:t>
      </w:r>
    </w:p>
    <w:p w:rsidR="006A1A19" w:rsidRPr="003E1AEB" w:rsidRDefault="006A1A19" w:rsidP="006A1A19">
      <w:pPr>
        <w:autoSpaceDE w:val="0"/>
        <w:autoSpaceDN w:val="0"/>
        <w:adjustRightInd w:val="0"/>
        <w:spacing w:after="0" w:line="240" w:lineRule="auto"/>
        <w:ind w:firstLine="709"/>
        <w:jc w:val="both"/>
        <w:rPr>
          <w:rFonts w:ascii="Times New Roman" w:hAnsi="Times New Roman" w:cs="Times New Roman"/>
          <w:bCs/>
          <w:sz w:val="28"/>
          <w:szCs w:val="28"/>
        </w:rPr>
      </w:pPr>
      <w:r w:rsidRPr="0049150D">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49150D">
        <w:rPr>
          <w:rFonts w:ascii="Times New Roman" w:eastAsia="Times New Roman" w:hAnsi="Times New Roman" w:cs="Times New Roman"/>
          <w:sz w:val="28"/>
          <w:szCs w:val="28"/>
        </w:rPr>
        <w:t xml:space="preserve">.1. </w:t>
      </w:r>
      <w:r w:rsidRPr="003E1AEB">
        <w:rPr>
          <w:rFonts w:ascii="Times New Roman" w:hAnsi="Times New Roman" w:cs="Times New Roman"/>
          <w:bCs/>
          <w:sz w:val="28"/>
          <w:szCs w:val="28"/>
        </w:rPr>
        <w:t xml:space="preserve">При отсутствии супруга, близких родственников, иных родственников либо </w:t>
      </w:r>
      <w:hyperlink r:id="rId20" w:history="1">
        <w:r w:rsidRPr="003E1AEB">
          <w:rPr>
            <w:rFonts w:ascii="Times New Roman" w:hAnsi="Times New Roman" w:cs="Times New Roman"/>
            <w:bCs/>
            <w:sz w:val="28"/>
            <w:szCs w:val="28"/>
          </w:rPr>
          <w:t>законного представителя</w:t>
        </w:r>
      </w:hyperlink>
      <w:r w:rsidRPr="003E1AEB">
        <w:rPr>
          <w:rFonts w:ascii="Times New Roman" w:hAnsi="Times New Roman" w:cs="Times New Roman"/>
          <w:bCs/>
          <w:sz w:val="28"/>
          <w:szCs w:val="28"/>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6A1A19" w:rsidRPr="003E1AEB"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sidRPr="0049150D">
        <w:rPr>
          <w:rFonts w:ascii="Times New Roman" w:eastAsia="Times New Roman" w:hAnsi="Times New Roman" w:cs="Times New Roman"/>
          <w:sz w:val="28"/>
          <w:szCs w:val="28"/>
        </w:rPr>
        <w:lastRenderedPageBreak/>
        <w:t xml:space="preserve"> 1</w:t>
      </w:r>
      <w:r>
        <w:rPr>
          <w:rFonts w:ascii="Times New Roman" w:eastAsia="Times New Roman" w:hAnsi="Times New Roman" w:cs="Times New Roman"/>
          <w:sz w:val="28"/>
          <w:szCs w:val="28"/>
        </w:rPr>
        <w:t>2</w:t>
      </w:r>
      <w:r w:rsidRPr="0049150D">
        <w:rPr>
          <w:rFonts w:ascii="Times New Roman" w:eastAsia="Times New Roman" w:hAnsi="Times New Roman" w:cs="Times New Roman"/>
          <w:sz w:val="28"/>
          <w:szCs w:val="28"/>
        </w:rPr>
        <w:t xml:space="preserve">.2. </w:t>
      </w:r>
      <w:r>
        <w:rPr>
          <w:rFonts w:ascii="Times New Roman" w:hAnsi="Times New Roman" w:cs="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r>
        <w:rPr>
          <w:rFonts w:ascii="Times New Roman" w:eastAsia="Times New Roman" w:hAnsi="Times New Roman" w:cs="Times New Roman"/>
          <w:sz w:val="28"/>
          <w:szCs w:val="28"/>
        </w:rPr>
        <w:t>.</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sidRPr="0049150D">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49150D">
        <w:rPr>
          <w:rFonts w:ascii="Times New Roman" w:eastAsia="Times New Roman" w:hAnsi="Times New Roman" w:cs="Times New Roman"/>
          <w:sz w:val="28"/>
          <w:szCs w:val="28"/>
        </w:rPr>
        <w:t xml:space="preserve">.3. </w:t>
      </w:r>
      <w:r>
        <w:rPr>
          <w:rFonts w:ascii="Times New Roman" w:hAnsi="Times New Roman" w:cs="Times New Roman"/>
          <w:sz w:val="28"/>
          <w:szCs w:val="28"/>
        </w:rPr>
        <w:t xml:space="preserve">Услуги, оказываемые специализированной службой по вопросам похоронного дела при погребении умерших, указанных в </w:t>
      </w:r>
      <w:hyperlink r:id="rId21" w:history="1">
        <w:r w:rsidRPr="003E1AEB">
          <w:rPr>
            <w:rFonts w:ascii="Times New Roman" w:hAnsi="Times New Roman" w:cs="Times New Roman"/>
            <w:sz w:val="28"/>
            <w:szCs w:val="28"/>
          </w:rPr>
          <w:t>пунктах 1</w:t>
        </w:r>
      </w:hyperlink>
      <w:r w:rsidRPr="003E1AEB">
        <w:rPr>
          <w:rFonts w:ascii="Times New Roman" w:hAnsi="Times New Roman" w:cs="Times New Roman"/>
          <w:sz w:val="28"/>
          <w:szCs w:val="28"/>
        </w:rPr>
        <w:t>2.1 и 1</w:t>
      </w:r>
      <w:hyperlink r:id="rId22" w:history="1">
        <w:r w:rsidRPr="003E1AEB">
          <w:rPr>
            <w:rFonts w:ascii="Times New Roman" w:hAnsi="Times New Roman" w:cs="Times New Roman"/>
            <w:sz w:val="28"/>
            <w:szCs w:val="28"/>
          </w:rPr>
          <w:t>2</w:t>
        </w:r>
      </w:hyperlink>
      <w:r w:rsidRPr="003E1AEB">
        <w:rPr>
          <w:rFonts w:ascii="Times New Roman" w:hAnsi="Times New Roman" w:cs="Times New Roman"/>
          <w:sz w:val="28"/>
          <w:szCs w:val="28"/>
        </w:rPr>
        <w:t>.2</w:t>
      </w:r>
      <w:r>
        <w:rPr>
          <w:rFonts w:ascii="Times New Roman" w:hAnsi="Times New Roman" w:cs="Times New Roman"/>
          <w:sz w:val="28"/>
          <w:szCs w:val="28"/>
        </w:rPr>
        <w:t xml:space="preserve"> настоящей статьи, включают:</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документов, необходимых для погребения;</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облачение тела;</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гроба;</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перевозку умершего на кладбище (в крематорий);</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погребение.</w:t>
      </w: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xml:space="preserve"> Стоимость указанных услуг определяется постановлением Администрации  сельского поселения и возмещается в порядке, предусмотренном действующим законодательством.</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b/>
          <w:sz w:val="28"/>
          <w:szCs w:val="28"/>
        </w:rPr>
      </w:pP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3</w:t>
      </w:r>
      <w:r w:rsidRPr="0049150D">
        <w:rPr>
          <w:rFonts w:ascii="Times New Roman" w:eastAsia="Times New Roman" w:hAnsi="Times New Roman" w:cs="Times New Roman"/>
          <w:b/>
          <w:sz w:val="28"/>
          <w:szCs w:val="28"/>
        </w:rPr>
        <w:t>. Санитарные и экологические требования к размещению мест погребения</w:t>
      </w:r>
    </w:p>
    <w:p w:rsidR="006A1A19" w:rsidRPr="003E1AEB"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sidRPr="0049150D">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49150D">
        <w:rPr>
          <w:rFonts w:ascii="Times New Roman" w:eastAsia="Times New Roman" w:hAnsi="Times New Roman" w:cs="Times New Roman"/>
          <w:sz w:val="28"/>
          <w:szCs w:val="28"/>
        </w:rPr>
        <w:t xml:space="preserve">.1. </w:t>
      </w:r>
      <w:r>
        <w:rPr>
          <w:rFonts w:ascii="Times New Roman" w:hAnsi="Times New Roman" w:cs="Times New Roman"/>
          <w:sz w:val="28"/>
          <w:szCs w:val="28"/>
        </w:rPr>
        <w:t>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49150D">
        <w:rPr>
          <w:rFonts w:ascii="Times New Roman" w:eastAsia="Times New Roman" w:hAnsi="Times New Roman" w:cs="Times New Roman"/>
          <w:sz w:val="28"/>
          <w:szCs w:val="28"/>
        </w:rPr>
        <w:t>.2. Вновь создаваемые места погребения должны размещаться на расстоянии не менее 300 метров о</w:t>
      </w:r>
      <w:r>
        <w:rPr>
          <w:rFonts w:ascii="Times New Roman" w:eastAsia="Times New Roman" w:hAnsi="Times New Roman" w:cs="Times New Roman"/>
          <w:sz w:val="28"/>
          <w:szCs w:val="28"/>
        </w:rPr>
        <w:t>т границ селитебной территории.</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Не разрешается уст</w:t>
      </w:r>
      <w:r>
        <w:rPr>
          <w:rFonts w:ascii="Times New Roman" w:eastAsia="Times New Roman" w:hAnsi="Times New Roman" w:cs="Times New Roman"/>
          <w:sz w:val="28"/>
          <w:szCs w:val="28"/>
        </w:rPr>
        <w:t>ройство кладбищ на территориях:</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 выходами на поверхность закарстованных, сильнотрещиноватых пород и в местах выклинивания водоносных горизонтов;</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49150D">
        <w:rPr>
          <w:rFonts w:ascii="Times New Roman" w:eastAsia="Times New Roman" w:hAnsi="Times New Roman" w:cs="Times New Roman"/>
          <w:sz w:val="28"/>
          <w:szCs w:val="28"/>
        </w:rPr>
        <w:t>.3. Создание новых мест погребения, реконструкция действующих мест погребения возможны при наличии положительного заключения экологической и сани</w:t>
      </w:r>
      <w:r>
        <w:rPr>
          <w:rFonts w:ascii="Times New Roman" w:eastAsia="Times New Roman" w:hAnsi="Times New Roman" w:cs="Times New Roman"/>
          <w:sz w:val="28"/>
          <w:szCs w:val="28"/>
        </w:rPr>
        <w:t>тарно-гигиенической экспертизы.</w:t>
      </w: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3</w:t>
      </w:r>
      <w:r w:rsidRPr="0049150D">
        <w:rPr>
          <w:rFonts w:ascii="Times New Roman" w:eastAsia="Times New Roman" w:hAnsi="Times New Roman" w:cs="Times New Roman"/>
          <w:sz w:val="28"/>
          <w:szCs w:val="28"/>
        </w:rPr>
        <w:t>.4. Предоставление земельного участка для размещения места погребения осуществляется Администрацией  сельского поселения в соответствии с земельным законодательством, а также в соответствии с проектной документацией.</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sidRPr="003E1AEB">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3E1AEB">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hAnsi="Times New Roman" w:cs="Times New Roman"/>
          <w:sz w:val="28"/>
          <w:szCs w:val="28"/>
        </w:rPr>
        <w:t xml:space="preserve">Размер земельного участка для кладбища определяется с учетом количества жителей сельского поселения, но не может превышать сорока гектаров. </w:t>
      </w:r>
    </w:p>
    <w:p w:rsidR="006A1A19" w:rsidRPr="003E1AEB" w:rsidRDefault="006A1A19" w:rsidP="006A1A19">
      <w:pPr>
        <w:autoSpaceDE w:val="0"/>
        <w:autoSpaceDN w:val="0"/>
        <w:adjustRightInd w:val="0"/>
        <w:spacing w:after="0" w:line="240" w:lineRule="auto"/>
        <w:ind w:firstLine="709"/>
        <w:jc w:val="both"/>
        <w:rPr>
          <w:rFonts w:ascii="Times New Roman" w:hAnsi="Times New Roman" w:cs="Times New Roman"/>
          <w:bCs/>
          <w:sz w:val="28"/>
          <w:szCs w:val="28"/>
        </w:rPr>
      </w:pPr>
      <w:r w:rsidRPr="003E1AEB">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3E1AEB">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Pr="003E1AEB">
        <w:rPr>
          <w:rFonts w:ascii="Times New Roman" w:eastAsia="Times New Roman" w:hAnsi="Times New Roman" w:cs="Times New Roman"/>
          <w:sz w:val="28"/>
          <w:szCs w:val="28"/>
        </w:rPr>
        <w:t xml:space="preserve"> </w:t>
      </w:r>
      <w:r w:rsidRPr="003E1AEB">
        <w:rPr>
          <w:rFonts w:ascii="Times New Roman" w:hAnsi="Times New Roman" w:cs="Times New Roman"/>
          <w:bCs/>
          <w:sz w:val="28"/>
          <w:szCs w:val="28"/>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6A1A19" w:rsidRDefault="006A1A19" w:rsidP="006A1A19">
      <w:pPr>
        <w:shd w:val="clear" w:color="auto" w:fill="FFFFFF"/>
        <w:spacing w:after="0" w:line="240" w:lineRule="auto"/>
        <w:jc w:val="both"/>
        <w:rPr>
          <w:rFonts w:ascii="Times New Roman" w:eastAsia="Times New Roman" w:hAnsi="Times New Roman" w:cs="Times New Roman"/>
          <w:b/>
          <w:sz w:val="28"/>
          <w:szCs w:val="28"/>
        </w:rPr>
      </w:pP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4</w:t>
      </w:r>
      <w:r w:rsidRPr="0049150D">
        <w:rPr>
          <w:rFonts w:ascii="Times New Roman" w:eastAsia="Times New Roman" w:hAnsi="Times New Roman" w:cs="Times New Roman"/>
          <w:b/>
          <w:sz w:val="28"/>
          <w:szCs w:val="28"/>
        </w:rPr>
        <w:t>. Санитарные и экологические требования к содержанию мест погребения</w:t>
      </w:r>
    </w:p>
    <w:p w:rsidR="006A1A19" w:rsidRDefault="006A1A19" w:rsidP="006A1A19">
      <w:pPr>
        <w:autoSpaceDE w:val="0"/>
        <w:autoSpaceDN w:val="0"/>
        <w:adjustRightInd w:val="0"/>
        <w:spacing w:after="0" w:line="240" w:lineRule="auto"/>
        <w:ind w:firstLine="709"/>
        <w:jc w:val="both"/>
        <w:rPr>
          <w:rFonts w:ascii="Times New Roman" w:hAnsi="Times New Roman" w:cs="Times New Roman"/>
          <w:bCs/>
          <w:sz w:val="28"/>
          <w:szCs w:val="28"/>
        </w:rPr>
      </w:pPr>
      <w:r w:rsidRPr="0049150D">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49150D">
        <w:rPr>
          <w:rFonts w:ascii="Times New Roman" w:eastAsia="Times New Roman" w:hAnsi="Times New Roman" w:cs="Times New Roman"/>
          <w:sz w:val="28"/>
          <w:szCs w:val="28"/>
        </w:rPr>
        <w:t xml:space="preserve">.1. </w:t>
      </w:r>
      <w:r w:rsidRPr="003E1AEB">
        <w:rPr>
          <w:rFonts w:ascii="Times New Roman" w:hAnsi="Times New Roman" w:cs="Times New Roman"/>
          <w:bCs/>
          <w:sz w:val="28"/>
          <w:szCs w:val="28"/>
        </w:rPr>
        <w:t>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6A1A19" w:rsidRPr="00D27ABF"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sidRPr="0049150D">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49150D">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49150D">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При нарушении </w:t>
      </w:r>
      <w:hyperlink r:id="rId23" w:history="1">
        <w:r w:rsidRPr="00D27ABF">
          <w:rPr>
            <w:rFonts w:ascii="Times New Roman" w:hAnsi="Times New Roman" w:cs="Times New Roman"/>
            <w:sz w:val="28"/>
            <w:szCs w:val="28"/>
          </w:rPr>
          <w:t>санитарных</w:t>
        </w:r>
      </w:hyperlink>
      <w:r w:rsidRPr="00D27ABF">
        <w:rPr>
          <w:rFonts w:ascii="Times New Roman" w:hAnsi="Times New Roman" w:cs="Times New Roman"/>
          <w:sz w:val="28"/>
          <w:szCs w:val="28"/>
        </w:rPr>
        <w:t xml:space="preserve"> </w:t>
      </w:r>
      <w:r>
        <w:rPr>
          <w:rFonts w:ascii="Times New Roman" w:hAnsi="Times New Roman" w:cs="Times New Roman"/>
          <w:sz w:val="28"/>
          <w:szCs w:val="28"/>
        </w:rPr>
        <w:t>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4</w:t>
      </w:r>
      <w:r w:rsidRPr="0049150D">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49150D">
        <w:rPr>
          <w:rFonts w:ascii="Times New Roman" w:eastAsia="Times New Roman" w:hAnsi="Times New Roman" w:cs="Times New Roman"/>
          <w:sz w:val="28"/>
          <w:szCs w:val="28"/>
        </w:rPr>
        <w:t>. Осквернение или уничтожение мест погребения влечет ответственность, предусмотренную законода</w:t>
      </w:r>
      <w:r>
        <w:rPr>
          <w:rFonts w:ascii="Times New Roman" w:eastAsia="Times New Roman" w:hAnsi="Times New Roman" w:cs="Times New Roman"/>
          <w:sz w:val="28"/>
          <w:szCs w:val="28"/>
        </w:rPr>
        <w:t>тельством Российской Федерации.</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sidRPr="0049150D">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49150D">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49150D">
        <w:rPr>
          <w:rFonts w:ascii="Times New Roman" w:eastAsia="Times New Roman" w:hAnsi="Times New Roman" w:cs="Times New Roman"/>
          <w:sz w:val="28"/>
          <w:szCs w:val="28"/>
        </w:rPr>
        <w:t xml:space="preserve">. </w:t>
      </w:r>
      <w:r>
        <w:rPr>
          <w:rFonts w:ascii="Times New Roman" w:hAnsi="Times New Roman" w:cs="Times New Roman"/>
          <w:sz w:val="28"/>
          <w:szCs w:val="28"/>
        </w:rPr>
        <w:t>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p>
    <w:p w:rsidR="006A1A19" w:rsidRPr="00D27ABF" w:rsidRDefault="006A1A19" w:rsidP="006A1A19">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27ABF">
        <w:rPr>
          <w:rFonts w:ascii="Times New Roman" w:hAnsi="Times New Roman" w:cs="Times New Roman"/>
          <w:b/>
          <w:sz w:val="28"/>
          <w:szCs w:val="28"/>
        </w:rPr>
        <w:t>15. Общественные кладбища</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15.2. На общественных кладбищах погребение может осуществляться с учетом вероисповедальных, воинских и иных обычаев и традиций.</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15.3. На общественных кладбищах для погребения умершего предоставляется участок земли в соответствии с пунктом 13.5 </w:t>
      </w:r>
      <w:hyperlink r:id="rId24" w:history="1">
        <w:r w:rsidRPr="00D27ABF">
          <w:rPr>
            <w:rFonts w:ascii="Times New Roman" w:hAnsi="Times New Roman" w:cs="Times New Roman"/>
            <w:sz w:val="28"/>
            <w:szCs w:val="28"/>
          </w:rPr>
          <w:t>статьи 13</w:t>
        </w:r>
      </w:hyperlink>
      <w:r>
        <w:rPr>
          <w:rFonts w:ascii="Times New Roman" w:hAnsi="Times New Roman" w:cs="Times New Roman"/>
          <w:sz w:val="28"/>
          <w:szCs w:val="28"/>
        </w:rPr>
        <w:t xml:space="preserve"> настоящего Федерального закона. На общественных кладбищах для погребения умерших (погибших), указанных в </w:t>
      </w:r>
      <w:hyperlink r:id="rId25" w:history="1">
        <w:r w:rsidRPr="00D27ABF">
          <w:rPr>
            <w:rFonts w:ascii="Times New Roman" w:hAnsi="Times New Roman" w:cs="Times New Roman"/>
            <w:sz w:val="28"/>
            <w:szCs w:val="28"/>
          </w:rPr>
          <w:t>статье 11</w:t>
        </w:r>
      </w:hyperlink>
      <w:r>
        <w:rPr>
          <w:rFonts w:ascii="Times New Roman" w:hAnsi="Times New Roman" w:cs="Times New Roman"/>
          <w:sz w:val="28"/>
          <w:szCs w:val="28"/>
        </w:rPr>
        <w:t xml:space="preserve"> настоящего Положения, могут создаваться воинские участки.</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p>
    <w:p w:rsidR="006A1A19" w:rsidRPr="00D27ABF" w:rsidRDefault="006A1A19" w:rsidP="006A1A19">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27ABF">
        <w:rPr>
          <w:rFonts w:ascii="Times New Roman" w:hAnsi="Times New Roman" w:cs="Times New Roman"/>
          <w:b/>
          <w:sz w:val="28"/>
          <w:szCs w:val="28"/>
        </w:rPr>
        <w:t>16. Вероисповедальные кладбища</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6A1A19" w:rsidRDefault="006A1A19" w:rsidP="006A1A1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A1A19" w:rsidRPr="00125C86" w:rsidRDefault="006A1A19" w:rsidP="006A1A19">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125C86">
        <w:rPr>
          <w:rFonts w:ascii="Times New Roman" w:hAnsi="Times New Roman" w:cs="Times New Roman"/>
          <w:b/>
          <w:sz w:val="28"/>
          <w:szCs w:val="28"/>
        </w:rPr>
        <w:t>17. Семейные (родовые) захоронения</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b/>
          <w:sz w:val="28"/>
          <w:szCs w:val="28"/>
        </w:rPr>
      </w:pPr>
    </w:p>
    <w:p w:rsidR="006A1A19" w:rsidRDefault="006A1A19" w:rsidP="006A1A19">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18. Стены скорби</w:t>
      </w:r>
    </w:p>
    <w:p w:rsidR="006A1A19" w:rsidRPr="00060A3F" w:rsidRDefault="006A1A19" w:rsidP="006A1A19">
      <w:pPr>
        <w:autoSpaceDE w:val="0"/>
        <w:autoSpaceDN w:val="0"/>
        <w:adjustRightInd w:val="0"/>
        <w:spacing w:after="0" w:line="240" w:lineRule="auto"/>
        <w:ind w:firstLine="709"/>
        <w:jc w:val="both"/>
        <w:rPr>
          <w:rFonts w:ascii="Times New Roman" w:hAnsi="Times New Roman" w:cs="Times New Roman"/>
          <w:bCs/>
          <w:sz w:val="28"/>
          <w:szCs w:val="28"/>
        </w:rPr>
      </w:pPr>
      <w:r w:rsidRPr="00060A3F">
        <w:rPr>
          <w:rFonts w:ascii="Times New Roman" w:hAnsi="Times New Roman" w:cs="Times New Roman"/>
          <w:bCs/>
          <w:sz w:val="28"/>
          <w:szCs w:val="28"/>
        </w:rP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местного самоуправления.</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p>
    <w:p w:rsidR="006A1A19" w:rsidRPr="0049150D" w:rsidRDefault="006A1A19" w:rsidP="006A1A19">
      <w:pPr>
        <w:shd w:val="clear" w:color="auto" w:fill="FFFFFF"/>
        <w:spacing w:after="0" w:line="240" w:lineRule="auto"/>
        <w:ind w:firstLine="709"/>
        <w:jc w:val="both"/>
        <w:rPr>
          <w:rFonts w:ascii="Times New Roman" w:eastAsia="Times New Roman" w:hAnsi="Times New Roman" w:cs="Times New Roman"/>
          <w:b/>
          <w:sz w:val="28"/>
          <w:szCs w:val="28"/>
        </w:rPr>
      </w:pPr>
      <w:r w:rsidRPr="0049150D">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9</w:t>
      </w:r>
      <w:r w:rsidRPr="0049150D">
        <w:rPr>
          <w:rFonts w:ascii="Times New Roman" w:eastAsia="Times New Roman" w:hAnsi="Times New Roman" w:cs="Times New Roman"/>
          <w:b/>
          <w:sz w:val="28"/>
          <w:szCs w:val="28"/>
        </w:rPr>
        <w:t>. Содержание, благоустройство, ремонт мест захоронения</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49150D">
        <w:rPr>
          <w:rFonts w:ascii="Times New Roman" w:eastAsia="Times New Roman" w:hAnsi="Times New Roman" w:cs="Times New Roman"/>
          <w:sz w:val="28"/>
          <w:szCs w:val="28"/>
        </w:rPr>
        <w:t>.1. Обязанности по содержанию, благоустройству и ремонту расположенных на территории муниципального кладбища захоронений и памятников погибшим при защите Отечества возлагаются на Админ</w:t>
      </w:r>
      <w:r>
        <w:rPr>
          <w:rFonts w:ascii="Times New Roman" w:eastAsia="Times New Roman" w:hAnsi="Times New Roman" w:cs="Times New Roman"/>
          <w:sz w:val="28"/>
          <w:szCs w:val="28"/>
        </w:rPr>
        <w:t>истрацию  сельского поселения. </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9</w:t>
      </w:r>
      <w:r w:rsidRPr="0049150D">
        <w:rPr>
          <w:rFonts w:ascii="Times New Roman" w:eastAsia="Times New Roman" w:hAnsi="Times New Roman" w:cs="Times New Roman"/>
          <w:sz w:val="28"/>
          <w:szCs w:val="28"/>
        </w:rPr>
        <w:t>.2. Обязанности по содержанию, благоустройству мест захоронения, в том числе по ремонту надгробных сооружений (надгробий) и оград, осуществляют родственники либо лица, взявшие на себя обя</w:t>
      </w:r>
      <w:r>
        <w:rPr>
          <w:rFonts w:ascii="Times New Roman" w:eastAsia="Times New Roman" w:hAnsi="Times New Roman" w:cs="Times New Roman"/>
          <w:sz w:val="28"/>
          <w:szCs w:val="28"/>
        </w:rPr>
        <w:t>занность осуществить погребение</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49150D">
        <w:rPr>
          <w:rFonts w:ascii="Times New Roman" w:eastAsia="Times New Roman" w:hAnsi="Times New Roman" w:cs="Times New Roman"/>
          <w:sz w:val="28"/>
          <w:szCs w:val="28"/>
        </w:rPr>
        <w:t>.3. Лица, содержащие захоронения, обязаны выполнять требования настоящего Положения по поддержанию необходимог</w:t>
      </w:r>
      <w:r>
        <w:rPr>
          <w:rFonts w:ascii="Times New Roman" w:eastAsia="Times New Roman" w:hAnsi="Times New Roman" w:cs="Times New Roman"/>
          <w:sz w:val="28"/>
          <w:szCs w:val="28"/>
        </w:rPr>
        <w:t>о состояния кладбища и порядка:</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содержать захоронен</w:t>
      </w:r>
      <w:r>
        <w:rPr>
          <w:rFonts w:ascii="Times New Roman" w:eastAsia="Times New Roman" w:hAnsi="Times New Roman" w:cs="Times New Roman"/>
          <w:sz w:val="28"/>
          <w:szCs w:val="28"/>
        </w:rPr>
        <w:t>ия в благоустроенном состоянии;</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складывать мусор и отходы только в специально отв</w:t>
      </w:r>
      <w:r>
        <w:rPr>
          <w:rFonts w:ascii="Times New Roman" w:eastAsia="Times New Roman" w:hAnsi="Times New Roman" w:cs="Times New Roman"/>
          <w:sz w:val="28"/>
          <w:szCs w:val="28"/>
        </w:rPr>
        <w:t>еденных местах либо контейнеры;</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xml:space="preserve">- при обустройстве и содержании захоронений не наносить материального и </w:t>
      </w:r>
      <w:r>
        <w:rPr>
          <w:rFonts w:ascii="Times New Roman" w:eastAsia="Times New Roman" w:hAnsi="Times New Roman" w:cs="Times New Roman"/>
          <w:sz w:val="28"/>
          <w:szCs w:val="28"/>
        </w:rPr>
        <w:t>морального ущерба другим лицам;</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ввозить на территорию и вывозить с территории кладбища грузы автотранспортом только с разре</w:t>
      </w:r>
      <w:r>
        <w:rPr>
          <w:rFonts w:ascii="Times New Roman" w:eastAsia="Times New Roman" w:hAnsi="Times New Roman" w:cs="Times New Roman"/>
          <w:sz w:val="28"/>
          <w:szCs w:val="28"/>
        </w:rPr>
        <w:t>шения обслуживающего персонала;</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не огораживать площадь более размеров, предус</w:t>
      </w:r>
      <w:r>
        <w:rPr>
          <w:rFonts w:ascii="Times New Roman" w:eastAsia="Times New Roman" w:hAnsi="Times New Roman" w:cs="Times New Roman"/>
          <w:sz w:val="28"/>
          <w:szCs w:val="28"/>
        </w:rPr>
        <w:t>мотренных настоящим Положением;</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 устанавливать ограды, изготовленные только по размерам выдел</w:t>
      </w:r>
      <w:r>
        <w:rPr>
          <w:rFonts w:ascii="Times New Roman" w:eastAsia="Times New Roman" w:hAnsi="Times New Roman" w:cs="Times New Roman"/>
          <w:sz w:val="28"/>
          <w:szCs w:val="28"/>
        </w:rPr>
        <w:t>енного участка под захоронение.</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49150D">
        <w:rPr>
          <w:rFonts w:ascii="Times New Roman" w:eastAsia="Times New Roman" w:hAnsi="Times New Roman" w:cs="Times New Roman"/>
          <w:sz w:val="28"/>
          <w:szCs w:val="28"/>
        </w:rPr>
        <w:t>.4. Организация обеспечения правопорядка на территории кладбища возлагается на Адми</w:t>
      </w:r>
      <w:r>
        <w:rPr>
          <w:rFonts w:ascii="Times New Roman" w:eastAsia="Times New Roman" w:hAnsi="Times New Roman" w:cs="Times New Roman"/>
          <w:sz w:val="28"/>
          <w:szCs w:val="28"/>
        </w:rPr>
        <w:t>нистрацию  сельского поселения.</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49150D">
        <w:rPr>
          <w:rFonts w:ascii="Times New Roman" w:eastAsia="Times New Roman" w:hAnsi="Times New Roman" w:cs="Times New Roman"/>
          <w:sz w:val="28"/>
          <w:szCs w:val="28"/>
        </w:rPr>
        <w:t>.5. При отсутствии сведений о захоронении, а также ненадлежащем уходе за захоронениями они признаются бесхозными в порядке, утвержденном законода</w:t>
      </w:r>
      <w:r>
        <w:rPr>
          <w:rFonts w:ascii="Times New Roman" w:eastAsia="Times New Roman" w:hAnsi="Times New Roman" w:cs="Times New Roman"/>
          <w:sz w:val="28"/>
          <w:szCs w:val="28"/>
        </w:rPr>
        <w:t>тельством Российской Федерации.</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49150D">
        <w:rPr>
          <w:rFonts w:ascii="Times New Roman" w:eastAsia="Times New Roman" w:hAnsi="Times New Roman" w:cs="Times New Roman"/>
          <w:sz w:val="28"/>
          <w:szCs w:val="28"/>
        </w:rPr>
        <w:t>.6.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w:t>
      </w:r>
      <w:r>
        <w:rPr>
          <w:rFonts w:ascii="Times New Roman" w:eastAsia="Times New Roman" w:hAnsi="Times New Roman" w:cs="Times New Roman"/>
          <w:sz w:val="28"/>
          <w:szCs w:val="28"/>
        </w:rPr>
        <w:t>зданию нового места погребения.</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r w:rsidRPr="0049150D">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49150D">
        <w:rPr>
          <w:rFonts w:ascii="Times New Roman" w:eastAsia="Times New Roman" w:hAnsi="Times New Roman" w:cs="Times New Roman"/>
          <w:sz w:val="28"/>
          <w:szCs w:val="28"/>
        </w:rPr>
        <w:t>.7. Осквернение или уничтожение мест погребения влечет ответственность, предусмотренную законода</w:t>
      </w:r>
      <w:r>
        <w:rPr>
          <w:rFonts w:ascii="Times New Roman" w:eastAsia="Times New Roman" w:hAnsi="Times New Roman" w:cs="Times New Roman"/>
          <w:sz w:val="28"/>
          <w:szCs w:val="28"/>
        </w:rPr>
        <w:t>тельством Российской Федерации.</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p>
    <w:p w:rsidR="006A1A19" w:rsidRPr="007A09DC" w:rsidRDefault="006A1A19" w:rsidP="006A1A19">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7A09DC">
        <w:rPr>
          <w:rFonts w:ascii="Times New Roman" w:hAnsi="Times New Roman" w:cs="Times New Roman"/>
          <w:b/>
          <w:sz w:val="28"/>
          <w:szCs w:val="28"/>
        </w:rPr>
        <w:t>20. Организация похоронного дела</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 Гарантии осуществления погребения умершего в соответствии с настоящим Положением реализуются путем организации в Российской Федерации похоронного дела как самостоятельного вида деятельности.</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6A1A19"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p>
    <w:p w:rsidR="006A1A19" w:rsidRDefault="006A1A19" w:rsidP="006A1A1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eastAsia="Times New Roman" w:hAnsi="Times New Roman" w:cs="Times New Roman"/>
          <w:b/>
          <w:sz w:val="28"/>
          <w:szCs w:val="28"/>
        </w:rPr>
        <w:t>21</w:t>
      </w:r>
      <w:r w:rsidRPr="0049150D">
        <w:rPr>
          <w:rFonts w:ascii="Times New Roman" w:eastAsia="Times New Roman" w:hAnsi="Times New Roman" w:cs="Times New Roman"/>
          <w:b/>
          <w:sz w:val="28"/>
          <w:szCs w:val="28"/>
        </w:rPr>
        <w:t>.</w:t>
      </w:r>
      <w:r w:rsidRPr="000F3283">
        <w:rPr>
          <w:rFonts w:ascii="Times New Roman" w:hAnsi="Times New Roman" w:cs="Times New Roman"/>
          <w:sz w:val="28"/>
          <w:szCs w:val="28"/>
        </w:rPr>
        <w:t xml:space="preserve"> </w:t>
      </w:r>
      <w:r w:rsidRPr="000F3283">
        <w:rPr>
          <w:rFonts w:ascii="Times New Roman" w:hAnsi="Times New Roman" w:cs="Times New Roman"/>
          <w:b/>
          <w:sz w:val="28"/>
          <w:szCs w:val="28"/>
        </w:rPr>
        <w:t>Финансовое обеспечение похоронного дела</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Финансовое обеспечение похоронного дела осуществляется за счет средств местного бюджета в соответствии со</w:t>
      </w:r>
      <w:r w:rsidRPr="000F3283">
        <w:rPr>
          <w:rFonts w:ascii="Times New Roman" w:hAnsi="Times New Roman" w:cs="Times New Roman"/>
          <w:sz w:val="28"/>
          <w:szCs w:val="28"/>
        </w:rPr>
        <w:t xml:space="preserve"> </w:t>
      </w:r>
      <w:hyperlink r:id="rId26" w:history="1">
        <w:r w:rsidRPr="000F3283">
          <w:rPr>
            <w:rFonts w:ascii="Times New Roman" w:hAnsi="Times New Roman" w:cs="Times New Roman"/>
            <w:sz w:val="28"/>
            <w:szCs w:val="28"/>
          </w:rPr>
          <w:t>статьями 9,</w:t>
        </w:r>
      </w:hyperlink>
      <w:r w:rsidRPr="000F3283">
        <w:rPr>
          <w:rFonts w:ascii="Times New Roman" w:hAnsi="Times New Roman" w:cs="Times New Roman"/>
          <w:sz w:val="28"/>
          <w:szCs w:val="28"/>
        </w:rPr>
        <w:t xml:space="preserve"> </w:t>
      </w:r>
      <w:hyperlink r:id="rId27" w:history="1">
        <w:r w:rsidRPr="000F3283">
          <w:rPr>
            <w:rFonts w:ascii="Times New Roman" w:hAnsi="Times New Roman" w:cs="Times New Roman"/>
            <w:sz w:val="28"/>
            <w:szCs w:val="28"/>
          </w:rPr>
          <w:t>10,</w:t>
        </w:r>
      </w:hyperlink>
      <w:r w:rsidRPr="000F3283">
        <w:rPr>
          <w:rFonts w:ascii="Times New Roman" w:hAnsi="Times New Roman" w:cs="Times New Roman"/>
          <w:sz w:val="28"/>
          <w:szCs w:val="28"/>
        </w:rPr>
        <w:t xml:space="preserve"> </w:t>
      </w:r>
      <w:hyperlink r:id="rId28" w:history="1">
        <w:r w:rsidRPr="000F3283">
          <w:rPr>
            <w:rFonts w:ascii="Times New Roman" w:hAnsi="Times New Roman" w:cs="Times New Roman"/>
            <w:sz w:val="28"/>
            <w:szCs w:val="28"/>
          </w:rPr>
          <w:t>11</w:t>
        </w:r>
      </w:hyperlink>
      <w:r>
        <w:rPr>
          <w:rFonts w:ascii="Times New Roman" w:hAnsi="Times New Roman" w:cs="Times New Roman"/>
          <w:sz w:val="28"/>
          <w:szCs w:val="28"/>
        </w:rPr>
        <w:t xml:space="preserve"> настоящего Положения.</w:t>
      </w:r>
    </w:p>
    <w:p w:rsidR="006A1A19" w:rsidRDefault="006A1A19" w:rsidP="006A1A19">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6A1A19" w:rsidRDefault="006A1A19" w:rsidP="006A1A19">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22. Попечительские (наблюдательные) советы по вопросам похоронного дела</w:t>
      </w:r>
    </w:p>
    <w:p w:rsidR="006A1A19" w:rsidRDefault="006A1A19" w:rsidP="006A1A19">
      <w:pPr>
        <w:autoSpaceDE w:val="0"/>
        <w:autoSpaceDN w:val="0"/>
        <w:adjustRightInd w:val="0"/>
        <w:spacing w:after="0" w:line="240" w:lineRule="auto"/>
        <w:ind w:firstLine="709"/>
        <w:jc w:val="both"/>
        <w:rPr>
          <w:rFonts w:ascii="Times New Roman" w:hAnsi="Times New Roman" w:cs="Times New Roman"/>
          <w:bCs/>
          <w:sz w:val="28"/>
          <w:szCs w:val="28"/>
        </w:rPr>
      </w:pPr>
      <w:r w:rsidRPr="000F3283">
        <w:rPr>
          <w:rFonts w:ascii="Times New Roman" w:hAnsi="Times New Roman" w:cs="Times New Roman"/>
          <w:bCs/>
          <w:sz w:val="28"/>
          <w:szCs w:val="28"/>
        </w:rPr>
        <w:t>Для осуществления общественного контроля за деятельностью в сфере похоронного дела при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местного самоуправления.</w:t>
      </w:r>
    </w:p>
    <w:p w:rsidR="006A1A19" w:rsidRDefault="006A1A19" w:rsidP="006A1A19">
      <w:pPr>
        <w:autoSpaceDE w:val="0"/>
        <w:autoSpaceDN w:val="0"/>
        <w:adjustRightInd w:val="0"/>
        <w:spacing w:after="0" w:line="240" w:lineRule="auto"/>
        <w:ind w:firstLine="709"/>
        <w:jc w:val="both"/>
        <w:rPr>
          <w:rFonts w:ascii="Times New Roman" w:hAnsi="Times New Roman" w:cs="Times New Roman"/>
          <w:bCs/>
          <w:sz w:val="28"/>
          <w:szCs w:val="28"/>
        </w:rPr>
      </w:pPr>
    </w:p>
    <w:p w:rsidR="006A1A19" w:rsidRPr="000F3283" w:rsidRDefault="006A1A19" w:rsidP="006A1A19">
      <w:pPr>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23. </w:t>
      </w:r>
      <w:r w:rsidRPr="000F3283">
        <w:rPr>
          <w:rFonts w:ascii="Times New Roman" w:hAnsi="Times New Roman" w:cs="Times New Roman"/>
          <w:b/>
          <w:sz w:val="28"/>
          <w:szCs w:val="28"/>
        </w:rPr>
        <w:t>Специализированные службы по вопросам похоронного дела</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Органы местного самоуправления создают специализированные службы по вопросам похоронного дела, на которые в соответствии с настоящим Положением возлагается обязанность по осуществлению погребения умерших.</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 Порядок деятельности специализированных служб по вопросам похоронного дела определяется органами местного самоуправления.</w:t>
      </w:r>
    </w:p>
    <w:p w:rsidR="006A1A19" w:rsidRPr="000F3283" w:rsidRDefault="006A1A19" w:rsidP="006A1A19">
      <w:pPr>
        <w:shd w:val="clear" w:color="auto" w:fill="FFFFFF"/>
        <w:spacing w:after="0" w:line="240" w:lineRule="auto"/>
        <w:ind w:firstLine="709"/>
        <w:jc w:val="both"/>
        <w:rPr>
          <w:rFonts w:ascii="Times New Roman" w:eastAsia="Times New Roman" w:hAnsi="Times New Roman" w:cs="Times New Roman"/>
          <w:sz w:val="28"/>
          <w:szCs w:val="28"/>
        </w:rPr>
      </w:pPr>
    </w:p>
    <w:p w:rsidR="006A1A19" w:rsidRPr="00E2105F" w:rsidRDefault="006A1A19" w:rsidP="006A1A19">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E2105F">
        <w:rPr>
          <w:rFonts w:ascii="Times New Roman" w:hAnsi="Times New Roman" w:cs="Times New Roman"/>
          <w:b/>
          <w:sz w:val="28"/>
          <w:szCs w:val="28"/>
        </w:rPr>
        <w:t xml:space="preserve">24. Ответственность за нарушение настоящего </w:t>
      </w:r>
      <w:r>
        <w:rPr>
          <w:rFonts w:ascii="Times New Roman" w:hAnsi="Times New Roman" w:cs="Times New Roman"/>
          <w:b/>
          <w:sz w:val="28"/>
          <w:szCs w:val="28"/>
        </w:rPr>
        <w:t>Положения</w:t>
      </w:r>
    </w:p>
    <w:p w:rsidR="006A1A19" w:rsidRDefault="006A1A19" w:rsidP="006A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 виновные в нарушении настоящего Положения, несут ответственность в соответствии с законодательством Российской Федерации и законодательством субъектов Российской Федерации.</w:t>
      </w:r>
    </w:p>
    <w:p w:rsidR="006A1A19" w:rsidRPr="0049150D" w:rsidRDefault="006A1A19" w:rsidP="006A1A19">
      <w:pPr>
        <w:spacing w:after="0" w:line="240" w:lineRule="auto"/>
        <w:ind w:firstLine="709"/>
        <w:jc w:val="both"/>
        <w:rPr>
          <w:rFonts w:ascii="Times New Roman" w:hAnsi="Times New Roman" w:cs="Times New Roman"/>
          <w:sz w:val="28"/>
          <w:szCs w:val="28"/>
        </w:rPr>
      </w:pPr>
    </w:p>
    <w:p w:rsidR="006A1A19" w:rsidRPr="00444DFF" w:rsidRDefault="006A1A19" w:rsidP="006A1A19">
      <w:pPr>
        <w:spacing w:line="240" w:lineRule="auto"/>
        <w:jc w:val="center"/>
        <w:rPr>
          <w:rFonts w:ascii="Times New Roman" w:hAnsi="Times New Roman"/>
          <w:b/>
          <w:sz w:val="28"/>
          <w:szCs w:val="28"/>
        </w:rPr>
      </w:pPr>
    </w:p>
    <w:p w:rsidR="006A1A19" w:rsidRDefault="006A1A19" w:rsidP="006A1A19"/>
    <w:p w:rsidR="00DF5FDD" w:rsidRDefault="00DF5FDD"/>
    <w:sectPr w:rsidR="00DF5FDD" w:rsidSect="009F5426">
      <w:head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BCF" w:rsidRDefault="00510BCF" w:rsidP="006A1A19">
      <w:pPr>
        <w:spacing w:after="0" w:line="240" w:lineRule="auto"/>
      </w:pPr>
      <w:r>
        <w:separator/>
      </w:r>
    </w:p>
  </w:endnote>
  <w:endnote w:type="continuationSeparator" w:id="1">
    <w:p w:rsidR="00510BCF" w:rsidRDefault="00510BCF" w:rsidP="006A1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BCF" w:rsidRDefault="00510BCF" w:rsidP="006A1A19">
      <w:pPr>
        <w:spacing w:after="0" w:line="240" w:lineRule="auto"/>
      </w:pPr>
      <w:r>
        <w:separator/>
      </w:r>
    </w:p>
  </w:footnote>
  <w:footnote w:type="continuationSeparator" w:id="1">
    <w:p w:rsidR="00510BCF" w:rsidRDefault="00510BCF" w:rsidP="006A1A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7121"/>
      <w:docPartObj>
        <w:docPartGallery w:val="Page Numbers (Top of Page)"/>
        <w:docPartUnique/>
      </w:docPartObj>
    </w:sdtPr>
    <w:sdtContent>
      <w:p w:rsidR="00171952" w:rsidRDefault="00171952">
        <w:pPr>
          <w:pStyle w:val="a3"/>
          <w:jc w:val="center"/>
        </w:pPr>
        <w:fldSimple w:instr=" PAGE   \* MERGEFORMAT ">
          <w:r w:rsidR="00A66AB0">
            <w:rPr>
              <w:noProof/>
            </w:rPr>
            <w:t>2</w:t>
          </w:r>
        </w:fldSimple>
      </w:p>
    </w:sdtContent>
  </w:sdt>
  <w:p w:rsidR="00171952" w:rsidRDefault="0017195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1A19"/>
    <w:rsid w:val="00171952"/>
    <w:rsid w:val="001805AD"/>
    <w:rsid w:val="00510BCF"/>
    <w:rsid w:val="006A1A19"/>
    <w:rsid w:val="00792513"/>
    <w:rsid w:val="00A66AB0"/>
    <w:rsid w:val="00CB67D4"/>
    <w:rsid w:val="00DF5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19"/>
    <w:rPr>
      <w:rFonts w:eastAsiaTheme="minorEastAsia"/>
      <w:lang w:eastAsia="ru-RU"/>
    </w:rPr>
  </w:style>
  <w:style w:type="paragraph" w:styleId="3">
    <w:name w:val="heading 3"/>
    <w:basedOn w:val="a"/>
    <w:next w:val="a"/>
    <w:link w:val="30"/>
    <w:unhideWhenUsed/>
    <w:qFormat/>
    <w:rsid w:val="006A1A19"/>
    <w:pPr>
      <w:keepNext/>
      <w:spacing w:after="0" w:line="240" w:lineRule="auto"/>
      <w:ind w:firstLine="709"/>
      <w:jc w:val="center"/>
      <w:outlineLvl w:val="2"/>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A1A19"/>
    <w:rPr>
      <w:rFonts w:ascii="Times New Roman" w:eastAsia="Times New Roman" w:hAnsi="Times New Roman" w:cs="Times New Roman"/>
      <w:b/>
      <w:sz w:val="26"/>
      <w:szCs w:val="20"/>
      <w:lang w:eastAsia="ru-RU"/>
    </w:rPr>
  </w:style>
  <w:style w:type="paragraph" w:styleId="a3">
    <w:name w:val="header"/>
    <w:basedOn w:val="a"/>
    <w:link w:val="a4"/>
    <w:uiPriority w:val="99"/>
    <w:unhideWhenUsed/>
    <w:rsid w:val="006A1A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A19"/>
    <w:rPr>
      <w:rFonts w:eastAsiaTheme="minorEastAsia"/>
      <w:lang w:eastAsia="ru-RU"/>
    </w:rPr>
  </w:style>
  <w:style w:type="paragraph" w:styleId="a5">
    <w:name w:val="Balloon Text"/>
    <w:basedOn w:val="a"/>
    <w:link w:val="a6"/>
    <w:uiPriority w:val="99"/>
    <w:semiHidden/>
    <w:unhideWhenUsed/>
    <w:rsid w:val="006A1A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1A19"/>
    <w:rPr>
      <w:rFonts w:ascii="Tahoma" w:eastAsiaTheme="minorEastAsia" w:hAnsi="Tahoma" w:cs="Tahoma"/>
      <w:sz w:val="16"/>
      <w:szCs w:val="16"/>
      <w:lang w:eastAsia="ru-RU"/>
    </w:rPr>
  </w:style>
  <w:style w:type="paragraph" w:styleId="a7">
    <w:name w:val="footer"/>
    <w:basedOn w:val="a"/>
    <w:link w:val="a8"/>
    <w:uiPriority w:val="99"/>
    <w:semiHidden/>
    <w:unhideWhenUsed/>
    <w:rsid w:val="006A1A1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A1A1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62BD84202EB0B9DAF8FE934A7D89FC4E5C1F1DEB8BA29A0E0B429AC5D88C8A221A28A024ABF81Z2VBK" TargetMode="External"/><Relationship Id="rId13" Type="http://schemas.openxmlformats.org/officeDocument/2006/relationships/hyperlink" Target="consultantplus://offline/ref=BD36447883D6E04F53CC1E3B6CC50F51515C7AEFF01DD39777D888B233E595F21FFC7370982ACDAFj8nEL" TargetMode="External"/><Relationship Id="rId18" Type="http://schemas.openxmlformats.org/officeDocument/2006/relationships/hyperlink" Target="consultantplus://offline/ref=8986CDC65B14833301EAF006ACC2D12E4F1EEFC2FA5E3D6B59B3D0FC4AL8qDL" TargetMode="External"/><Relationship Id="rId26" Type="http://schemas.openxmlformats.org/officeDocument/2006/relationships/hyperlink" Target="consultantplus://offline/ref=9B753CAA9D60BAF84C1CD439AC647556123985453A665FA79EE3B24BEDA989ADE001FF5BEEC2B625d2Y5M" TargetMode="External"/><Relationship Id="rId3" Type="http://schemas.openxmlformats.org/officeDocument/2006/relationships/webSettings" Target="webSettings.xml"/><Relationship Id="rId21" Type="http://schemas.openxmlformats.org/officeDocument/2006/relationships/hyperlink" Target="consultantplus://offline/ref=7944F38481D1C030F1BB23FED211174E9B36535072142E2A3044D3EA7200A7CFC47A1858F101D28DU3v0L" TargetMode="External"/><Relationship Id="rId7" Type="http://schemas.openxmlformats.org/officeDocument/2006/relationships/hyperlink" Target="consultantplus://offline/ref=1F562BD84202EB0B9DAF8FE934A7D89FCFECC6F7DBB2E723A8B9B82BAB52D7DFA568AE8B024ABFZ8V7K" TargetMode="External"/><Relationship Id="rId12" Type="http://schemas.openxmlformats.org/officeDocument/2006/relationships/hyperlink" Target="consultantplus://offline/ref=BD36447883D6E04F53CC1E3B6CC50F51515C7BE7F61AD39777D888B233E595F21FFC7370982ACFAFj8nBL" TargetMode="External"/><Relationship Id="rId17" Type="http://schemas.openxmlformats.org/officeDocument/2006/relationships/hyperlink" Target="consultantplus://offline/ref=38578BC87B8BE76C6D26D30348A769001096D73C500B470BC2687E4CC5DCE6CD87EF294D3F3E8844GDp1L" TargetMode="External"/><Relationship Id="rId25" Type="http://schemas.openxmlformats.org/officeDocument/2006/relationships/hyperlink" Target="consultantplus://offline/ref=554354891C9C5FE6F83C3228EE4E797564C6E0BBA5378E9D1AB7B59ABD44E5D72FD557A18ECB570Bu862L" TargetMode="External"/><Relationship Id="rId2" Type="http://schemas.openxmlformats.org/officeDocument/2006/relationships/settings" Target="settings.xml"/><Relationship Id="rId16" Type="http://schemas.openxmlformats.org/officeDocument/2006/relationships/hyperlink" Target="consultantplus://offline/ref=38578BC87B8BE76C6D26D30348A769001096D73C500B470BC2687E4CC5DCE6CD87EF294D3F3E894AGDp5L" TargetMode="External"/><Relationship Id="rId20" Type="http://schemas.openxmlformats.org/officeDocument/2006/relationships/hyperlink" Target="consultantplus://offline/ref=48AD22A1C4927EB94BADD484969A8A6C1869A996E660495C045CA97ABD28F4A73BF80EF4083A80tEuAL"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DB53C803D931DE62D34C50F812448BBFDDF891919A230392B602CA336DF6j2L" TargetMode="External"/><Relationship Id="rId24" Type="http://schemas.openxmlformats.org/officeDocument/2006/relationships/hyperlink" Target="consultantplus://offline/ref=554354891C9C5FE6F83C3228EE4E797564C6E0BBA5378E9D1AB7B59ABD44E5D72FD557A18ECB5700u860L" TargetMode="External"/><Relationship Id="rId5" Type="http://schemas.openxmlformats.org/officeDocument/2006/relationships/endnotes" Target="endnotes.xml"/><Relationship Id="rId15" Type="http://schemas.openxmlformats.org/officeDocument/2006/relationships/hyperlink" Target="consultantplus://offline/ref=BD36447883D6E04F53CC1E3B6CC50F51515C7BE7F61AD39777D888B233E595F21FFC7370982ACFAFj8nBL" TargetMode="External"/><Relationship Id="rId23" Type="http://schemas.openxmlformats.org/officeDocument/2006/relationships/hyperlink" Target="consultantplus://offline/ref=343F2452E53FB222F7211264CE9152A257CDE4B7008E5A294AC4FB8842221CE20C26D2FC26BDBE8COF45L" TargetMode="External"/><Relationship Id="rId28" Type="http://schemas.openxmlformats.org/officeDocument/2006/relationships/hyperlink" Target="consultantplus://offline/ref=9B753CAA9D60BAF84C1CD439AC647556123985453A665FA79EE3B24BEDA989ADE001FF5BEEC2B728d2Y3M" TargetMode="External"/><Relationship Id="rId10" Type="http://schemas.openxmlformats.org/officeDocument/2006/relationships/hyperlink" Target="consultantplus://offline/ref=483D37929FAA2B5B781797973F67F143EF6ED865A4514180DFB36C8FA70EDF6A073C19A83164996EQ2b1L" TargetMode="External"/><Relationship Id="rId19" Type="http://schemas.openxmlformats.org/officeDocument/2006/relationships/hyperlink" Target="consultantplus://offline/ref=8986CDC65B14833301EAF006ACC2D12E4F1EEFC2FA5E3D6B59B3D0FC4A8D984C4A50556671C0B102L9q4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1F562BD84202EB0B9DAF8FE934A7D89FC4E5C1F1DEB8BA29A0E0B429AC5D88C8A221A28A024ABF80Z2VDK" TargetMode="External"/><Relationship Id="rId14" Type="http://schemas.openxmlformats.org/officeDocument/2006/relationships/hyperlink" Target="consultantplus://offline/ref=BD36447883D6E04F53CC1E3B6CC50F51515C7AEFF01DD39777D888B233E595F21FFC7370982ACEA5j8nCL" TargetMode="External"/><Relationship Id="rId22" Type="http://schemas.openxmlformats.org/officeDocument/2006/relationships/hyperlink" Target="consultantplus://offline/ref=7944F38481D1C030F1BB23FED211174E9B36535072142E2A3044D3EA7200A7CFC47A1858F101D28DU3v1L" TargetMode="External"/><Relationship Id="rId27" Type="http://schemas.openxmlformats.org/officeDocument/2006/relationships/hyperlink" Target="consultantplus://offline/ref=9B753CAA9D60BAF84C1CD439AC647556123985453A665FA79EE3B24BEDA989ADE001FF5BEEC2B627d2Y3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5055</Words>
  <Characters>28815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2016-12-02T04:51:00Z</cp:lastPrinted>
  <dcterms:created xsi:type="dcterms:W3CDTF">2016-12-02T04:18:00Z</dcterms:created>
  <dcterms:modified xsi:type="dcterms:W3CDTF">2016-12-02T05:12:00Z</dcterms:modified>
</cp:coreProperties>
</file>