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3B0087" w:rsidTr="003B165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0087" w:rsidRDefault="003B0087" w:rsidP="003B165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3B0087" w:rsidRDefault="003B0087" w:rsidP="003B165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3B0087" w:rsidRDefault="003B0087" w:rsidP="003B1657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3B0087" w:rsidRDefault="003B0087" w:rsidP="003B1657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0087" w:rsidRDefault="003B0087" w:rsidP="003B1657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0087" w:rsidRDefault="003B0087" w:rsidP="003B1657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3B0087" w:rsidRDefault="003B0087" w:rsidP="003B0087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3B0087" w:rsidRPr="00444DFF" w:rsidRDefault="003B0087" w:rsidP="003B0087">
      <w:pPr>
        <w:rPr>
          <w:b/>
          <w:sz w:val="28"/>
          <w:szCs w:val="28"/>
        </w:rPr>
      </w:pPr>
    </w:p>
    <w:p w:rsidR="003B0087" w:rsidRDefault="003B0087" w:rsidP="003B0087">
      <w:pPr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3B0087" w:rsidRPr="00444DFF" w:rsidRDefault="003B0087" w:rsidP="003B008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4DF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61</w:t>
      </w:r>
    </w:p>
    <w:p w:rsidR="003B0087" w:rsidRDefault="003B0087" w:rsidP="003B0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июнь</w:t>
      </w:r>
      <w:r w:rsidRPr="00444D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444DFF">
        <w:rPr>
          <w:b/>
          <w:sz w:val="28"/>
          <w:szCs w:val="28"/>
        </w:rPr>
        <w:t xml:space="preserve"> ел                                       </w:t>
      </w:r>
      <w:r>
        <w:rPr>
          <w:b/>
          <w:sz w:val="28"/>
          <w:szCs w:val="28"/>
        </w:rPr>
        <w:t xml:space="preserve">                          30 июня </w:t>
      </w:r>
      <w:r w:rsidRPr="00444DF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444DFF">
        <w:rPr>
          <w:b/>
          <w:sz w:val="28"/>
          <w:szCs w:val="28"/>
        </w:rPr>
        <w:t xml:space="preserve"> года</w:t>
      </w:r>
    </w:p>
    <w:p w:rsidR="003B0087" w:rsidRPr="001016D7" w:rsidRDefault="003B0087" w:rsidP="003B0087">
      <w:pPr>
        <w:jc w:val="center"/>
      </w:pPr>
    </w:p>
    <w:p w:rsidR="003B0087" w:rsidRPr="003B0087" w:rsidRDefault="003B0087" w:rsidP="003B0087">
      <w:pPr>
        <w:jc w:val="center"/>
        <w:rPr>
          <w:sz w:val="26"/>
          <w:szCs w:val="26"/>
        </w:rPr>
      </w:pPr>
      <w:r w:rsidRPr="003B0087">
        <w:rPr>
          <w:b/>
          <w:sz w:val="26"/>
          <w:szCs w:val="26"/>
        </w:rPr>
        <w:t>Об утверждении порядка принятия решений о признании</w:t>
      </w:r>
    </w:p>
    <w:p w:rsidR="003B0087" w:rsidRPr="003B0087" w:rsidRDefault="003B0087" w:rsidP="003B0087">
      <w:pPr>
        <w:tabs>
          <w:tab w:val="left" w:pos="1100"/>
          <w:tab w:val="left" w:pos="1320"/>
        </w:tabs>
        <w:jc w:val="center"/>
        <w:rPr>
          <w:sz w:val="26"/>
          <w:szCs w:val="26"/>
        </w:rPr>
      </w:pPr>
      <w:r w:rsidRPr="003B0087">
        <w:rPr>
          <w:b/>
          <w:sz w:val="26"/>
          <w:szCs w:val="26"/>
        </w:rPr>
        <w:t>безнадежной к взысканию задолженности по платежам в бюджет</w:t>
      </w:r>
    </w:p>
    <w:p w:rsidR="003B0087" w:rsidRPr="003B0087" w:rsidRDefault="003B0087" w:rsidP="003B0087">
      <w:pPr>
        <w:tabs>
          <w:tab w:val="left" w:pos="1100"/>
          <w:tab w:val="left" w:pos="1320"/>
        </w:tabs>
        <w:jc w:val="center"/>
        <w:rPr>
          <w:b/>
          <w:sz w:val="26"/>
          <w:szCs w:val="26"/>
        </w:rPr>
      </w:pPr>
      <w:r w:rsidRPr="003B0087">
        <w:rPr>
          <w:b/>
          <w:sz w:val="26"/>
          <w:szCs w:val="26"/>
        </w:rPr>
        <w:t>сельского поселения Кушманаковский сельсовет муниципального района Бураевский район Республики Башкортостан</w:t>
      </w:r>
    </w:p>
    <w:p w:rsidR="003B0087" w:rsidRPr="001016D7" w:rsidRDefault="003B0087" w:rsidP="003B0087">
      <w:pPr>
        <w:tabs>
          <w:tab w:val="left" w:pos="1100"/>
          <w:tab w:val="left" w:pos="1320"/>
        </w:tabs>
      </w:pPr>
    </w:p>
    <w:p w:rsidR="003B0087" w:rsidRPr="00F9298E" w:rsidRDefault="003B0087" w:rsidP="003B0087">
      <w:pPr>
        <w:tabs>
          <w:tab w:val="left" w:pos="1100"/>
          <w:tab w:val="left" w:pos="1320"/>
        </w:tabs>
        <w:jc w:val="both"/>
        <w:rPr>
          <w:color w:val="000000" w:themeColor="text1"/>
          <w:sz w:val="26"/>
          <w:szCs w:val="26"/>
        </w:rPr>
      </w:pPr>
      <w:r w:rsidRPr="001016D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    </w:t>
      </w:r>
      <w:r w:rsidRPr="001016D7">
        <w:rPr>
          <w:sz w:val="26"/>
          <w:szCs w:val="26"/>
        </w:rPr>
        <w:t>В соответствии со статьей 47.2 Бюджетного кодекса Российской Федерации, постановлением Правительства Российской Федерации от 06</w:t>
      </w:r>
      <w:r w:rsidRPr="001016D7">
        <w:rPr>
          <w:rFonts w:cs="Calibri"/>
          <w:bCs/>
          <w:sz w:val="26"/>
          <w:szCs w:val="26"/>
        </w:rPr>
        <w:t>.05.2016 № 393 «</w:t>
      </w:r>
      <w:r w:rsidRPr="001016D7">
        <w:rPr>
          <w:sz w:val="26"/>
          <w:szCs w:val="26"/>
        </w:rPr>
        <w:t xml:space="preserve">Об общих требованиях к порядку принятия решений о признании безнадежной к взысканию задолженности по платежам в бюджеты бюджетной системы Российской </w:t>
      </w:r>
      <w:r w:rsidRPr="001016D7">
        <w:rPr>
          <w:color w:val="000000" w:themeColor="text1"/>
          <w:sz w:val="26"/>
          <w:szCs w:val="26"/>
        </w:rPr>
        <w:t xml:space="preserve">Федерации» </w:t>
      </w:r>
      <w:r w:rsidRPr="00F9298E">
        <w:rPr>
          <w:rStyle w:val="FontStyle25"/>
          <w:sz w:val="26"/>
          <w:szCs w:val="26"/>
        </w:rPr>
        <w:t>постановляю:</w:t>
      </w:r>
    </w:p>
    <w:p w:rsidR="003B0087" w:rsidRDefault="003B0087" w:rsidP="003B0087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3B0087" w:rsidRDefault="003B0087" w:rsidP="003B0087">
      <w:pPr>
        <w:tabs>
          <w:tab w:val="left" w:pos="993"/>
        </w:tabs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Pr="001016D7">
        <w:rPr>
          <w:sz w:val="26"/>
          <w:szCs w:val="26"/>
        </w:rPr>
        <w:t xml:space="preserve">1.Утвердить Порядок принятия решений о признании безнадежной к взысканию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 xml:space="preserve">Кушманаковский </w:t>
      </w:r>
      <w:r>
        <w:rPr>
          <w:sz w:val="26"/>
          <w:szCs w:val="26"/>
        </w:rPr>
        <w:t xml:space="preserve">сельсовет </w:t>
      </w:r>
      <w:r w:rsidRPr="00334332">
        <w:rPr>
          <w:sz w:val="26"/>
          <w:szCs w:val="26"/>
        </w:rPr>
        <w:t xml:space="preserve">муниципального района Бураевский район Республики Башкортостан </w:t>
      </w:r>
      <w:r w:rsidRPr="001016D7">
        <w:rPr>
          <w:sz w:val="26"/>
          <w:szCs w:val="26"/>
        </w:rPr>
        <w:t xml:space="preserve">согласно приложению №1 к настоящему </w:t>
      </w:r>
      <w:r w:rsidRPr="00334332">
        <w:rPr>
          <w:sz w:val="26"/>
          <w:szCs w:val="26"/>
        </w:rPr>
        <w:t>постановлению</w:t>
      </w:r>
      <w:r w:rsidRPr="001016D7">
        <w:rPr>
          <w:sz w:val="26"/>
          <w:szCs w:val="26"/>
        </w:rPr>
        <w:t>.</w:t>
      </w:r>
    </w:p>
    <w:p w:rsidR="003B0087" w:rsidRDefault="003B0087" w:rsidP="003B00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Pr="001016D7">
        <w:rPr>
          <w:sz w:val="26"/>
          <w:szCs w:val="26"/>
        </w:rPr>
        <w:t xml:space="preserve">.Создать комиссию по поступлению и выбытию активов в целях подготовки решений о признании безнадежной к взысканию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 xml:space="preserve">Кушманаковский </w:t>
      </w:r>
      <w:r>
        <w:rPr>
          <w:sz w:val="26"/>
          <w:szCs w:val="26"/>
        </w:rPr>
        <w:t>сельсовет муниципального района Бураевский район Республики Башкортостан.</w:t>
      </w:r>
    </w:p>
    <w:p w:rsidR="003B0087" w:rsidRPr="001016D7" w:rsidRDefault="003B0087" w:rsidP="003B0087">
      <w:pPr>
        <w:jc w:val="both"/>
      </w:pPr>
      <w:r>
        <w:rPr>
          <w:sz w:val="26"/>
          <w:szCs w:val="26"/>
        </w:rPr>
        <w:t xml:space="preserve">       3</w:t>
      </w:r>
      <w:r w:rsidRPr="001016D7">
        <w:rPr>
          <w:sz w:val="26"/>
          <w:szCs w:val="26"/>
        </w:rPr>
        <w:t xml:space="preserve">.Утвердить Положение о комиссии по поступлению и выбытию активов в целях подготовки решений о признании безнадежной к взысканию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>Кушманаковский</w:t>
      </w:r>
      <w:r>
        <w:rPr>
          <w:sz w:val="26"/>
          <w:szCs w:val="26"/>
        </w:rPr>
        <w:t xml:space="preserve"> сельсовет</w:t>
      </w:r>
      <w:r w:rsidRPr="00334332">
        <w:rPr>
          <w:sz w:val="26"/>
          <w:szCs w:val="26"/>
        </w:rPr>
        <w:t xml:space="preserve"> муниципального района Бураевский район Республики Башкортостан</w:t>
      </w:r>
      <w:r w:rsidRPr="001016D7">
        <w:rPr>
          <w:sz w:val="26"/>
          <w:szCs w:val="26"/>
        </w:rPr>
        <w:t xml:space="preserve"> согласно приложению №2 к настоящему </w:t>
      </w:r>
      <w:r w:rsidRPr="00334332">
        <w:rPr>
          <w:sz w:val="26"/>
          <w:szCs w:val="26"/>
        </w:rPr>
        <w:t>постановлению</w:t>
      </w:r>
      <w:r w:rsidRPr="001016D7">
        <w:rPr>
          <w:sz w:val="26"/>
          <w:szCs w:val="26"/>
        </w:rPr>
        <w:t>.</w:t>
      </w:r>
    </w:p>
    <w:p w:rsidR="003B0087" w:rsidRPr="001016D7" w:rsidRDefault="003B0087" w:rsidP="003B0087">
      <w:pPr>
        <w:jc w:val="both"/>
      </w:pPr>
      <w:r>
        <w:rPr>
          <w:sz w:val="26"/>
          <w:szCs w:val="26"/>
        </w:rPr>
        <w:t xml:space="preserve">       4</w:t>
      </w:r>
      <w:r w:rsidRPr="0024592B">
        <w:rPr>
          <w:sz w:val="26"/>
          <w:szCs w:val="26"/>
        </w:rPr>
        <w:t xml:space="preserve">.Утвердить состав комиссии </w:t>
      </w:r>
      <w:r w:rsidRPr="001016D7">
        <w:rPr>
          <w:sz w:val="26"/>
          <w:szCs w:val="26"/>
        </w:rPr>
        <w:t xml:space="preserve">по поступлению и выбытию активов в целях подготовки решений о признании безнадежной к взысканию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 xml:space="preserve">Кушманаковский </w:t>
      </w:r>
      <w:r>
        <w:rPr>
          <w:sz w:val="26"/>
          <w:szCs w:val="26"/>
        </w:rPr>
        <w:t>сельсовет</w:t>
      </w:r>
      <w:r w:rsidRPr="00334332">
        <w:rPr>
          <w:sz w:val="26"/>
          <w:szCs w:val="26"/>
        </w:rPr>
        <w:t xml:space="preserve"> муниципального района Бураевский район Республики Башкортостан</w:t>
      </w:r>
      <w:r w:rsidRPr="0024592B">
        <w:rPr>
          <w:sz w:val="26"/>
          <w:szCs w:val="26"/>
        </w:rPr>
        <w:t xml:space="preserve"> согласно приложению №3 к настоящему постановлению.</w:t>
      </w:r>
    </w:p>
    <w:p w:rsidR="003B0087" w:rsidRPr="001016D7" w:rsidRDefault="003B0087" w:rsidP="003B0087">
      <w:pPr>
        <w:shd w:val="clear" w:color="auto" w:fill="FFFFFF"/>
        <w:tabs>
          <w:tab w:val="left" w:pos="993"/>
        </w:tabs>
        <w:jc w:val="both"/>
      </w:pPr>
      <w:r>
        <w:rPr>
          <w:sz w:val="26"/>
          <w:szCs w:val="26"/>
        </w:rPr>
        <w:t xml:space="preserve">       5</w:t>
      </w:r>
      <w:r w:rsidRPr="001016D7">
        <w:rPr>
          <w:sz w:val="26"/>
          <w:szCs w:val="26"/>
        </w:rPr>
        <w:t>.</w:t>
      </w:r>
      <w:r w:rsidRPr="001016D7">
        <w:rPr>
          <w:spacing w:val="-1"/>
          <w:sz w:val="26"/>
          <w:szCs w:val="26"/>
        </w:rPr>
        <w:t xml:space="preserve">Настоящее </w:t>
      </w:r>
      <w:r>
        <w:rPr>
          <w:spacing w:val="-1"/>
          <w:sz w:val="26"/>
          <w:szCs w:val="26"/>
        </w:rPr>
        <w:t>постановление</w:t>
      </w:r>
      <w:r w:rsidRPr="001016D7">
        <w:rPr>
          <w:spacing w:val="-1"/>
          <w:sz w:val="26"/>
          <w:szCs w:val="26"/>
        </w:rPr>
        <w:t xml:space="preserve"> вступает в силу с момента его подписания. </w:t>
      </w:r>
    </w:p>
    <w:p w:rsidR="003B0087" w:rsidRPr="00334332" w:rsidRDefault="003B0087" w:rsidP="003B0087">
      <w:pPr>
        <w:shd w:val="clear" w:color="auto" w:fill="FFFFFF"/>
        <w:tabs>
          <w:tab w:val="left" w:pos="13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016D7">
        <w:rPr>
          <w:sz w:val="26"/>
          <w:szCs w:val="26"/>
        </w:rPr>
        <w:t>6.</w:t>
      </w:r>
      <w:proofErr w:type="gramStart"/>
      <w:r w:rsidRPr="00334332">
        <w:rPr>
          <w:rStyle w:val="FontStyle25"/>
          <w:rFonts w:eastAsiaTheme="majorEastAsia"/>
          <w:sz w:val="26"/>
          <w:szCs w:val="26"/>
        </w:rPr>
        <w:t>Контроль за</w:t>
      </w:r>
      <w:proofErr w:type="gramEnd"/>
      <w:r w:rsidRPr="00334332">
        <w:rPr>
          <w:rStyle w:val="FontStyle25"/>
          <w:rFonts w:eastAsiaTheme="majorEastAsia"/>
          <w:sz w:val="26"/>
          <w:szCs w:val="26"/>
        </w:rPr>
        <w:t xml:space="preserve"> исполнением </w:t>
      </w:r>
      <w:r>
        <w:rPr>
          <w:rStyle w:val="FontStyle25"/>
          <w:rFonts w:eastAsiaTheme="majorEastAsia"/>
          <w:sz w:val="26"/>
          <w:szCs w:val="26"/>
        </w:rPr>
        <w:t>настоящего</w:t>
      </w:r>
      <w:r w:rsidRPr="00334332">
        <w:rPr>
          <w:rStyle w:val="FontStyle25"/>
          <w:rFonts w:eastAsiaTheme="majorEastAsia"/>
          <w:sz w:val="26"/>
          <w:szCs w:val="26"/>
        </w:rPr>
        <w:t xml:space="preserve"> постановления </w:t>
      </w:r>
      <w:r>
        <w:rPr>
          <w:rStyle w:val="FontStyle25"/>
          <w:rFonts w:eastAsiaTheme="majorEastAsia"/>
          <w:sz w:val="26"/>
          <w:szCs w:val="26"/>
        </w:rPr>
        <w:t>оставляю за собой.</w:t>
      </w:r>
    </w:p>
    <w:p w:rsidR="003B0087" w:rsidRDefault="003B0087" w:rsidP="003B0087">
      <w:pPr>
        <w:jc w:val="both"/>
      </w:pPr>
    </w:p>
    <w:p w:rsidR="003B0087" w:rsidRPr="003B0087" w:rsidRDefault="003B0087" w:rsidP="003B0087">
      <w:pPr>
        <w:jc w:val="both"/>
        <w:rPr>
          <w:b/>
        </w:rPr>
      </w:pPr>
    </w:p>
    <w:p w:rsidR="003B0087" w:rsidRPr="003B0087" w:rsidRDefault="003B0087" w:rsidP="003B0087">
      <w:pPr>
        <w:pStyle w:val="Style15"/>
        <w:spacing w:line="240" w:lineRule="auto"/>
        <w:ind w:firstLine="0"/>
        <w:rPr>
          <w:rStyle w:val="FontStyle25"/>
          <w:rFonts w:eastAsiaTheme="majorEastAsia"/>
          <w:b/>
          <w:sz w:val="26"/>
          <w:szCs w:val="26"/>
        </w:rPr>
      </w:pPr>
      <w:r w:rsidRPr="003B0087">
        <w:rPr>
          <w:rStyle w:val="FontStyle25"/>
          <w:rFonts w:eastAsiaTheme="majorEastAsia"/>
          <w:b/>
          <w:sz w:val="26"/>
          <w:szCs w:val="26"/>
        </w:rPr>
        <w:t>Глава сельского поселения</w:t>
      </w:r>
    </w:p>
    <w:p w:rsidR="003B0087" w:rsidRPr="003B0087" w:rsidRDefault="003B0087" w:rsidP="003B0087">
      <w:pPr>
        <w:pStyle w:val="Style15"/>
        <w:spacing w:line="240" w:lineRule="auto"/>
        <w:ind w:firstLine="0"/>
        <w:rPr>
          <w:rFonts w:ascii="Times New Roman" w:eastAsiaTheme="majorEastAsia" w:hAnsi="Times New Roman"/>
          <w:b/>
          <w:sz w:val="26"/>
          <w:szCs w:val="26"/>
        </w:rPr>
      </w:pPr>
      <w:r w:rsidRPr="003B0087">
        <w:rPr>
          <w:rStyle w:val="FontStyle25"/>
          <w:rFonts w:eastAsiaTheme="majorEastAsia"/>
          <w:b/>
          <w:sz w:val="26"/>
          <w:szCs w:val="26"/>
        </w:rPr>
        <w:t xml:space="preserve">Кушманаковский сельсовет </w:t>
      </w:r>
      <w:r w:rsidRPr="003B0087">
        <w:rPr>
          <w:rStyle w:val="FontStyle25"/>
          <w:rFonts w:eastAsiaTheme="majorEastAsia"/>
          <w:b/>
          <w:sz w:val="26"/>
          <w:szCs w:val="26"/>
        </w:rPr>
        <w:tab/>
      </w:r>
      <w:r w:rsidRPr="003B0087">
        <w:rPr>
          <w:rStyle w:val="FontStyle25"/>
          <w:rFonts w:eastAsiaTheme="majorEastAsia"/>
          <w:b/>
          <w:sz w:val="26"/>
          <w:szCs w:val="26"/>
        </w:rPr>
        <w:tab/>
      </w:r>
      <w:r w:rsidRPr="003B0087">
        <w:rPr>
          <w:rStyle w:val="FontStyle25"/>
          <w:rFonts w:eastAsiaTheme="majorEastAsia"/>
          <w:b/>
          <w:sz w:val="26"/>
          <w:szCs w:val="26"/>
        </w:rPr>
        <w:tab/>
      </w:r>
      <w:r w:rsidRPr="003B0087">
        <w:rPr>
          <w:rStyle w:val="FontStyle25"/>
          <w:rFonts w:eastAsiaTheme="majorEastAsia"/>
          <w:b/>
          <w:sz w:val="26"/>
          <w:szCs w:val="26"/>
        </w:rPr>
        <w:tab/>
      </w:r>
      <w:r w:rsidRPr="003B0087">
        <w:rPr>
          <w:rStyle w:val="FontStyle25"/>
          <w:rFonts w:eastAsiaTheme="majorEastAsia"/>
          <w:b/>
          <w:sz w:val="26"/>
          <w:szCs w:val="26"/>
        </w:rPr>
        <w:tab/>
      </w:r>
      <w:r w:rsidRPr="003B0087">
        <w:rPr>
          <w:rStyle w:val="FontStyle25"/>
          <w:rFonts w:eastAsiaTheme="majorEastAsia"/>
          <w:b/>
          <w:sz w:val="26"/>
          <w:szCs w:val="26"/>
        </w:rPr>
        <w:tab/>
      </w:r>
      <w:r w:rsidRPr="003B0087">
        <w:rPr>
          <w:rStyle w:val="FontStyle25"/>
          <w:rFonts w:eastAsiaTheme="majorEastAsia"/>
          <w:b/>
          <w:sz w:val="26"/>
          <w:szCs w:val="26"/>
        </w:rPr>
        <w:tab/>
        <w:t xml:space="preserve"> А.Д.Каюмов                                              </w:t>
      </w:r>
    </w:p>
    <w:p w:rsidR="003B0087" w:rsidRPr="001016D7" w:rsidRDefault="003B0087" w:rsidP="003B0087">
      <w:pPr>
        <w:shd w:val="clear" w:color="auto" w:fill="FFFFFF"/>
      </w:pPr>
      <w:r>
        <w:rPr>
          <w:spacing w:val="-2"/>
        </w:rPr>
        <w:lastRenderedPageBreak/>
        <w:t xml:space="preserve">                                                                                                         </w:t>
      </w:r>
      <w:r w:rsidRPr="001016D7">
        <w:rPr>
          <w:spacing w:val="-2"/>
        </w:rPr>
        <w:t>Приложение  №</w:t>
      </w:r>
      <w:r>
        <w:rPr>
          <w:spacing w:val="-2"/>
        </w:rPr>
        <w:t xml:space="preserve"> </w:t>
      </w:r>
      <w:r w:rsidRPr="001016D7">
        <w:rPr>
          <w:spacing w:val="-2"/>
        </w:rPr>
        <w:t>1</w:t>
      </w:r>
    </w:p>
    <w:p w:rsidR="003B0087" w:rsidRDefault="003B0087" w:rsidP="003B0087">
      <w:pPr>
        <w:shd w:val="clear" w:color="auto" w:fill="FFFFFF"/>
        <w:rPr>
          <w:spacing w:val="-2"/>
        </w:rPr>
      </w:pPr>
      <w:r>
        <w:t xml:space="preserve">                                                                                                     </w:t>
      </w:r>
      <w:r w:rsidRPr="001016D7">
        <w:t xml:space="preserve">к </w:t>
      </w:r>
      <w:r>
        <w:t>постановлению</w:t>
      </w:r>
      <w:r w:rsidRPr="001016D7">
        <w:t xml:space="preserve"> </w:t>
      </w:r>
    </w:p>
    <w:p w:rsidR="003B0087" w:rsidRPr="001016D7" w:rsidRDefault="003B0087" w:rsidP="003B0087">
      <w:pPr>
        <w:shd w:val="clear" w:color="auto" w:fill="FFFFFF"/>
      </w:pPr>
      <w:r>
        <w:rPr>
          <w:spacing w:val="-2"/>
        </w:rPr>
        <w:t xml:space="preserve">                                                                                                         </w:t>
      </w:r>
      <w:r w:rsidRPr="001016D7">
        <w:rPr>
          <w:spacing w:val="-2"/>
        </w:rPr>
        <w:t xml:space="preserve">от </w:t>
      </w:r>
      <w:r>
        <w:rPr>
          <w:spacing w:val="-2"/>
        </w:rPr>
        <w:t>«30» июня 2</w:t>
      </w:r>
      <w:r w:rsidRPr="001016D7">
        <w:rPr>
          <w:spacing w:val="-2"/>
        </w:rPr>
        <w:t>016г.</w:t>
      </w:r>
      <w:r>
        <w:rPr>
          <w:spacing w:val="-2"/>
        </w:rPr>
        <w:t xml:space="preserve"> </w:t>
      </w:r>
      <w:r w:rsidRPr="001016D7">
        <w:rPr>
          <w:spacing w:val="-2"/>
        </w:rPr>
        <w:t xml:space="preserve">№ </w:t>
      </w:r>
      <w:r>
        <w:rPr>
          <w:spacing w:val="-2"/>
        </w:rPr>
        <w:t>61</w:t>
      </w:r>
    </w:p>
    <w:p w:rsidR="003B0087" w:rsidRPr="001016D7" w:rsidRDefault="003B0087" w:rsidP="003B0087">
      <w:pPr>
        <w:shd w:val="clear" w:color="auto" w:fill="FFFFFF"/>
        <w:jc w:val="right"/>
      </w:pPr>
      <w:r w:rsidRPr="001016D7">
        <w:t> </w:t>
      </w:r>
    </w:p>
    <w:p w:rsidR="003B0087" w:rsidRPr="001016D7" w:rsidRDefault="003B0087" w:rsidP="003B0087">
      <w:pPr>
        <w:jc w:val="center"/>
      </w:pPr>
      <w:r w:rsidRPr="001016D7">
        <w:rPr>
          <w:b/>
          <w:sz w:val="26"/>
          <w:szCs w:val="26"/>
        </w:rPr>
        <w:t> </w:t>
      </w:r>
    </w:p>
    <w:p w:rsidR="003B0087" w:rsidRPr="001016D7" w:rsidRDefault="003B0087" w:rsidP="003B0087">
      <w:pPr>
        <w:jc w:val="center"/>
      </w:pPr>
      <w:r w:rsidRPr="001016D7">
        <w:rPr>
          <w:b/>
          <w:sz w:val="26"/>
          <w:szCs w:val="26"/>
        </w:rPr>
        <w:t>Порядок принятия решений о признании</w:t>
      </w:r>
    </w:p>
    <w:p w:rsidR="003B0087" w:rsidRPr="001016D7" w:rsidRDefault="003B0087" w:rsidP="003B0087">
      <w:pPr>
        <w:jc w:val="center"/>
      </w:pPr>
      <w:r w:rsidRPr="001016D7">
        <w:rPr>
          <w:b/>
          <w:sz w:val="26"/>
          <w:szCs w:val="26"/>
        </w:rPr>
        <w:t xml:space="preserve"> безнадежной к взысканию задолженности по платежам в бюджет </w:t>
      </w:r>
      <w:r w:rsidRPr="008767A9">
        <w:rPr>
          <w:b/>
          <w:sz w:val="26"/>
          <w:szCs w:val="26"/>
        </w:rPr>
        <w:t xml:space="preserve">сельского поселения </w:t>
      </w:r>
      <w:r w:rsidRPr="003B0087">
        <w:rPr>
          <w:b/>
          <w:sz w:val="26"/>
          <w:szCs w:val="26"/>
        </w:rPr>
        <w:t>Кушманаковский</w:t>
      </w:r>
      <w:r>
        <w:rPr>
          <w:b/>
          <w:color w:val="FF0000"/>
          <w:sz w:val="26"/>
          <w:szCs w:val="26"/>
        </w:rPr>
        <w:t xml:space="preserve"> </w:t>
      </w:r>
      <w:r w:rsidRPr="008767A9">
        <w:rPr>
          <w:b/>
          <w:sz w:val="26"/>
          <w:szCs w:val="26"/>
        </w:rPr>
        <w:t xml:space="preserve">сельсовет муниципального района </w:t>
      </w:r>
      <w:r w:rsidRPr="001016D7">
        <w:rPr>
          <w:b/>
          <w:sz w:val="26"/>
          <w:szCs w:val="26"/>
        </w:rPr>
        <w:t>Бураевский район Республики Башкортостан</w:t>
      </w:r>
    </w:p>
    <w:p w:rsidR="003B0087" w:rsidRPr="001016D7" w:rsidRDefault="003B0087" w:rsidP="003B0087">
      <w:pPr>
        <w:jc w:val="center"/>
      </w:pPr>
      <w:r w:rsidRPr="001016D7">
        <w:rPr>
          <w:b/>
          <w:sz w:val="26"/>
          <w:szCs w:val="26"/>
        </w:rPr>
        <w:t> 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1. Настоящий Порядок определяет основания и процедуру признания</w:t>
      </w:r>
      <w:r>
        <w:rPr>
          <w:sz w:val="26"/>
          <w:szCs w:val="26"/>
        </w:rPr>
        <w:t xml:space="preserve"> </w:t>
      </w:r>
      <w:r w:rsidRPr="001016D7">
        <w:rPr>
          <w:sz w:val="26"/>
          <w:szCs w:val="26"/>
        </w:rPr>
        <w:t xml:space="preserve">безнадежной к взысканию и списания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 xml:space="preserve">Кушманаковский </w:t>
      </w:r>
      <w:r>
        <w:rPr>
          <w:sz w:val="26"/>
          <w:szCs w:val="26"/>
        </w:rPr>
        <w:t>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>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 xml:space="preserve">2. Для целей настоящего Порядка под задолженностью понимается задолженность по доходам, подлежащим зачислению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>Кушманаковский</w:t>
      </w:r>
      <w:r>
        <w:rPr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 xml:space="preserve">,  администратором которых является </w:t>
      </w:r>
      <w:r>
        <w:rPr>
          <w:sz w:val="26"/>
          <w:szCs w:val="26"/>
        </w:rPr>
        <w:t>А</w:t>
      </w:r>
      <w:r w:rsidRPr="001016D7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муниципального района Бураевский район Республики Башкортостан</w:t>
      </w:r>
      <w:r w:rsidRPr="001016D7">
        <w:rPr>
          <w:sz w:val="26"/>
          <w:szCs w:val="26"/>
        </w:rPr>
        <w:t xml:space="preserve">, а также пени и штрафы за просрочку указанных платежей (далее </w:t>
      </w:r>
      <w:proofErr w:type="gramStart"/>
      <w:r w:rsidRPr="001016D7">
        <w:rPr>
          <w:sz w:val="26"/>
          <w:szCs w:val="26"/>
        </w:rPr>
        <w:t>-з</w:t>
      </w:r>
      <w:proofErr w:type="gramEnd"/>
      <w:r w:rsidRPr="001016D7">
        <w:rPr>
          <w:sz w:val="26"/>
          <w:szCs w:val="26"/>
        </w:rPr>
        <w:t>адолженность).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3.Действие настоящего Порядка не распространяется на платежи, установленные законодательством Российской Федерации о  налогах и сборах.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 xml:space="preserve">  4. Порядок применяется в отношении задолженности, взыскание которой оказалось невозможным в случае: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 xml:space="preserve">  4.1. ликвидации организации в соответствии с законодательством Российской Федерации; 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 xml:space="preserve">  4.2. признания банкротом индивидуального предпринимателя в соответствии с Федеральным законом от 26 октября 2002 года N 127-ФЗ "О несостоятельности (банкротстве)";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 xml:space="preserve">  4.3. смерти физического лица или объявления его умершим в порядке, установленном гражданским процессуальным законодательством Российской Федерации;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 xml:space="preserve">  4.4. принятия </w:t>
      </w:r>
      <w:r>
        <w:rPr>
          <w:sz w:val="26"/>
          <w:szCs w:val="26"/>
        </w:rPr>
        <w:t xml:space="preserve">судом </w:t>
      </w:r>
      <w:r w:rsidRPr="001016D7">
        <w:rPr>
          <w:sz w:val="26"/>
          <w:szCs w:val="26"/>
        </w:rPr>
        <w:t xml:space="preserve">акта, в соответствии с которым </w:t>
      </w:r>
      <w:r>
        <w:rPr>
          <w:sz w:val="26"/>
          <w:szCs w:val="26"/>
        </w:rPr>
        <w:t>А</w:t>
      </w:r>
      <w:r w:rsidRPr="001016D7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>Кушманаковский</w:t>
      </w:r>
      <w:r>
        <w:rPr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 xml:space="preserve"> утрачивает возможность взыскания задолженности в связи с истечением установленного срока её взыскания, в том числе вынесения им определения об отказе в восстановлении пропущенного срока подачи заявления в </w:t>
      </w:r>
      <w:r>
        <w:rPr>
          <w:sz w:val="26"/>
          <w:szCs w:val="26"/>
        </w:rPr>
        <w:t xml:space="preserve">суд </w:t>
      </w:r>
      <w:r w:rsidRPr="001016D7">
        <w:rPr>
          <w:sz w:val="26"/>
          <w:szCs w:val="26"/>
        </w:rPr>
        <w:t>о взыскании задолженности;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 xml:space="preserve"> 4.5.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N 229-ФЗ "Об исполнительном производстве".</w:t>
      </w:r>
    </w:p>
    <w:p w:rsidR="003B0087" w:rsidRPr="001016D7" w:rsidRDefault="003B0087" w:rsidP="003B0087">
      <w:pPr>
        <w:ind w:firstLine="540"/>
        <w:jc w:val="both"/>
      </w:pPr>
      <w:r>
        <w:rPr>
          <w:sz w:val="26"/>
          <w:szCs w:val="26"/>
        </w:rPr>
        <w:t>5</w:t>
      </w:r>
      <w:r w:rsidRPr="001016D7">
        <w:rPr>
          <w:sz w:val="26"/>
          <w:szCs w:val="26"/>
        </w:rPr>
        <w:t xml:space="preserve">. </w:t>
      </w:r>
      <w:proofErr w:type="gramStart"/>
      <w:r w:rsidRPr="001016D7">
        <w:rPr>
          <w:sz w:val="26"/>
          <w:szCs w:val="26"/>
        </w:rPr>
        <w:t xml:space="preserve">Документами, подтверждающими случаи признания безнадежной к взысканию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 xml:space="preserve">Кушманаковский </w:t>
      </w:r>
      <w:r>
        <w:rPr>
          <w:sz w:val="26"/>
          <w:szCs w:val="26"/>
        </w:rPr>
        <w:t>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 xml:space="preserve"> являются</w:t>
      </w:r>
      <w:proofErr w:type="gramEnd"/>
      <w:r w:rsidRPr="001016D7">
        <w:rPr>
          <w:sz w:val="26"/>
          <w:szCs w:val="26"/>
        </w:rPr>
        <w:t>:</w:t>
      </w:r>
    </w:p>
    <w:p w:rsidR="003B0087" w:rsidRPr="001016D7" w:rsidRDefault="003B0087" w:rsidP="003B0087">
      <w:pPr>
        <w:ind w:firstLine="540"/>
        <w:jc w:val="both"/>
      </w:pPr>
      <w:r>
        <w:rPr>
          <w:sz w:val="26"/>
          <w:szCs w:val="26"/>
        </w:rPr>
        <w:t>5</w:t>
      </w:r>
      <w:r w:rsidRPr="001016D7">
        <w:rPr>
          <w:sz w:val="26"/>
          <w:szCs w:val="26"/>
        </w:rPr>
        <w:t xml:space="preserve">.1. Выписка из отчетности администратора доходов бюджета об учитываемых суммах задолженности по уплате платежей в бюджет </w:t>
      </w:r>
      <w:r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lastRenderedPageBreak/>
        <w:t xml:space="preserve">поселения </w:t>
      </w:r>
      <w:r w:rsidRPr="003B0087">
        <w:rPr>
          <w:sz w:val="26"/>
          <w:szCs w:val="26"/>
        </w:rPr>
        <w:t>Кушманаковский</w:t>
      </w:r>
      <w:r>
        <w:rPr>
          <w:sz w:val="26"/>
          <w:szCs w:val="26"/>
        </w:rPr>
        <w:t xml:space="preserve"> сельсовет муниципального района Бураевский район Республики Башкортостан (далее – выписка) согласно приложению 1 к настоящему Порядку</w:t>
      </w:r>
      <w:r w:rsidRPr="001016D7">
        <w:rPr>
          <w:sz w:val="26"/>
          <w:szCs w:val="26"/>
        </w:rPr>
        <w:t>;</w:t>
      </w:r>
    </w:p>
    <w:p w:rsidR="003B0087" w:rsidRPr="001016D7" w:rsidRDefault="003B0087" w:rsidP="003B0087">
      <w:pPr>
        <w:ind w:firstLine="540"/>
        <w:jc w:val="both"/>
      </w:pPr>
      <w:r>
        <w:rPr>
          <w:sz w:val="26"/>
          <w:szCs w:val="26"/>
        </w:rPr>
        <w:t>5</w:t>
      </w:r>
      <w:r w:rsidRPr="001016D7">
        <w:rPr>
          <w:sz w:val="26"/>
          <w:szCs w:val="26"/>
        </w:rPr>
        <w:t xml:space="preserve">.2. Справка администратора доходов бюджета о принятых мерах по обеспечению взыскания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>Кушманаковский</w:t>
      </w:r>
      <w:r>
        <w:rPr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925C9A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2 к настоящему Порядку</w:t>
      </w:r>
      <w:r w:rsidRPr="001016D7">
        <w:rPr>
          <w:sz w:val="26"/>
          <w:szCs w:val="26"/>
        </w:rPr>
        <w:t>;</w:t>
      </w:r>
    </w:p>
    <w:p w:rsidR="003B0087" w:rsidRPr="001016D7" w:rsidRDefault="003B0087" w:rsidP="003B0087">
      <w:pPr>
        <w:ind w:firstLine="540"/>
        <w:jc w:val="both"/>
      </w:pPr>
      <w:r>
        <w:rPr>
          <w:sz w:val="26"/>
          <w:szCs w:val="26"/>
        </w:rPr>
        <w:t>5</w:t>
      </w:r>
      <w:r w:rsidRPr="001016D7">
        <w:rPr>
          <w:sz w:val="26"/>
          <w:szCs w:val="26"/>
        </w:rPr>
        <w:t>.3.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B0087" w:rsidRPr="001016D7" w:rsidRDefault="003B0087" w:rsidP="003B0087">
      <w:pPr>
        <w:ind w:firstLine="540"/>
        <w:jc w:val="both"/>
      </w:pPr>
      <w:proofErr w:type="gramStart"/>
      <w:r w:rsidRPr="001016D7">
        <w:rPr>
          <w:sz w:val="26"/>
          <w:szCs w:val="26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B0087" w:rsidRPr="001016D7" w:rsidRDefault="003B0087" w:rsidP="003B0087">
      <w:pPr>
        <w:ind w:firstLine="540"/>
        <w:jc w:val="both"/>
      </w:pPr>
      <w:r>
        <w:rPr>
          <w:sz w:val="26"/>
          <w:szCs w:val="26"/>
        </w:rPr>
        <w:t>судебный акт</w:t>
      </w:r>
      <w:r w:rsidRPr="001016D7">
        <w:rPr>
          <w:sz w:val="26"/>
          <w:szCs w:val="26"/>
        </w:rPr>
        <w:t xml:space="preserve">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</w:t>
      </w:r>
      <w:r>
        <w:rPr>
          <w:sz w:val="26"/>
          <w:szCs w:val="26"/>
        </w:rPr>
        <w:t>суда</w:t>
      </w:r>
      <w:r w:rsidRPr="001016D7">
        <w:rPr>
          <w:sz w:val="26"/>
          <w:szCs w:val="26"/>
        </w:rPr>
        <w:t xml:space="preserve"> об отказе в восстановлении пропущенного срока подачи в суд заявления о взыскании задолженности по платежам в бюджет;</w:t>
      </w:r>
    </w:p>
    <w:p w:rsidR="003B0087" w:rsidRDefault="003B0087" w:rsidP="003B0087">
      <w:pPr>
        <w:ind w:firstLine="540"/>
        <w:jc w:val="both"/>
        <w:rPr>
          <w:sz w:val="26"/>
          <w:szCs w:val="26"/>
        </w:rPr>
      </w:pPr>
      <w:r w:rsidRPr="001016D7">
        <w:rPr>
          <w:sz w:val="26"/>
          <w:szCs w:val="26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3B0087" w:rsidRPr="00925C9A" w:rsidRDefault="003B0087" w:rsidP="003B0087">
      <w:pPr>
        <w:ind w:firstLine="539"/>
        <w:jc w:val="both"/>
        <w:rPr>
          <w:sz w:val="26"/>
          <w:szCs w:val="26"/>
        </w:rPr>
      </w:pPr>
      <w:r w:rsidRPr="00925C9A">
        <w:rPr>
          <w:sz w:val="26"/>
          <w:szCs w:val="26"/>
        </w:rPr>
        <w:t xml:space="preserve">6. </w:t>
      </w:r>
      <w:proofErr w:type="gramStart"/>
      <w:r w:rsidRPr="00925C9A">
        <w:rPr>
          <w:sz w:val="26"/>
          <w:szCs w:val="26"/>
        </w:rPr>
        <w:t>В целях подготовки решения о признании безнадежной к взысканию задолженности по платежам в бюджет комиссия по поступлению и выбытию активов (далее – комиссия) в течение 15 рабочих дней со дня представления Председателю комиссии документов, подтверждающих наличие оснований для принятия решения о признании задолженности по платежам в бюджет безнадежной к взысканию, рассматривает указанные документы и принимает соответствующее решение.</w:t>
      </w:r>
      <w:proofErr w:type="gramEnd"/>
    </w:p>
    <w:p w:rsidR="003B0087" w:rsidRPr="00CF2293" w:rsidRDefault="003B0087" w:rsidP="003B0087">
      <w:pPr>
        <w:ind w:firstLine="539"/>
        <w:jc w:val="both"/>
        <w:rPr>
          <w:sz w:val="26"/>
          <w:szCs w:val="26"/>
        </w:rPr>
      </w:pPr>
      <w:r w:rsidRPr="00925C9A">
        <w:rPr>
          <w:sz w:val="26"/>
          <w:szCs w:val="26"/>
        </w:rPr>
        <w:t>Решение о признании</w:t>
      </w:r>
      <w:r w:rsidRPr="001016D7">
        <w:rPr>
          <w:sz w:val="26"/>
          <w:szCs w:val="26"/>
        </w:rPr>
        <w:t xml:space="preserve"> безнадежной к взысканию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>Кушманаковский</w:t>
      </w:r>
      <w:r>
        <w:rPr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 xml:space="preserve"> принимается отдельно по каждому юридическому лицу, индивидуальному предпринимателю или физическому лицу по коду вида доходов местного бюджета </w:t>
      </w:r>
      <w:r>
        <w:rPr>
          <w:sz w:val="26"/>
          <w:szCs w:val="26"/>
        </w:rPr>
        <w:t xml:space="preserve">оформляется </w:t>
      </w:r>
      <w:r w:rsidRPr="001016D7">
        <w:rPr>
          <w:sz w:val="26"/>
          <w:szCs w:val="26"/>
        </w:rPr>
        <w:t xml:space="preserve">комиссией </w:t>
      </w:r>
      <w:r>
        <w:rPr>
          <w:sz w:val="26"/>
          <w:szCs w:val="26"/>
        </w:rPr>
        <w:t xml:space="preserve">в форме акта согласно приложению 3 к </w:t>
      </w:r>
      <w:r w:rsidRPr="00CF2293">
        <w:rPr>
          <w:sz w:val="26"/>
          <w:szCs w:val="26"/>
        </w:rPr>
        <w:t xml:space="preserve">настоящему Порядку. </w:t>
      </w:r>
    </w:p>
    <w:p w:rsidR="003B0087" w:rsidRPr="00CF2293" w:rsidRDefault="003B0087" w:rsidP="003B0087">
      <w:pPr>
        <w:pStyle w:val="Style10"/>
        <w:widowControl/>
        <w:spacing w:line="240" w:lineRule="auto"/>
        <w:ind w:firstLine="504"/>
        <w:rPr>
          <w:rStyle w:val="FontStyle35"/>
          <w:sz w:val="26"/>
          <w:szCs w:val="26"/>
        </w:rPr>
      </w:pPr>
      <w:r w:rsidRPr="00CF2293">
        <w:rPr>
          <w:rFonts w:ascii="Times New Roman" w:hAnsi="Times New Roman"/>
          <w:sz w:val="26"/>
          <w:szCs w:val="26"/>
        </w:rPr>
        <w:t xml:space="preserve">7. Оформленный комиссией акт о признании безнадежной к взысканию задолженности по платежам в бюджет утверждается </w:t>
      </w:r>
      <w:r w:rsidRPr="00CF2293">
        <w:rPr>
          <w:rStyle w:val="FontStyle35"/>
          <w:sz w:val="26"/>
          <w:szCs w:val="26"/>
        </w:rPr>
        <w:t>руководителем администратора доходов бюджета.</w:t>
      </w:r>
    </w:p>
    <w:p w:rsidR="003B0087" w:rsidRPr="001016D7" w:rsidRDefault="003B0087" w:rsidP="003B0087">
      <w:pPr>
        <w:ind w:firstLine="540"/>
        <w:jc w:val="both"/>
      </w:pPr>
      <w:r>
        <w:rPr>
          <w:sz w:val="26"/>
          <w:szCs w:val="26"/>
        </w:rPr>
        <w:t>8</w:t>
      </w:r>
      <w:r w:rsidRPr="00CF2293">
        <w:rPr>
          <w:sz w:val="26"/>
          <w:szCs w:val="26"/>
        </w:rPr>
        <w:t>. Инициатором признания задолженности безнадежной к взысканию и ее списания является администратор доходов</w:t>
      </w:r>
      <w:r w:rsidRPr="001016D7">
        <w:rPr>
          <w:sz w:val="26"/>
          <w:szCs w:val="26"/>
        </w:rPr>
        <w:t xml:space="preserve">. </w:t>
      </w:r>
    </w:p>
    <w:p w:rsidR="003B0087" w:rsidRDefault="003B0087" w:rsidP="003B0087">
      <w:pPr>
        <w:jc w:val="both"/>
        <w:rPr>
          <w:spacing w:val="-2"/>
        </w:rPr>
      </w:pPr>
      <w:r w:rsidRPr="001016D7">
        <w:rPr>
          <w:sz w:val="26"/>
          <w:szCs w:val="26"/>
        </w:rPr>
        <w:t> </w:t>
      </w:r>
      <w:r>
        <w:rPr>
          <w:spacing w:val="-2"/>
          <w:sz w:val="26"/>
          <w:szCs w:val="26"/>
        </w:rPr>
        <w:t xml:space="preserve">                       </w:t>
      </w:r>
      <w:r>
        <w:rPr>
          <w:spacing w:val="-2"/>
        </w:rPr>
        <w:t xml:space="preserve">                                                     </w:t>
      </w:r>
    </w:p>
    <w:p w:rsidR="003B0087" w:rsidRDefault="003B0087" w:rsidP="003B0087">
      <w:pPr>
        <w:shd w:val="clear" w:color="auto" w:fill="FFFFFF"/>
        <w:rPr>
          <w:spacing w:val="-2"/>
        </w:rPr>
      </w:pPr>
    </w:p>
    <w:p w:rsidR="003B0087" w:rsidRDefault="003B0087" w:rsidP="003B0087">
      <w:pPr>
        <w:shd w:val="clear" w:color="auto" w:fill="FFFFFF"/>
        <w:rPr>
          <w:spacing w:val="-2"/>
        </w:rPr>
      </w:pPr>
    </w:p>
    <w:p w:rsidR="003B0087" w:rsidRDefault="003B0087" w:rsidP="003B0087">
      <w:pPr>
        <w:shd w:val="clear" w:color="auto" w:fill="FFFFFF"/>
        <w:rPr>
          <w:spacing w:val="-2"/>
        </w:rPr>
      </w:pPr>
    </w:p>
    <w:p w:rsidR="003B0087" w:rsidRPr="00CF2293" w:rsidRDefault="003B0087" w:rsidP="003B0087">
      <w:pPr>
        <w:pStyle w:val="Style14"/>
        <w:widowControl/>
        <w:ind w:left="6991"/>
        <w:rPr>
          <w:rStyle w:val="FontStyle35"/>
        </w:rPr>
      </w:pPr>
      <w:r w:rsidRPr="00CF2293">
        <w:rPr>
          <w:rStyle w:val="FontStyle35"/>
        </w:rPr>
        <w:t xml:space="preserve">Приложение 1 </w:t>
      </w:r>
    </w:p>
    <w:p w:rsidR="003B0087" w:rsidRPr="00CF2293" w:rsidRDefault="003B0087" w:rsidP="003B0087">
      <w:pPr>
        <w:pStyle w:val="Style14"/>
        <w:widowControl/>
        <w:ind w:left="6991"/>
        <w:rPr>
          <w:rStyle w:val="FontStyle35"/>
        </w:rPr>
      </w:pPr>
      <w:r w:rsidRPr="00CF2293">
        <w:rPr>
          <w:rStyle w:val="FontStyle35"/>
        </w:rPr>
        <w:t>к Порядку</w:t>
      </w:r>
    </w:p>
    <w:p w:rsidR="003B0087" w:rsidRPr="00CF2293" w:rsidRDefault="003B0087" w:rsidP="003B0087">
      <w:pPr>
        <w:pStyle w:val="Style14"/>
        <w:widowControl/>
        <w:jc w:val="center"/>
        <w:rPr>
          <w:rFonts w:ascii="Times New Roman" w:hAnsi="Times New Roman"/>
        </w:rPr>
      </w:pPr>
    </w:p>
    <w:p w:rsidR="003B0087" w:rsidRPr="008767A9" w:rsidRDefault="003B0087" w:rsidP="003B0087">
      <w:pPr>
        <w:pStyle w:val="Style14"/>
        <w:widowControl/>
        <w:jc w:val="center"/>
        <w:rPr>
          <w:rStyle w:val="FontStyle35"/>
          <w:b/>
        </w:rPr>
      </w:pPr>
      <w:r w:rsidRPr="008767A9">
        <w:rPr>
          <w:rStyle w:val="FontStyle35"/>
          <w:b/>
        </w:rPr>
        <w:t>Выписка</w:t>
      </w:r>
    </w:p>
    <w:p w:rsidR="003B0087" w:rsidRPr="008767A9" w:rsidRDefault="003B0087" w:rsidP="003B0087">
      <w:pPr>
        <w:pStyle w:val="Style18"/>
        <w:widowControl/>
        <w:spacing w:line="240" w:lineRule="auto"/>
        <w:ind w:left="240"/>
        <w:rPr>
          <w:rStyle w:val="FontStyle35"/>
          <w:b/>
        </w:rPr>
      </w:pPr>
      <w:r w:rsidRPr="008767A9">
        <w:rPr>
          <w:rStyle w:val="FontStyle35"/>
          <w:b/>
        </w:rPr>
        <w:t xml:space="preserve">из отчетности администратора доходов бюджета </w:t>
      </w:r>
      <w:r w:rsidRPr="008767A9">
        <w:rPr>
          <w:rFonts w:ascii="Times New Roman" w:hAnsi="Times New Roman"/>
          <w:b/>
        </w:rPr>
        <w:t xml:space="preserve">сельского поселения </w:t>
      </w:r>
      <w:r w:rsidRPr="003B0087">
        <w:rPr>
          <w:rFonts w:ascii="Times New Roman" w:hAnsi="Times New Roman"/>
          <w:b/>
        </w:rPr>
        <w:t>Кушманаковский</w:t>
      </w:r>
      <w:r>
        <w:rPr>
          <w:rFonts w:ascii="Times New Roman" w:hAnsi="Times New Roman"/>
          <w:b/>
          <w:color w:val="FF0000"/>
        </w:rPr>
        <w:t xml:space="preserve"> </w:t>
      </w:r>
      <w:r w:rsidRPr="008767A9">
        <w:rPr>
          <w:rFonts w:ascii="Times New Roman" w:hAnsi="Times New Roman"/>
          <w:b/>
        </w:rPr>
        <w:t>сельсовет</w:t>
      </w:r>
      <w:r w:rsidRPr="008767A9">
        <w:rPr>
          <w:rStyle w:val="FontStyle35"/>
          <w:b/>
        </w:rPr>
        <w:t xml:space="preserve"> муниципального района Бураевский район Республики Башкортостан об учитываемых суммах задолженности по уплате платежей в бюджет </w:t>
      </w:r>
      <w:r w:rsidRPr="008767A9">
        <w:rPr>
          <w:rFonts w:ascii="Times New Roman" w:hAnsi="Times New Roman"/>
          <w:b/>
        </w:rPr>
        <w:t xml:space="preserve">сельского поселения </w:t>
      </w:r>
      <w:r w:rsidRPr="003B0087">
        <w:rPr>
          <w:rFonts w:ascii="Times New Roman" w:hAnsi="Times New Roman"/>
          <w:b/>
        </w:rPr>
        <w:t>Кушманаковский</w:t>
      </w:r>
      <w:r>
        <w:rPr>
          <w:rFonts w:ascii="Times New Roman" w:hAnsi="Times New Roman"/>
          <w:b/>
          <w:color w:val="FF0000"/>
        </w:rPr>
        <w:t xml:space="preserve"> </w:t>
      </w:r>
      <w:r w:rsidRPr="008767A9">
        <w:rPr>
          <w:rFonts w:ascii="Times New Roman" w:hAnsi="Times New Roman"/>
          <w:b/>
        </w:rPr>
        <w:t>сельсовет</w:t>
      </w:r>
      <w:r w:rsidRPr="008767A9">
        <w:rPr>
          <w:rStyle w:val="FontStyle35"/>
          <w:b/>
        </w:rPr>
        <w:t xml:space="preserve"> муниципального района Бураевский район Республики Башкортостан</w:t>
      </w:r>
    </w:p>
    <w:p w:rsidR="003B0087" w:rsidRPr="00CF2293" w:rsidRDefault="003B0087" w:rsidP="003B0087"/>
    <w:p w:rsidR="003B0087" w:rsidRPr="00CF2293" w:rsidRDefault="003B0087" w:rsidP="003B0087">
      <w:r w:rsidRPr="00CF2293">
        <w:t>____________________________________________________________________________________________________________________________________________________________________________________</w:t>
      </w:r>
    </w:p>
    <w:p w:rsidR="003B0087" w:rsidRPr="00CF2293" w:rsidRDefault="003B0087" w:rsidP="003B0087">
      <w:pPr>
        <w:jc w:val="center"/>
      </w:pPr>
      <w:r w:rsidRPr="00CF2293">
        <w:rPr>
          <w:rStyle w:val="FontStyle39"/>
        </w:rPr>
        <w:t xml:space="preserve">(полное наименование организации, ОГРН, ИНН/КПП, Ф.И.О. физического лица, ИНН </w:t>
      </w:r>
      <w:r w:rsidRPr="00CF2293">
        <w:t>физического лица, Ф.И.О. индивидуального предпринимателя, ИНН/КПП индивидуального предпринимателя)</w:t>
      </w:r>
    </w:p>
    <w:p w:rsidR="003B0087" w:rsidRPr="00CF2293" w:rsidRDefault="003B0087" w:rsidP="003B0087">
      <w:pPr>
        <w:jc w:val="center"/>
      </w:pPr>
    </w:p>
    <w:p w:rsidR="003B0087" w:rsidRDefault="003B0087" w:rsidP="003B0087">
      <w:r w:rsidRPr="00CF2293">
        <w:t>По состоянию на «___»_________</w:t>
      </w:r>
      <w:r w:rsidRPr="00CF2293">
        <w:tab/>
        <w:t>20</w:t>
      </w:r>
      <w:r w:rsidRPr="00CF2293">
        <w:tab/>
        <w:t>года задолженность по</w:t>
      </w:r>
    </w:p>
    <w:p w:rsidR="003B0087" w:rsidRPr="00CF2293" w:rsidRDefault="003B0087" w:rsidP="003B0087"/>
    <w:p w:rsidR="003B0087" w:rsidRPr="00CF2293" w:rsidRDefault="003B0087" w:rsidP="003B0087">
      <w:r w:rsidRPr="00CF2293">
        <w:t>Платежу ____________________________________________________________________</w:t>
      </w:r>
    </w:p>
    <w:p w:rsidR="003B0087" w:rsidRPr="00CF2293" w:rsidRDefault="003B0087" w:rsidP="003B0087">
      <w:pPr>
        <w:jc w:val="center"/>
      </w:pPr>
      <w:r w:rsidRPr="00CF2293">
        <w:t>(наименование платежа, КБК, по которому учитывается задолженность по платежу)</w:t>
      </w:r>
    </w:p>
    <w:p w:rsidR="003B0087" w:rsidRPr="00CF2293" w:rsidRDefault="003B0087" w:rsidP="003B0087"/>
    <w:p w:rsidR="003B0087" w:rsidRPr="00CF2293" w:rsidRDefault="003B0087" w:rsidP="003B0087">
      <w:r w:rsidRPr="00CF2293">
        <w:t>Составляет__________________________________________________(рублей, копеек),</w:t>
      </w:r>
    </w:p>
    <w:p w:rsidR="003B0087" w:rsidRPr="00CF2293" w:rsidRDefault="003B0087" w:rsidP="003B0087">
      <w:pPr>
        <w:ind w:left="2880" w:firstLine="720"/>
      </w:pPr>
      <w:r w:rsidRPr="00CF2293">
        <w:t>(сумма прописью)</w:t>
      </w:r>
    </w:p>
    <w:p w:rsidR="003B0087" w:rsidRPr="00CF2293" w:rsidRDefault="003B0087" w:rsidP="003B0087">
      <w:r w:rsidRPr="00CF2293">
        <w:t>в том числе:</w:t>
      </w:r>
    </w:p>
    <w:p w:rsidR="003B0087" w:rsidRPr="00CF2293" w:rsidRDefault="003B0087" w:rsidP="003B0087">
      <w:r w:rsidRPr="00CF2293">
        <w:t>недоимка ___________________________________________________(рублей, копеек),</w:t>
      </w:r>
    </w:p>
    <w:p w:rsidR="003B0087" w:rsidRPr="00CF2293" w:rsidRDefault="003B0087" w:rsidP="003B0087">
      <w:pPr>
        <w:ind w:left="2880" w:firstLine="720"/>
      </w:pPr>
      <w:r w:rsidRPr="00CF2293">
        <w:t>(сумма прописью)</w:t>
      </w:r>
    </w:p>
    <w:p w:rsidR="003B0087" w:rsidRPr="00CF2293" w:rsidRDefault="003B0087" w:rsidP="003B0087"/>
    <w:p w:rsidR="003B0087" w:rsidRPr="00CF2293" w:rsidRDefault="003B0087" w:rsidP="003B0087">
      <w:r w:rsidRPr="00CF2293">
        <w:t>Пени _______________________________________________________(рублей, копеек),</w:t>
      </w:r>
    </w:p>
    <w:p w:rsidR="003B0087" w:rsidRPr="00CF2293" w:rsidRDefault="003B0087" w:rsidP="003B0087">
      <w:pPr>
        <w:ind w:left="2880" w:firstLine="720"/>
      </w:pPr>
      <w:r w:rsidRPr="00CF2293">
        <w:t>(сумма прописью)</w:t>
      </w:r>
    </w:p>
    <w:p w:rsidR="003B0087" w:rsidRPr="00CF2293" w:rsidRDefault="003B0087" w:rsidP="003B0087"/>
    <w:p w:rsidR="003B0087" w:rsidRPr="00CF2293" w:rsidRDefault="003B0087" w:rsidP="003B0087">
      <w:r w:rsidRPr="00CF2293">
        <w:t>Штрафы ____________________________________________________(рублей, копеек).</w:t>
      </w:r>
    </w:p>
    <w:p w:rsidR="003B0087" w:rsidRPr="00CF2293" w:rsidRDefault="003B0087" w:rsidP="003B0087">
      <w:pPr>
        <w:ind w:left="2880" w:firstLine="720"/>
      </w:pPr>
      <w:r w:rsidRPr="00CF2293">
        <w:t>(сумма прописью)</w:t>
      </w:r>
    </w:p>
    <w:p w:rsidR="003B0087" w:rsidRPr="00CF2293" w:rsidRDefault="003B0087" w:rsidP="003B0087">
      <w:pPr>
        <w:jc w:val="both"/>
      </w:pPr>
    </w:p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>
      <w:r w:rsidRPr="00B06578">
        <w:tab/>
      </w:r>
      <w:r w:rsidRPr="00B06578">
        <w:tab/>
      </w:r>
    </w:p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>
      <w:pPr>
        <w:pStyle w:val="Style14"/>
        <w:widowControl/>
        <w:spacing w:before="62" w:line="302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62" w:line="302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62" w:line="302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62" w:line="302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62" w:line="302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62" w:line="302" w:lineRule="exact"/>
        <w:ind w:left="6989"/>
        <w:rPr>
          <w:rStyle w:val="FontStyle35"/>
        </w:rPr>
      </w:pPr>
      <w:r w:rsidRPr="00B06578">
        <w:rPr>
          <w:rStyle w:val="FontStyle35"/>
        </w:rPr>
        <w:lastRenderedPageBreak/>
        <w:t xml:space="preserve">Приложение </w:t>
      </w:r>
      <w:r>
        <w:rPr>
          <w:rStyle w:val="FontStyle35"/>
        </w:rPr>
        <w:t>2</w:t>
      </w:r>
      <w:r w:rsidRPr="00B06578">
        <w:rPr>
          <w:rStyle w:val="FontStyle35"/>
        </w:rPr>
        <w:t xml:space="preserve"> </w:t>
      </w:r>
    </w:p>
    <w:p w:rsidR="003B0087" w:rsidRDefault="003B0087" w:rsidP="003B0087">
      <w:pPr>
        <w:pStyle w:val="Style14"/>
        <w:widowControl/>
        <w:spacing w:before="62" w:line="302" w:lineRule="exact"/>
        <w:ind w:left="6989"/>
        <w:rPr>
          <w:rFonts w:ascii="Times New Roman" w:hAnsi="Times New Roman"/>
        </w:rPr>
      </w:pPr>
      <w:r w:rsidRPr="00B06578">
        <w:rPr>
          <w:rStyle w:val="FontStyle35"/>
        </w:rPr>
        <w:t>к</w:t>
      </w:r>
      <w:r>
        <w:rPr>
          <w:rStyle w:val="FontStyle35"/>
        </w:rPr>
        <w:t xml:space="preserve"> Порядку</w:t>
      </w:r>
    </w:p>
    <w:p w:rsidR="003B0087" w:rsidRDefault="003B0087" w:rsidP="003B0087">
      <w:pPr>
        <w:jc w:val="center"/>
      </w:pPr>
    </w:p>
    <w:p w:rsidR="003B0087" w:rsidRDefault="003B0087" w:rsidP="003B0087">
      <w:pPr>
        <w:jc w:val="center"/>
      </w:pPr>
    </w:p>
    <w:p w:rsidR="003B0087" w:rsidRPr="008767A9" w:rsidRDefault="003B0087" w:rsidP="003B0087">
      <w:pPr>
        <w:jc w:val="center"/>
        <w:rPr>
          <w:b/>
        </w:rPr>
      </w:pPr>
      <w:r w:rsidRPr="008767A9">
        <w:rPr>
          <w:b/>
        </w:rPr>
        <w:t xml:space="preserve">Справка о принятых мерах по обеспечению взыскания задолженности </w:t>
      </w:r>
    </w:p>
    <w:p w:rsidR="003B0087" w:rsidRPr="008767A9" w:rsidRDefault="003B0087" w:rsidP="003B0087">
      <w:pPr>
        <w:jc w:val="center"/>
        <w:rPr>
          <w:b/>
        </w:rPr>
      </w:pPr>
      <w:r w:rsidRPr="008767A9">
        <w:rPr>
          <w:b/>
        </w:rPr>
        <w:t xml:space="preserve">по платежам в бюджет сельского поселения </w:t>
      </w:r>
      <w:r w:rsidRPr="003B0087">
        <w:rPr>
          <w:b/>
        </w:rPr>
        <w:t xml:space="preserve">Кушманаковский </w:t>
      </w:r>
      <w:r w:rsidRPr="008767A9">
        <w:rPr>
          <w:b/>
        </w:rPr>
        <w:t>сельсовет</w:t>
      </w:r>
      <w:r w:rsidRPr="008767A9">
        <w:rPr>
          <w:rStyle w:val="FontStyle35"/>
          <w:b/>
        </w:rPr>
        <w:t xml:space="preserve"> муниципального района Бураевский район Республики Башкортостан</w:t>
      </w:r>
    </w:p>
    <w:p w:rsidR="003B0087" w:rsidRPr="00CF2293" w:rsidRDefault="003B0087" w:rsidP="003B0087">
      <w:pPr>
        <w:jc w:val="center"/>
      </w:pPr>
    </w:p>
    <w:p w:rsidR="003B0087" w:rsidRPr="00CF2293" w:rsidRDefault="003B0087" w:rsidP="003B008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B0087" w:rsidRPr="00CF2293" w:rsidTr="003B16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7" w:rsidRPr="00CF2293" w:rsidRDefault="003B0087" w:rsidP="003B1657">
            <w:pPr>
              <w:jc w:val="center"/>
              <w:rPr>
                <w:rFonts w:eastAsia="Calibri"/>
                <w:lang w:eastAsia="en-US"/>
              </w:rPr>
            </w:pPr>
            <w:r w:rsidRPr="00CF2293">
              <w:t>Наименование заемщика (ИНН)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7" w:rsidRPr="00CF2293" w:rsidRDefault="003B0087" w:rsidP="003B1657">
            <w:pPr>
              <w:jc w:val="center"/>
              <w:rPr>
                <w:rFonts w:eastAsia="Calibri"/>
                <w:lang w:eastAsia="en-US"/>
              </w:rPr>
            </w:pPr>
            <w:r w:rsidRPr="00CF2293">
              <w:t>Меры, принятые к взысканию задолженности по платежам в бюджет</w:t>
            </w:r>
          </w:p>
        </w:tc>
      </w:tr>
      <w:tr w:rsidR="003B0087" w:rsidRPr="00CF2293" w:rsidTr="003B16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7" w:rsidRDefault="003B0087" w:rsidP="003B165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B0087" w:rsidRPr="00CF2293" w:rsidRDefault="003B0087" w:rsidP="003B165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7" w:rsidRPr="00CF2293" w:rsidRDefault="003B0087" w:rsidP="003B165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B0087" w:rsidRPr="00CF2293" w:rsidRDefault="003B0087" w:rsidP="003B0087">
      <w:pPr>
        <w:jc w:val="center"/>
        <w:rPr>
          <w:rFonts w:eastAsia="Calibri"/>
          <w:sz w:val="26"/>
          <w:szCs w:val="26"/>
          <w:lang w:eastAsia="en-US"/>
        </w:rPr>
      </w:pPr>
    </w:p>
    <w:p w:rsidR="003B0087" w:rsidRPr="00CF2293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spacing w:before="58" w:line="317" w:lineRule="exact"/>
        <w:ind w:left="6989"/>
        <w:rPr>
          <w:rStyle w:val="FontStyle35"/>
        </w:rPr>
      </w:pPr>
    </w:p>
    <w:p w:rsidR="003B0087" w:rsidRDefault="003B0087" w:rsidP="003B0087">
      <w:pPr>
        <w:pStyle w:val="Style14"/>
        <w:widowControl/>
        <w:ind w:left="6991"/>
        <w:rPr>
          <w:rStyle w:val="FontStyle35"/>
        </w:rPr>
      </w:pPr>
    </w:p>
    <w:p w:rsidR="003B0087" w:rsidRDefault="003B0087" w:rsidP="003B0087">
      <w:pPr>
        <w:pStyle w:val="Style14"/>
        <w:widowControl/>
        <w:ind w:left="6991"/>
        <w:rPr>
          <w:rStyle w:val="FontStyle35"/>
        </w:rPr>
      </w:pPr>
    </w:p>
    <w:p w:rsidR="003B0087" w:rsidRDefault="003B0087" w:rsidP="003B0087">
      <w:pPr>
        <w:pStyle w:val="Style14"/>
        <w:widowControl/>
        <w:ind w:left="6991"/>
        <w:rPr>
          <w:rStyle w:val="FontStyle35"/>
        </w:rPr>
      </w:pPr>
    </w:p>
    <w:p w:rsidR="003B0087" w:rsidRDefault="003B0087" w:rsidP="003B0087">
      <w:pPr>
        <w:pStyle w:val="Style14"/>
        <w:widowControl/>
        <w:ind w:left="6991"/>
        <w:rPr>
          <w:rStyle w:val="FontStyle35"/>
        </w:rPr>
      </w:pPr>
    </w:p>
    <w:p w:rsidR="003B0087" w:rsidRDefault="003B0087" w:rsidP="003B0087">
      <w:pPr>
        <w:pStyle w:val="Style14"/>
        <w:widowControl/>
        <w:ind w:left="6991"/>
        <w:rPr>
          <w:rStyle w:val="FontStyle35"/>
        </w:rPr>
      </w:pPr>
    </w:p>
    <w:p w:rsidR="003B0087" w:rsidRDefault="003B0087" w:rsidP="003B0087">
      <w:pPr>
        <w:pStyle w:val="Style14"/>
        <w:widowControl/>
        <w:ind w:left="6991"/>
        <w:rPr>
          <w:rStyle w:val="FontStyle35"/>
        </w:rPr>
      </w:pPr>
    </w:p>
    <w:p w:rsidR="003B0087" w:rsidRDefault="003B0087" w:rsidP="003B0087">
      <w:pPr>
        <w:pStyle w:val="Style14"/>
        <w:widowControl/>
        <w:ind w:left="6991"/>
        <w:rPr>
          <w:rStyle w:val="FontStyle35"/>
        </w:rPr>
      </w:pPr>
    </w:p>
    <w:p w:rsidR="003B0087" w:rsidRDefault="003B0087" w:rsidP="003B0087">
      <w:pPr>
        <w:pStyle w:val="Style14"/>
        <w:widowControl/>
        <w:ind w:left="6991"/>
        <w:rPr>
          <w:rStyle w:val="FontStyle35"/>
        </w:rPr>
      </w:pPr>
    </w:p>
    <w:p w:rsidR="003B0087" w:rsidRDefault="003B0087" w:rsidP="003B0087">
      <w:pPr>
        <w:pStyle w:val="Style14"/>
        <w:widowControl/>
        <w:ind w:left="6991"/>
        <w:rPr>
          <w:rStyle w:val="FontStyle35"/>
        </w:rPr>
      </w:pPr>
      <w:r w:rsidRPr="00B06578">
        <w:rPr>
          <w:rStyle w:val="FontStyle35"/>
        </w:rPr>
        <w:lastRenderedPageBreak/>
        <w:t xml:space="preserve">Приложение </w:t>
      </w:r>
      <w:r>
        <w:rPr>
          <w:rStyle w:val="FontStyle35"/>
        </w:rPr>
        <w:t>3</w:t>
      </w:r>
      <w:r w:rsidRPr="00B06578">
        <w:rPr>
          <w:rStyle w:val="FontStyle35"/>
        </w:rPr>
        <w:t xml:space="preserve"> </w:t>
      </w:r>
    </w:p>
    <w:p w:rsidR="003B0087" w:rsidRPr="00B06578" w:rsidRDefault="003B0087" w:rsidP="003B0087">
      <w:pPr>
        <w:pStyle w:val="Style14"/>
        <w:widowControl/>
        <w:ind w:left="6991"/>
        <w:rPr>
          <w:rStyle w:val="FontStyle35"/>
        </w:rPr>
      </w:pPr>
      <w:r w:rsidRPr="00B06578">
        <w:rPr>
          <w:rStyle w:val="FontStyle35"/>
        </w:rPr>
        <w:t>к Порядку</w:t>
      </w:r>
    </w:p>
    <w:p w:rsidR="003B0087" w:rsidRPr="00B06578" w:rsidRDefault="003B0087" w:rsidP="003B0087">
      <w:pPr>
        <w:pStyle w:val="Style14"/>
        <w:widowControl/>
        <w:spacing w:line="240" w:lineRule="exact"/>
        <w:jc w:val="center"/>
        <w:rPr>
          <w:rFonts w:ascii="Times New Roman" w:hAnsi="Times New Roman"/>
        </w:rPr>
      </w:pPr>
    </w:p>
    <w:p w:rsidR="003B0087" w:rsidRPr="00CF2293" w:rsidRDefault="003B0087" w:rsidP="003B0087">
      <w:pPr>
        <w:pStyle w:val="Style14"/>
        <w:widowControl/>
        <w:jc w:val="center"/>
        <w:rPr>
          <w:rFonts w:ascii="Times New Roman" w:hAnsi="Times New Roman"/>
        </w:rPr>
      </w:pPr>
    </w:p>
    <w:p w:rsidR="003B0087" w:rsidRPr="008767A9" w:rsidRDefault="003B0087" w:rsidP="003B0087">
      <w:pPr>
        <w:pStyle w:val="Style14"/>
        <w:widowControl/>
        <w:jc w:val="center"/>
        <w:rPr>
          <w:rStyle w:val="FontStyle35"/>
          <w:b/>
        </w:rPr>
      </w:pPr>
      <w:r w:rsidRPr="008767A9">
        <w:rPr>
          <w:rStyle w:val="FontStyle35"/>
          <w:b/>
        </w:rPr>
        <w:t>Акт</w:t>
      </w:r>
    </w:p>
    <w:p w:rsidR="003B0087" w:rsidRPr="008767A9" w:rsidRDefault="003B0087" w:rsidP="003B0087">
      <w:pPr>
        <w:pStyle w:val="Style13"/>
        <w:widowControl/>
        <w:ind w:left="202"/>
        <w:rPr>
          <w:rStyle w:val="FontStyle35"/>
          <w:b/>
        </w:rPr>
      </w:pPr>
      <w:r w:rsidRPr="008767A9">
        <w:rPr>
          <w:rStyle w:val="FontStyle35"/>
          <w:b/>
        </w:rPr>
        <w:t xml:space="preserve">комиссии о признании безнадежной к взысканию задолженности по платежам в бюджет </w:t>
      </w:r>
      <w:r w:rsidRPr="008767A9">
        <w:rPr>
          <w:rFonts w:ascii="Times New Roman" w:hAnsi="Times New Roman"/>
          <w:b/>
        </w:rPr>
        <w:t xml:space="preserve">сельского поселения </w:t>
      </w:r>
      <w:r w:rsidRPr="003B0087">
        <w:rPr>
          <w:rFonts w:ascii="Times New Roman" w:hAnsi="Times New Roman"/>
          <w:b/>
        </w:rPr>
        <w:t>Кушманаковский</w:t>
      </w:r>
      <w:r w:rsidRPr="008767A9">
        <w:rPr>
          <w:rFonts w:ascii="Times New Roman" w:hAnsi="Times New Roman"/>
          <w:b/>
        </w:rPr>
        <w:t xml:space="preserve"> сельсовет</w:t>
      </w:r>
      <w:r w:rsidRPr="008767A9">
        <w:rPr>
          <w:rStyle w:val="FontStyle35"/>
          <w:b/>
        </w:rPr>
        <w:t xml:space="preserve"> муниципального района Бураевский район Республики Башкортостан</w:t>
      </w:r>
    </w:p>
    <w:p w:rsidR="003B0087" w:rsidRPr="00CF2293" w:rsidRDefault="003B0087" w:rsidP="003B0087">
      <w:pPr>
        <w:pStyle w:val="Style11"/>
        <w:widowControl/>
        <w:jc w:val="left"/>
        <w:rPr>
          <w:rFonts w:ascii="Times New Roman" w:hAnsi="Times New Roman"/>
        </w:rPr>
      </w:pPr>
    </w:p>
    <w:p w:rsidR="003B0087" w:rsidRPr="00CF2293" w:rsidRDefault="003B0087" w:rsidP="003B0087">
      <w:r w:rsidRPr="00CF2293">
        <w:t>От _______________</w:t>
      </w:r>
      <w:r w:rsidRPr="00CF2293">
        <w:tab/>
        <w:t>20       г. № ______</w:t>
      </w:r>
    </w:p>
    <w:p w:rsidR="003B0087" w:rsidRPr="00CF2293" w:rsidRDefault="003B0087" w:rsidP="003B0087">
      <w:pPr>
        <w:pStyle w:val="Style11"/>
        <w:widowControl/>
        <w:rPr>
          <w:rFonts w:ascii="Times New Roman" w:hAnsi="Times New Roman"/>
        </w:rPr>
      </w:pPr>
    </w:p>
    <w:p w:rsidR="003B0087" w:rsidRPr="00CF2293" w:rsidRDefault="003B0087" w:rsidP="003B0087">
      <w:pPr>
        <w:pStyle w:val="Style11"/>
        <w:widowControl/>
        <w:rPr>
          <w:rStyle w:val="FontStyle35"/>
        </w:rPr>
      </w:pPr>
      <w:r w:rsidRPr="00CF2293">
        <w:rPr>
          <w:rStyle w:val="FontStyle35"/>
        </w:rPr>
        <w:t>Рассмотрев предоставленные документы, признать (не признавать)</w:t>
      </w:r>
    </w:p>
    <w:p w:rsidR="003B0087" w:rsidRPr="00CF2293" w:rsidRDefault="003B0087" w:rsidP="003B0087">
      <w:pPr>
        <w:pStyle w:val="Style16"/>
        <w:widowControl/>
        <w:rPr>
          <w:rStyle w:val="FontStyle38"/>
        </w:rPr>
      </w:pPr>
      <w:r w:rsidRPr="00CF2293">
        <w:rPr>
          <w:rStyle w:val="FontStyle38"/>
        </w:rPr>
        <w:t>(ненужное зачеркнуть)</w:t>
      </w:r>
    </w:p>
    <w:p w:rsidR="003B0087" w:rsidRPr="00CF2293" w:rsidRDefault="003B0087" w:rsidP="003B0087">
      <w:pPr>
        <w:pStyle w:val="Style11"/>
        <w:widowControl/>
        <w:jc w:val="left"/>
        <w:rPr>
          <w:rStyle w:val="FontStyle35"/>
        </w:rPr>
      </w:pPr>
      <w:proofErr w:type="gramStart"/>
      <w:r w:rsidRPr="00CF2293">
        <w:rPr>
          <w:rStyle w:val="FontStyle35"/>
        </w:rPr>
        <w:t>безнадежной</w:t>
      </w:r>
      <w:proofErr w:type="gramEnd"/>
      <w:r w:rsidRPr="00CF2293">
        <w:rPr>
          <w:rStyle w:val="FontStyle35"/>
        </w:rPr>
        <w:t xml:space="preserve"> к взысканию задолженность</w:t>
      </w:r>
    </w:p>
    <w:p w:rsidR="003B0087" w:rsidRPr="00CF2293" w:rsidRDefault="003B0087" w:rsidP="003B0087">
      <w:r w:rsidRPr="00CF2293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B0087" w:rsidRPr="00CF2293" w:rsidRDefault="003B0087" w:rsidP="003B0087">
      <w:pPr>
        <w:jc w:val="center"/>
      </w:pPr>
      <w:r w:rsidRPr="00CF2293">
        <w:t>(полное наименование организации, ОГРН, ИНН/КПП, Ф.И.О. физического лица, ИНН физического лица, Ф.И.О. индивидуального предпринимателя, ЭДШЛСПП индивидуального предпринимателя)</w:t>
      </w:r>
    </w:p>
    <w:p w:rsidR="003B0087" w:rsidRPr="00CF2293" w:rsidRDefault="003B0087" w:rsidP="003B0087">
      <w:r w:rsidRPr="00CF2293">
        <w:t>по платежу __________________________________________________</w:t>
      </w:r>
      <w:r>
        <w:softHyphen/>
        <w:t>______________________</w:t>
      </w:r>
      <w:r w:rsidRPr="00CF2293">
        <w:t>__</w:t>
      </w:r>
    </w:p>
    <w:p w:rsidR="003B0087" w:rsidRPr="00CF2293" w:rsidRDefault="003B0087" w:rsidP="003B0087">
      <w:pPr>
        <w:pStyle w:val="Style25"/>
        <w:widowControl/>
        <w:rPr>
          <w:rStyle w:val="FontStyle39"/>
          <w:b w:val="0"/>
        </w:rPr>
      </w:pPr>
      <w:r w:rsidRPr="00CF2293">
        <w:rPr>
          <w:rStyle w:val="FontStyle39"/>
          <w:b w:val="0"/>
        </w:rPr>
        <w:t>(наименование платежа, КБК, по которому учитывается задолженность по платежу)</w:t>
      </w:r>
    </w:p>
    <w:p w:rsidR="003B0087" w:rsidRPr="00CF2293" w:rsidRDefault="003B0087" w:rsidP="003B0087">
      <w:pPr>
        <w:pStyle w:val="Style11"/>
        <w:widowControl/>
        <w:rPr>
          <w:rStyle w:val="FontStyle35"/>
        </w:rPr>
      </w:pPr>
      <w:r w:rsidRPr="009B5835">
        <w:rPr>
          <w:rStyle w:val="FontStyle35"/>
        </w:rPr>
        <w:t xml:space="preserve">по основанию, установленному в пункте 4 Порядка, утвержденного Постановлением Администрации </w:t>
      </w:r>
      <w:r w:rsidRPr="009B5835">
        <w:rPr>
          <w:rFonts w:ascii="Times New Roman" w:hAnsi="Times New Roman"/>
        </w:rPr>
        <w:t xml:space="preserve">сельского поселения </w:t>
      </w:r>
      <w:r w:rsidRPr="003B0087">
        <w:rPr>
          <w:rFonts w:ascii="Times New Roman" w:hAnsi="Times New Roman"/>
        </w:rPr>
        <w:t>Кушманаковский</w:t>
      </w:r>
      <w:r w:rsidRPr="009B5835">
        <w:rPr>
          <w:rFonts w:ascii="Times New Roman" w:hAnsi="Times New Roman"/>
        </w:rPr>
        <w:t xml:space="preserve"> сельсовет</w:t>
      </w:r>
      <w:r w:rsidRPr="009B5835">
        <w:rPr>
          <w:rStyle w:val="FontStyle35"/>
        </w:rPr>
        <w:t xml:space="preserve"> муниципального района Бураевский район Республики Башкортоста</w:t>
      </w:r>
      <w:r w:rsidRPr="00CF2293">
        <w:rPr>
          <w:rStyle w:val="FontStyle35"/>
        </w:rPr>
        <w:t>н от</w:t>
      </w:r>
      <w:r w:rsidRPr="00CF2293">
        <w:rPr>
          <w:rStyle w:val="FontStyle35"/>
        </w:rPr>
        <w:tab/>
        <w:t xml:space="preserve"> ______________ 20</w:t>
      </w:r>
      <w:r w:rsidRPr="00CF2293">
        <w:rPr>
          <w:rStyle w:val="FontStyle35"/>
        </w:rPr>
        <w:tab/>
        <w:t>г. №_____</w:t>
      </w:r>
      <w:r>
        <w:rPr>
          <w:rStyle w:val="FontStyle35"/>
        </w:rPr>
        <w:t xml:space="preserve">  </w:t>
      </w:r>
      <w:r w:rsidRPr="00CF2293">
        <w:rPr>
          <w:rStyle w:val="FontStyle35"/>
        </w:rPr>
        <w:t xml:space="preserve">"О Порядке принятия решений </w:t>
      </w:r>
      <w:r w:rsidRPr="009B5835">
        <w:rPr>
          <w:rStyle w:val="FontStyle35"/>
        </w:rPr>
        <w:t xml:space="preserve">о признании безнадежной к взысканию задолженности по платежам в бюджет </w:t>
      </w:r>
      <w:r w:rsidRPr="009B5835">
        <w:rPr>
          <w:rFonts w:ascii="Times New Roman" w:hAnsi="Times New Roman"/>
        </w:rPr>
        <w:t xml:space="preserve">сельского поселения </w:t>
      </w:r>
      <w:r w:rsidRPr="003B0087">
        <w:rPr>
          <w:rFonts w:ascii="Times New Roman" w:hAnsi="Times New Roman"/>
        </w:rPr>
        <w:t>Кушманаковский</w:t>
      </w:r>
      <w:r w:rsidRPr="009B5835">
        <w:rPr>
          <w:rFonts w:ascii="Times New Roman" w:hAnsi="Times New Roman"/>
        </w:rPr>
        <w:t xml:space="preserve"> сельсовет</w:t>
      </w:r>
      <w:r w:rsidRPr="009B5835">
        <w:rPr>
          <w:rStyle w:val="FontStyle35"/>
        </w:rPr>
        <w:t xml:space="preserve"> муниципального района Бураевский район Республики Башкортостан», согласно</w:t>
      </w:r>
      <w:r w:rsidRPr="00CF2293">
        <w:rPr>
          <w:rStyle w:val="FontStyle35"/>
        </w:rPr>
        <w:t xml:space="preserve"> Выписке</w:t>
      </w:r>
      <w:r>
        <w:rPr>
          <w:rStyle w:val="FontStyle35"/>
        </w:rPr>
        <w:t xml:space="preserve"> </w:t>
      </w:r>
    </w:p>
    <w:p w:rsidR="003B0087" w:rsidRPr="00CF2293" w:rsidRDefault="003B0087" w:rsidP="003B0087">
      <w:pPr>
        <w:pStyle w:val="Style11"/>
        <w:widowControl/>
        <w:tabs>
          <w:tab w:val="left" w:leader="underscore" w:pos="1061"/>
          <w:tab w:val="left" w:leader="underscore" w:pos="2827"/>
          <w:tab w:val="left" w:leader="underscore" w:pos="3547"/>
          <w:tab w:val="left" w:leader="underscore" w:pos="4550"/>
          <w:tab w:val="left" w:leader="underscore" w:pos="7056"/>
          <w:tab w:val="left" w:leader="underscore" w:pos="8170"/>
        </w:tabs>
        <w:spacing w:line="360" w:lineRule="auto"/>
        <w:rPr>
          <w:rStyle w:val="FontStyle35"/>
        </w:rPr>
      </w:pPr>
      <w:r w:rsidRPr="00CF2293">
        <w:rPr>
          <w:rStyle w:val="FontStyle35"/>
        </w:rPr>
        <w:t>от"</w:t>
      </w:r>
      <w:r w:rsidRPr="00CF2293">
        <w:rPr>
          <w:rStyle w:val="FontStyle35"/>
        </w:rPr>
        <w:tab/>
        <w:t>"</w:t>
      </w:r>
      <w:r w:rsidRPr="00CF2293">
        <w:rPr>
          <w:rStyle w:val="FontStyle35"/>
        </w:rPr>
        <w:tab/>
        <w:t>20</w:t>
      </w:r>
      <w:r w:rsidRPr="00CF2293">
        <w:rPr>
          <w:rStyle w:val="FontStyle35"/>
        </w:rPr>
        <w:tab/>
        <w:t>г. №</w:t>
      </w:r>
      <w:r w:rsidRPr="00CF2293">
        <w:rPr>
          <w:rStyle w:val="FontStyle35"/>
        </w:rPr>
        <w:tab/>
        <w:t>на сумму</w:t>
      </w:r>
      <w:r w:rsidRPr="00CF2293">
        <w:rPr>
          <w:rStyle w:val="FontStyle35"/>
        </w:rPr>
        <w:tab/>
        <w:t>руб.</w:t>
      </w:r>
      <w:r w:rsidRPr="00CF2293">
        <w:rPr>
          <w:rStyle w:val="FontStyle35"/>
        </w:rPr>
        <w:tab/>
        <w:t>коп.</w:t>
      </w:r>
    </w:p>
    <w:p w:rsidR="003B0087" w:rsidRPr="00CF2293" w:rsidRDefault="003B0087" w:rsidP="003B0087">
      <w:pPr>
        <w:pStyle w:val="Style11"/>
        <w:widowControl/>
        <w:tabs>
          <w:tab w:val="left" w:leader="underscore" w:pos="6806"/>
          <w:tab w:val="left" w:leader="underscore" w:pos="8184"/>
        </w:tabs>
        <w:spacing w:line="360" w:lineRule="auto"/>
        <w:rPr>
          <w:rStyle w:val="FontStyle35"/>
        </w:rPr>
      </w:pPr>
      <w:r w:rsidRPr="00CF2293">
        <w:rPr>
          <w:rStyle w:val="FontStyle35"/>
        </w:rPr>
        <w:t>в том числе по недоимке</w:t>
      </w:r>
      <w:r w:rsidRPr="00CF2293">
        <w:rPr>
          <w:rStyle w:val="FontStyle35"/>
        </w:rPr>
        <w:tab/>
        <w:t>руб.</w:t>
      </w:r>
      <w:r w:rsidRPr="00CF2293">
        <w:rPr>
          <w:rStyle w:val="FontStyle35"/>
        </w:rPr>
        <w:tab/>
        <w:t>коп.</w:t>
      </w:r>
    </w:p>
    <w:p w:rsidR="003B0087" w:rsidRPr="00CF2293" w:rsidRDefault="003B0087" w:rsidP="003B0087">
      <w:pPr>
        <w:pStyle w:val="Style11"/>
        <w:widowControl/>
        <w:tabs>
          <w:tab w:val="left" w:leader="underscore" w:pos="2266"/>
          <w:tab w:val="left" w:leader="underscore" w:pos="3518"/>
          <w:tab w:val="left" w:leader="underscore" w:pos="6854"/>
          <w:tab w:val="left" w:leader="underscore" w:pos="8232"/>
        </w:tabs>
        <w:spacing w:line="360" w:lineRule="auto"/>
        <w:rPr>
          <w:rStyle w:val="FontStyle35"/>
        </w:rPr>
      </w:pPr>
      <w:r w:rsidRPr="00CF2293">
        <w:rPr>
          <w:rStyle w:val="FontStyle35"/>
        </w:rPr>
        <w:t>по пени</w:t>
      </w:r>
      <w:r w:rsidRPr="00CF2293">
        <w:rPr>
          <w:rStyle w:val="FontStyle35"/>
        </w:rPr>
        <w:tab/>
        <w:t>руб.</w:t>
      </w:r>
      <w:r w:rsidRPr="00CF2293">
        <w:rPr>
          <w:rStyle w:val="FontStyle35"/>
        </w:rPr>
        <w:tab/>
        <w:t>коп, по штрафам</w:t>
      </w:r>
      <w:r w:rsidRPr="00CF2293">
        <w:rPr>
          <w:rStyle w:val="FontStyle35"/>
        </w:rPr>
        <w:tab/>
        <w:t>руб.</w:t>
      </w:r>
      <w:r w:rsidRPr="00CF2293">
        <w:rPr>
          <w:rStyle w:val="FontStyle35"/>
        </w:rPr>
        <w:tab/>
        <w:t xml:space="preserve">коп.) </w:t>
      </w:r>
    </w:p>
    <w:p w:rsidR="003B0087" w:rsidRPr="00CF2293" w:rsidRDefault="003B0087" w:rsidP="003B0087">
      <w:pPr>
        <w:pStyle w:val="Style11"/>
        <w:widowControl/>
        <w:tabs>
          <w:tab w:val="left" w:leader="underscore" w:pos="2266"/>
          <w:tab w:val="left" w:leader="underscore" w:pos="3518"/>
          <w:tab w:val="left" w:leader="underscore" w:pos="6854"/>
          <w:tab w:val="left" w:leader="underscore" w:pos="8232"/>
        </w:tabs>
        <w:spacing w:line="360" w:lineRule="auto"/>
        <w:rPr>
          <w:rStyle w:val="FontStyle35"/>
        </w:rPr>
      </w:pPr>
      <w:r w:rsidRPr="00CF2293">
        <w:rPr>
          <w:rStyle w:val="FontStyle35"/>
        </w:rPr>
        <w:t>на основании_______________________________________________________________________________________________________________</w:t>
      </w:r>
      <w:r>
        <w:rPr>
          <w:rStyle w:val="FontStyle35"/>
        </w:rPr>
        <w:t>______________________________</w:t>
      </w:r>
      <w:r w:rsidRPr="00CF2293">
        <w:rPr>
          <w:rStyle w:val="FontStyle35"/>
        </w:rPr>
        <w:t>____</w:t>
      </w:r>
    </w:p>
    <w:p w:rsidR="003B0087" w:rsidRPr="00CF2293" w:rsidRDefault="003B0087" w:rsidP="003B0087">
      <w:pPr>
        <w:jc w:val="center"/>
      </w:pPr>
      <w:r w:rsidRPr="00CF2293">
        <w:t>(перечисляются документы с указанием реквизитов)</w:t>
      </w:r>
    </w:p>
    <w:p w:rsidR="003B0087" w:rsidRPr="00CF2293" w:rsidRDefault="003B0087" w:rsidP="003B0087">
      <w:pPr>
        <w:pStyle w:val="Style11"/>
        <w:widowControl/>
        <w:rPr>
          <w:rFonts w:ascii="Times New Roman" w:hAnsi="Times New Roman"/>
        </w:rPr>
      </w:pPr>
    </w:p>
    <w:p w:rsidR="003B0087" w:rsidRPr="00CF2293" w:rsidRDefault="003B0087" w:rsidP="003B0087">
      <w:pPr>
        <w:pStyle w:val="Style11"/>
        <w:widowControl/>
        <w:rPr>
          <w:rFonts w:ascii="Times New Roman" w:hAnsi="Times New Roman"/>
        </w:rPr>
      </w:pPr>
    </w:p>
    <w:p w:rsidR="003B0087" w:rsidRPr="00CF2293" w:rsidRDefault="003B0087" w:rsidP="003B0087">
      <w:pPr>
        <w:pStyle w:val="Style11"/>
        <w:widowControl/>
        <w:rPr>
          <w:rFonts w:ascii="Times New Roman" w:hAnsi="Times New Roman"/>
        </w:rPr>
      </w:pPr>
    </w:p>
    <w:p w:rsidR="003B0087" w:rsidRPr="00CF2293" w:rsidRDefault="003B0087" w:rsidP="003B0087">
      <w:pPr>
        <w:pStyle w:val="Style11"/>
        <w:widowControl/>
        <w:rPr>
          <w:rFonts w:ascii="Times New Roman" w:hAnsi="Times New Roman"/>
        </w:rPr>
      </w:pPr>
    </w:p>
    <w:p w:rsidR="003B0087" w:rsidRPr="00CF2293" w:rsidRDefault="003B0087" w:rsidP="003B0087">
      <w:pPr>
        <w:pStyle w:val="Style11"/>
        <w:widowControl/>
        <w:rPr>
          <w:rStyle w:val="FontStyle35"/>
        </w:rPr>
      </w:pPr>
      <w:r w:rsidRPr="00CF2293">
        <w:rPr>
          <w:rStyle w:val="FontStyle35"/>
        </w:rPr>
        <w:t>Председатель комиссии____________________________</w:t>
      </w:r>
    </w:p>
    <w:p w:rsidR="003B0087" w:rsidRPr="00CF2293" w:rsidRDefault="003B0087" w:rsidP="003B0087">
      <w:pPr>
        <w:pStyle w:val="Style11"/>
        <w:widowControl/>
        <w:tabs>
          <w:tab w:val="left" w:leader="underscore" w:pos="2717"/>
        </w:tabs>
        <w:rPr>
          <w:rStyle w:val="FontStyle35"/>
        </w:rPr>
      </w:pPr>
      <w:r w:rsidRPr="00CF2293">
        <w:rPr>
          <w:rStyle w:val="FontStyle35"/>
        </w:rPr>
        <w:t>Члены комиссии__________________________________</w:t>
      </w:r>
    </w:p>
    <w:p w:rsidR="003B0087" w:rsidRPr="00CF2293" w:rsidRDefault="003B0087" w:rsidP="003B0087">
      <w:pPr>
        <w:pStyle w:val="Style11"/>
        <w:widowControl/>
        <w:tabs>
          <w:tab w:val="left" w:leader="underscore" w:pos="2707"/>
        </w:tabs>
        <w:rPr>
          <w:rStyle w:val="FontStyle35"/>
        </w:rPr>
      </w:pPr>
      <w:r w:rsidRPr="00CF2293">
        <w:rPr>
          <w:rStyle w:val="FontStyle35"/>
        </w:rPr>
        <w:t>Секретарь комиссии_______________________________</w:t>
      </w:r>
    </w:p>
    <w:p w:rsidR="003B0087" w:rsidRPr="00CF2293" w:rsidRDefault="003B0087" w:rsidP="003B0087"/>
    <w:p w:rsidR="003B0087" w:rsidRPr="00CF2293" w:rsidRDefault="003B0087" w:rsidP="003B0087"/>
    <w:p w:rsidR="003B0087" w:rsidRDefault="003B0087" w:rsidP="003B0087"/>
    <w:p w:rsidR="003B0087" w:rsidRDefault="003B0087" w:rsidP="003B0087">
      <w:pPr>
        <w:shd w:val="clear" w:color="auto" w:fill="FFFFFF"/>
        <w:rPr>
          <w:spacing w:val="-2"/>
        </w:rPr>
      </w:pPr>
    </w:p>
    <w:p w:rsidR="003B0087" w:rsidRDefault="003B0087" w:rsidP="003B0087">
      <w:pPr>
        <w:shd w:val="clear" w:color="auto" w:fill="FFFFFF"/>
        <w:rPr>
          <w:spacing w:val="-2"/>
        </w:rPr>
      </w:pPr>
    </w:p>
    <w:p w:rsidR="003B0087" w:rsidRDefault="003B0087" w:rsidP="003B0087">
      <w:pPr>
        <w:shd w:val="clear" w:color="auto" w:fill="FFFFFF"/>
        <w:rPr>
          <w:spacing w:val="-2"/>
        </w:rPr>
      </w:pPr>
    </w:p>
    <w:p w:rsidR="003B0087" w:rsidRDefault="003B0087" w:rsidP="003B0087">
      <w:pPr>
        <w:shd w:val="clear" w:color="auto" w:fill="FFFFFF"/>
        <w:rPr>
          <w:spacing w:val="-2"/>
        </w:rPr>
      </w:pPr>
    </w:p>
    <w:p w:rsidR="003B0087" w:rsidRDefault="003B0087" w:rsidP="003B0087">
      <w:pPr>
        <w:shd w:val="clear" w:color="auto" w:fill="FFFFFF"/>
        <w:rPr>
          <w:spacing w:val="-2"/>
        </w:rPr>
      </w:pPr>
    </w:p>
    <w:p w:rsidR="003B0087" w:rsidRDefault="003B0087" w:rsidP="003B0087">
      <w:pPr>
        <w:shd w:val="clear" w:color="auto" w:fill="FFFFFF"/>
        <w:rPr>
          <w:spacing w:val="-2"/>
        </w:rPr>
      </w:pPr>
    </w:p>
    <w:p w:rsidR="003B0087" w:rsidRPr="001016D7" w:rsidRDefault="003B0087" w:rsidP="003B0087">
      <w:pPr>
        <w:shd w:val="clear" w:color="auto" w:fill="FFFFFF"/>
      </w:pPr>
      <w:r>
        <w:rPr>
          <w:spacing w:val="-2"/>
        </w:rPr>
        <w:t xml:space="preserve">                                                                                                         </w:t>
      </w:r>
      <w:r w:rsidRPr="001016D7">
        <w:rPr>
          <w:spacing w:val="-2"/>
        </w:rPr>
        <w:t>Приложение  №</w:t>
      </w:r>
      <w:r>
        <w:rPr>
          <w:spacing w:val="-2"/>
        </w:rPr>
        <w:t xml:space="preserve"> 2</w:t>
      </w:r>
    </w:p>
    <w:p w:rsidR="003B0087" w:rsidRDefault="003B0087" w:rsidP="003B0087">
      <w:pPr>
        <w:shd w:val="clear" w:color="auto" w:fill="FFFFFF"/>
        <w:rPr>
          <w:spacing w:val="-2"/>
        </w:rPr>
      </w:pPr>
      <w:r>
        <w:t xml:space="preserve">                                                                                                      </w:t>
      </w:r>
      <w:r w:rsidRPr="001016D7">
        <w:t xml:space="preserve">к </w:t>
      </w:r>
      <w:r>
        <w:t>постановлению</w:t>
      </w:r>
      <w:r w:rsidRPr="001016D7">
        <w:t xml:space="preserve"> </w:t>
      </w:r>
    </w:p>
    <w:p w:rsidR="003B0087" w:rsidRPr="001016D7" w:rsidRDefault="003B0087" w:rsidP="003B0087">
      <w:pPr>
        <w:shd w:val="clear" w:color="auto" w:fill="FFFFFF"/>
      </w:pPr>
      <w:r>
        <w:rPr>
          <w:spacing w:val="-2"/>
        </w:rPr>
        <w:t xml:space="preserve">                                                                                                          </w:t>
      </w:r>
      <w:r w:rsidRPr="001016D7">
        <w:rPr>
          <w:spacing w:val="-2"/>
        </w:rPr>
        <w:t xml:space="preserve">от </w:t>
      </w:r>
      <w:r>
        <w:rPr>
          <w:spacing w:val="-2"/>
        </w:rPr>
        <w:t>«30» июня 2</w:t>
      </w:r>
      <w:r w:rsidRPr="001016D7">
        <w:rPr>
          <w:spacing w:val="-2"/>
        </w:rPr>
        <w:t>016г.</w:t>
      </w:r>
      <w:r>
        <w:rPr>
          <w:spacing w:val="-2"/>
        </w:rPr>
        <w:t xml:space="preserve"> </w:t>
      </w:r>
      <w:r w:rsidRPr="001016D7">
        <w:rPr>
          <w:spacing w:val="-2"/>
        </w:rPr>
        <w:t xml:space="preserve">№ </w:t>
      </w:r>
      <w:r>
        <w:rPr>
          <w:spacing w:val="-2"/>
        </w:rPr>
        <w:t>61</w:t>
      </w:r>
    </w:p>
    <w:p w:rsidR="003B0087" w:rsidRPr="001016D7" w:rsidRDefault="003B0087" w:rsidP="003B0087">
      <w:pPr>
        <w:shd w:val="clear" w:color="auto" w:fill="FFFFFF"/>
      </w:pPr>
    </w:p>
    <w:p w:rsidR="003B0087" w:rsidRPr="001016D7" w:rsidRDefault="003B0087" w:rsidP="003B0087">
      <w:pPr>
        <w:jc w:val="center"/>
      </w:pPr>
      <w:r w:rsidRPr="001016D7">
        <w:rPr>
          <w:b/>
          <w:sz w:val="26"/>
          <w:szCs w:val="26"/>
        </w:rPr>
        <w:t>  </w:t>
      </w:r>
    </w:p>
    <w:p w:rsidR="003B0087" w:rsidRDefault="003B0087" w:rsidP="003B0087">
      <w:pPr>
        <w:jc w:val="center"/>
        <w:rPr>
          <w:b/>
          <w:sz w:val="26"/>
          <w:szCs w:val="26"/>
        </w:rPr>
      </w:pPr>
      <w:proofErr w:type="gramStart"/>
      <w:r w:rsidRPr="001016D7">
        <w:rPr>
          <w:b/>
          <w:sz w:val="26"/>
          <w:szCs w:val="26"/>
        </w:rPr>
        <w:t xml:space="preserve">Положение о комиссии по поступлению и выбытию активов в целях подготовки решений о признании безнадежной к взысканию задолженности по платежам в </w:t>
      </w:r>
      <w:r w:rsidRPr="009B5835">
        <w:rPr>
          <w:b/>
          <w:sz w:val="26"/>
          <w:szCs w:val="26"/>
        </w:rPr>
        <w:t>сельского поселения</w:t>
      </w:r>
      <w:r w:rsidRPr="003B0087">
        <w:rPr>
          <w:b/>
          <w:sz w:val="26"/>
          <w:szCs w:val="26"/>
        </w:rPr>
        <w:t xml:space="preserve"> Кушманаковский</w:t>
      </w:r>
      <w:r w:rsidRPr="009B5835">
        <w:rPr>
          <w:b/>
          <w:sz w:val="26"/>
          <w:szCs w:val="26"/>
        </w:rPr>
        <w:t xml:space="preserve"> сельсовет</w:t>
      </w:r>
      <w:r w:rsidRPr="001016D7">
        <w:rPr>
          <w:b/>
          <w:sz w:val="26"/>
          <w:szCs w:val="26"/>
        </w:rPr>
        <w:t xml:space="preserve"> бюджет муниципального района Бураевский район </w:t>
      </w:r>
      <w:proofErr w:type="gramEnd"/>
    </w:p>
    <w:p w:rsidR="003B0087" w:rsidRPr="001016D7" w:rsidRDefault="003B0087" w:rsidP="003B0087">
      <w:pPr>
        <w:jc w:val="center"/>
        <w:rPr>
          <w:b/>
        </w:rPr>
      </w:pPr>
      <w:r w:rsidRPr="001016D7">
        <w:rPr>
          <w:b/>
          <w:sz w:val="26"/>
          <w:szCs w:val="26"/>
        </w:rPr>
        <w:t>Республики Башкортостан</w:t>
      </w:r>
    </w:p>
    <w:p w:rsidR="003B0087" w:rsidRPr="001016D7" w:rsidRDefault="003B0087" w:rsidP="003B0087">
      <w:r w:rsidRPr="001016D7">
        <w:rPr>
          <w:rFonts w:ascii="Times New Roman,Bold" w:hAnsi="Times New Roman,Bold" w:cs="Times New Roman,Bold"/>
          <w:b/>
          <w:bCs/>
          <w:sz w:val="26"/>
          <w:szCs w:val="26"/>
        </w:rPr>
        <w:t> </w:t>
      </w:r>
    </w:p>
    <w:p w:rsidR="003B0087" w:rsidRPr="001016D7" w:rsidRDefault="003B0087" w:rsidP="003B008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16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3B0087" w:rsidRPr="001016D7" w:rsidRDefault="003B0087" w:rsidP="003B0087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 xml:space="preserve">1.1. Настоящее Положение устанавливает порядок деятельности комиссии по поступлению и выбытию активов в целях подготовки решений о признании безнадежной к взысканию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>Кушманаковский</w:t>
      </w:r>
      <w:r>
        <w:rPr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 xml:space="preserve"> (далее Комиссия)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 xml:space="preserve">1.2. </w:t>
      </w:r>
      <w:proofErr w:type="gramStart"/>
      <w:r w:rsidRPr="001016D7">
        <w:rPr>
          <w:sz w:val="26"/>
          <w:szCs w:val="26"/>
        </w:rPr>
        <w:t>Комиссия в своей деятельности руководствуется Конституцией</w:t>
      </w:r>
      <w:r>
        <w:rPr>
          <w:sz w:val="26"/>
          <w:szCs w:val="26"/>
        </w:rPr>
        <w:t xml:space="preserve"> </w:t>
      </w:r>
      <w:r w:rsidRPr="001016D7">
        <w:rPr>
          <w:sz w:val="26"/>
          <w:szCs w:val="26"/>
        </w:rPr>
        <w:t xml:space="preserve"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sz w:val="26"/>
          <w:szCs w:val="26"/>
        </w:rPr>
        <w:t>Республики Башкортостан</w:t>
      </w:r>
      <w:r w:rsidRPr="001016D7">
        <w:rPr>
          <w:sz w:val="26"/>
          <w:szCs w:val="26"/>
        </w:rPr>
        <w:t xml:space="preserve">, правовыми актами органов местного самоуправления </w:t>
      </w:r>
      <w:r>
        <w:rPr>
          <w:sz w:val="26"/>
          <w:szCs w:val="26"/>
        </w:rPr>
        <w:t>Бураевского</w:t>
      </w:r>
      <w:r w:rsidRPr="001016D7">
        <w:rPr>
          <w:sz w:val="26"/>
          <w:szCs w:val="26"/>
        </w:rPr>
        <w:t xml:space="preserve"> района, а также настоящим Положением и Порядком принятия решений о признании безнадежной к взысканию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>Кушманаковский</w:t>
      </w:r>
      <w:r>
        <w:rPr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>.</w:t>
      </w:r>
      <w:proofErr w:type="gramEnd"/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> </w:t>
      </w:r>
    </w:p>
    <w:p w:rsidR="003B0087" w:rsidRPr="001E0F6A" w:rsidRDefault="003B0087" w:rsidP="003B008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0F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функции Комиссии</w:t>
      </w:r>
    </w:p>
    <w:p w:rsidR="003B0087" w:rsidRPr="001E0F6A" w:rsidRDefault="003B0087" w:rsidP="003B0087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Основными функциями Комиссии являются: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 xml:space="preserve">2.1. Рассмотрение, проверка и анализ документов, представленных в соответствии с Порядком принятия решений о признании безнадежной к взысканию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 xml:space="preserve">Кушманаковский </w:t>
      </w:r>
      <w:r>
        <w:rPr>
          <w:sz w:val="26"/>
          <w:szCs w:val="26"/>
        </w:rPr>
        <w:t>сельсовет муниципального района Бураевский район Республики Башкортостан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2.2. Оценка обоснованности признания безнадежной к взысканию и списания задолженности.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2.3. Решение вопросов о признании безнадежной для взыскания и списания задолженности, возврате пакета документов для дополнительного обоснования невозможности взыскания задолженности, об отказе в списании задолженности, о продолжении и (или) возобновлении мер по взысканию задолженности.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 </w:t>
      </w:r>
    </w:p>
    <w:p w:rsidR="003B0087" w:rsidRPr="001E0F6A" w:rsidRDefault="003B0087" w:rsidP="003B008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0F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Комиссии</w:t>
      </w:r>
    </w:p>
    <w:p w:rsidR="003B0087" w:rsidRPr="001E0F6A" w:rsidRDefault="003B0087" w:rsidP="003B0087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Комиссия для выполнения возложенных на нее задач имеет право: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3.1. Рассматривать на своих заседаниях вопросы, относящиеся к ее компетенции.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lastRenderedPageBreak/>
        <w:t>3.2. Вносить в установленном порядке предложения с целью реализации решения о признании безнадежной для взыскания и списании задолженности.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3.3. Запрашивать в установленном порядке у территориальных органов, федеральных органов исполнительной власти и организаций необходимые для деятельности Комиссии материалы.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3.4. Приглашать для участия в работе Комиссии и заслушивать представителей территориальных органов, федеральных органов исполнительной власти и организаций по вопросам, относящимся к компетенции Комиссии.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3.5. Мотивированным решением отложить рассмотрение представленных для заключения материалов на определенный срок, снять их с обсуждения либо отказать в списании задолженности.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> </w:t>
      </w:r>
    </w:p>
    <w:p w:rsidR="003B0087" w:rsidRPr="001E0F6A" w:rsidRDefault="003B0087" w:rsidP="003B008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0F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деятельности Комиссии</w:t>
      </w:r>
    </w:p>
    <w:p w:rsidR="003B0087" w:rsidRPr="001E0F6A" w:rsidRDefault="003B0087" w:rsidP="003B0087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4.3. Заседание Комиссии является правомочным, если на нем присутствует более половины членов Комиссии.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 xml:space="preserve">4.5. Решение Комиссии о признании безнадежной к взысканию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>Кушманаковский</w:t>
      </w:r>
      <w:r>
        <w:rPr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 xml:space="preserve"> в течение 10 рабочих дней оформляется актом, содержащим следующую информацию: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>в) сведения о платеже, по которому возникла задолженность;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 xml:space="preserve">г) код классификации доходов бюджетов Российской Федерации, по </w:t>
      </w:r>
      <w:proofErr w:type="gramStart"/>
      <w:r w:rsidRPr="001016D7">
        <w:rPr>
          <w:sz w:val="26"/>
          <w:szCs w:val="26"/>
        </w:rPr>
        <w:t>которому</w:t>
      </w:r>
      <w:proofErr w:type="gramEnd"/>
      <w:r w:rsidRPr="001016D7">
        <w:rPr>
          <w:sz w:val="26"/>
          <w:szCs w:val="26"/>
        </w:rPr>
        <w:t xml:space="preserve"> учитывается задолженность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 xml:space="preserve">Кушманаковский </w:t>
      </w:r>
      <w:r>
        <w:rPr>
          <w:sz w:val="26"/>
          <w:szCs w:val="26"/>
        </w:rPr>
        <w:t>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>, его наименование;</w:t>
      </w:r>
    </w:p>
    <w:p w:rsidR="003B0087" w:rsidRPr="001016D7" w:rsidRDefault="003B0087" w:rsidP="003B0087">
      <w:pPr>
        <w:ind w:firstLine="540"/>
        <w:jc w:val="both"/>
      </w:pPr>
      <w:proofErr w:type="spellStart"/>
      <w:r w:rsidRPr="001016D7">
        <w:rPr>
          <w:sz w:val="26"/>
          <w:szCs w:val="26"/>
        </w:rPr>
        <w:t>д</w:t>
      </w:r>
      <w:proofErr w:type="spellEnd"/>
      <w:r w:rsidRPr="001016D7">
        <w:rPr>
          <w:sz w:val="26"/>
          <w:szCs w:val="26"/>
        </w:rPr>
        <w:t xml:space="preserve">) сумма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>Кушманаковский</w:t>
      </w:r>
      <w:r>
        <w:rPr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>;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 xml:space="preserve">е) сумма задолженности по пеням и штрафам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 xml:space="preserve">Кушманаковский </w:t>
      </w:r>
      <w:r>
        <w:rPr>
          <w:sz w:val="26"/>
          <w:szCs w:val="26"/>
        </w:rPr>
        <w:t>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>;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lastRenderedPageBreak/>
        <w:t xml:space="preserve">ж) дата принятия решения о признании безнадежной к взысканию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 xml:space="preserve">Кушманаковский </w:t>
      </w:r>
      <w:r>
        <w:rPr>
          <w:sz w:val="26"/>
          <w:szCs w:val="26"/>
        </w:rPr>
        <w:t>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>;</w:t>
      </w:r>
    </w:p>
    <w:p w:rsidR="003B0087" w:rsidRPr="001016D7" w:rsidRDefault="003B0087" w:rsidP="003B0087">
      <w:pPr>
        <w:ind w:firstLine="540"/>
        <w:jc w:val="both"/>
      </w:pPr>
      <w:proofErr w:type="spellStart"/>
      <w:r w:rsidRPr="001016D7">
        <w:rPr>
          <w:sz w:val="26"/>
          <w:szCs w:val="26"/>
        </w:rPr>
        <w:t>з</w:t>
      </w:r>
      <w:proofErr w:type="spellEnd"/>
      <w:r w:rsidRPr="001016D7">
        <w:rPr>
          <w:sz w:val="26"/>
          <w:szCs w:val="26"/>
        </w:rPr>
        <w:t>) подписи членов комиссии.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 xml:space="preserve">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заключению.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4.6. Председатель Комиссии: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>- руководит организацией деятельности Комиссии и обеспечивает ее планирование;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>- распределяет обязанности между членами Комиссии и секретарем Комиссии;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>- вправе вносить предложения в повестку дня заседания Комиссии;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>- знакомится с материалами по вопросам, рассматриваемым Комиссией;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>- председательствует на заседаниях Комиссии;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>- вправе вносить предложения по вопросам, находящимся в компетенции Комиссии;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>- подписывает протоколы заседаний Комиссии;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 xml:space="preserve">- организует </w:t>
      </w:r>
      <w:proofErr w:type="gramStart"/>
      <w:r w:rsidRPr="001016D7">
        <w:rPr>
          <w:sz w:val="26"/>
          <w:szCs w:val="26"/>
        </w:rPr>
        <w:t>контроль за</w:t>
      </w:r>
      <w:proofErr w:type="gramEnd"/>
      <w:r w:rsidRPr="001016D7">
        <w:rPr>
          <w:sz w:val="26"/>
          <w:szCs w:val="26"/>
        </w:rPr>
        <w:t xml:space="preserve"> выполнением решений, принятых Комиссией.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4.7. Члены Комиссии: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>- вправе вносить предложения в повестку дня заседаний Комиссии;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>- знакомятся с материалами по вопросам, рассматриваемым Комиссией;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>- лично участвуют в заседаниях Комиссии;</w:t>
      </w:r>
    </w:p>
    <w:p w:rsidR="003B0087" w:rsidRPr="001016D7" w:rsidRDefault="003B0087" w:rsidP="003B0087">
      <w:pPr>
        <w:shd w:val="clear" w:color="auto" w:fill="FFFFFF"/>
        <w:jc w:val="both"/>
      </w:pPr>
      <w:r w:rsidRPr="001016D7">
        <w:rPr>
          <w:sz w:val="26"/>
          <w:szCs w:val="26"/>
        </w:rPr>
        <w:t>- вправе вносить предложения по вопросам, находящимся в компетенции Комиссии;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>- выполняют поручения Комисс</w:t>
      </w:r>
      <w:proofErr w:type="gramStart"/>
      <w:r w:rsidRPr="001016D7">
        <w:rPr>
          <w:sz w:val="26"/>
          <w:szCs w:val="26"/>
        </w:rPr>
        <w:t>ии и ее</w:t>
      </w:r>
      <w:proofErr w:type="gramEnd"/>
      <w:r w:rsidRPr="001016D7">
        <w:rPr>
          <w:sz w:val="26"/>
          <w:szCs w:val="26"/>
        </w:rPr>
        <w:t xml:space="preserve"> председателя либо лица, исполняющего его обязанности;</w:t>
      </w:r>
    </w:p>
    <w:p w:rsidR="003B0087" w:rsidRPr="001016D7" w:rsidRDefault="003B0087" w:rsidP="003B0087">
      <w:pPr>
        <w:jc w:val="both"/>
      </w:pPr>
      <w:r w:rsidRPr="001016D7">
        <w:rPr>
          <w:sz w:val="26"/>
          <w:szCs w:val="26"/>
        </w:rPr>
        <w:t xml:space="preserve">- участвуют в подготовке вопросов на заседания Комиссии и осуществляют необходимые меры по выполнению ее решений, </w:t>
      </w:r>
      <w:proofErr w:type="gramStart"/>
      <w:r w:rsidRPr="001016D7">
        <w:rPr>
          <w:sz w:val="26"/>
          <w:szCs w:val="26"/>
        </w:rPr>
        <w:t>контролю за</w:t>
      </w:r>
      <w:proofErr w:type="gramEnd"/>
      <w:r w:rsidRPr="001016D7">
        <w:rPr>
          <w:sz w:val="26"/>
          <w:szCs w:val="26"/>
        </w:rPr>
        <w:t xml:space="preserve"> их реализацией.</w:t>
      </w:r>
    </w:p>
    <w:p w:rsidR="003B0087" w:rsidRPr="001016D7" w:rsidRDefault="003B0087" w:rsidP="003B0087">
      <w:pPr>
        <w:ind w:firstLine="540"/>
        <w:jc w:val="both"/>
      </w:pPr>
      <w:r w:rsidRPr="001016D7">
        <w:rPr>
          <w:sz w:val="26"/>
          <w:szCs w:val="26"/>
        </w:rPr>
        <w:tab/>
        <w:t xml:space="preserve">4.8. Оформленный Комиссией акт о признании безнадежной к взысканию задолженности по платежам в бюджет </w:t>
      </w:r>
      <w:r>
        <w:rPr>
          <w:sz w:val="26"/>
          <w:szCs w:val="26"/>
        </w:rPr>
        <w:t>сельского поселения</w:t>
      </w:r>
      <w:r w:rsidRPr="003B0087">
        <w:rPr>
          <w:sz w:val="26"/>
          <w:szCs w:val="26"/>
        </w:rPr>
        <w:t xml:space="preserve"> Кушманаковский </w:t>
      </w:r>
      <w:r>
        <w:rPr>
          <w:sz w:val="26"/>
          <w:szCs w:val="26"/>
        </w:rPr>
        <w:t>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 xml:space="preserve"> утверждается </w:t>
      </w:r>
      <w:r>
        <w:rPr>
          <w:sz w:val="26"/>
          <w:szCs w:val="26"/>
        </w:rPr>
        <w:t>Г</w:t>
      </w:r>
      <w:r w:rsidRPr="001016D7">
        <w:rPr>
          <w:sz w:val="26"/>
          <w:szCs w:val="26"/>
        </w:rPr>
        <w:t xml:space="preserve">лавой </w:t>
      </w:r>
      <w:r>
        <w:rPr>
          <w:sz w:val="26"/>
          <w:szCs w:val="26"/>
        </w:rPr>
        <w:t>А</w:t>
      </w:r>
      <w:r w:rsidRPr="001016D7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>Кушманаковский</w:t>
      </w:r>
      <w:r>
        <w:rPr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>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 xml:space="preserve">4.9. Решение Комиссии о признании безнадежной к взысканию задолженности по платежам в бюджет </w:t>
      </w:r>
      <w:r>
        <w:rPr>
          <w:sz w:val="26"/>
          <w:szCs w:val="26"/>
        </w:rPr>
        <w:t xml:space="preserve">сельского поселения </w:t>
      </w:r>
      <w:r w:rsidRPr="003B0087">
        <w:rPr>
          <w:sz w:val="26"/>
          <w:szCs w:val="26"/>
        </w:rPr>
        <w:t>Кушманаковский</w:t>
      </w:r>
      <w:r>
        <w:rPr>
          <w:sz w:val="26"/>
          <w:szCs w:val="26"/>
        </w:rPr>
        <w:t xml:space="preserve"> сельсовет муниципального района Бураевский район Республики Башкортостан</w:t>
      </w:r>
      <w:r w:rsidRPr="001016D7">
        <w:rPr>
          <w:sz w:val="26"/>
          <w:szCs w:val="26"/>
        </w:rPr>
        <w:t xml:space="preserve"> является основанием для списания задолженности и отметки во всех регистрах бухгалтерского учета и в бухгалтерской (финансовой) отчетности.</w:t>
      </w:r>
    </w:p>
    <w:p w:rsidR="003B0087" w:rsidRPr="001016D7" w:rsidRDefault="003B0087" w:rsidP="003B0087">
      <w:pPr>
        <w:ind w:firstLine="720"/>
        <w:jc w:val="both"/>
      </w:pPr>
      <w:r w:rsidRPr="001016D7">
        <w:rPr>
          <w:sz w:val="26"/>
          <w:szCs w:val="26"/>
        </w:rPr>
        <w:t>4.10. Списание сумм задолженности производится в соответствии с действующим законодательством Российской Федерации о бухгалтерском учете.</w:t>
      </w:r>
      <w:r w:rsidRPr="001016D7">
        <w:rPr>
          <w:sz w:val="26"/>
          <w:szCs w:val="26"/>
        </w:rPr>
        <w:br/>
      </w:r>
    </w:p>
    <w:p w:rsidR="003B0087" w:rsidRPr="001016D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Default="003B0087" w:rsidP="003B0087"/>
    <w:p w:rsidR="003B0087" w:rsidRPr="001016D7" w:rsidRDefault="003B0087" w:rsidP="003B0087">
      <w:pPr>
        <w:shd w:val="clear" w:color="auto" w:fill="FFFFFF"/>
      </w:pPr>
      <w:r>
        <w:rPr>
          <w:spacing w:val="-2"/>
        </w:rPr>
        <w:lastRenderedPageBreak/>
        <w:t xml:space="preserve">                                                                                                          </w:t>
      </w:r>
      <w:r w:rsidRPr="001016D7">
        <w:rPr>
          <w:spacing w:val="-2"/>
        </w:rPr>
        <w:t>Приложение  №</w:t>
      </w:r>
      <w:r>
        <w:rPr>
          <w:spacing w:val="-2"/>
        </w:rPr>
        <w:t xml:space="preserve"> 3</w:t>
      </w:r>
    </w:p>
    <w:p w:rsidR="003B0087" w:rsidRDefault="003B0087" w:rsidP="003B0087">
      <w:pPr>
        <w:shd w:val="clear" w:color="auto" w:fill="FFFFFF"/>
        <w:rPr>
          <w:spacing w:val="-2"/>
        </w:rPr>
      </w:pPr>
      <w:r>
        <w:t xml:space="preserve">                                                                                                      </w:t>
      </w:r>
      <w:r w:rsidRPr="001016D7">
        <w:t xml:space="preserve">к </w:t>
      </w:r>
      <w:r>
        <w:t>постановлению</w:t>
      </w:r>
      <w:r w:rsidRPr="001016D7">
        <w:t xml:space="preserve"> </w:t>
      </w:r>
    </w:p>
    <w:p w:rsidR="003B0087" w:rsidRPr="001016D7" w:rsidRDefault="003B0087" w:rsidP="003B0087">
      <w:pPr>
        <w:shd w:val="clear" w:color="auto" w:fill="FFFFFF"/>
      </w:pPr>
      <w:r>
        <w:rPr>
          <w:spacing w:val="-2"/>
        </w:rPr>
        <w:t xml:space="preserve">                                                                                                          </w:t>
      </w:r>
      <w:r w:rsidRPr="001016D7">
        <w:rPr>
          <w:spacing w:val="-2"/>
        </w:rPr>
        <w:t xml:space="preserve">от </w:t>
      </w:r>
      <w:r>
        <w:rPr>
          <w:spacing w:val="-2"/>
        </w:rPr>
        <w:t>«30» июня 2</w:t>
      </w:r>
      <w:r w:rsidRPr="001016D7">
        <w:rPr>
          <w:spacing w:val="-2"/>
        </w:rPr>
        <w:t>016г.</w:t>
      </w:r>
      <w:r>
        <w:rPr>
          <w:spacing w:val="-2"/>
        </w:rPr>
        <w:t xml:space="preserve"> </w:t>
      </w:r>
      <w:r w:rsidRPr="001016D7">
        <w:rPr>
          <w:spacing w:val="-2"/>
        </w:rPr>
        <w:t>№</w:t>
      </w:r>
      <w:r>
        <w:rPr>
          <w:spacing w:val="-2"/>
        </w:rPr>
        <w:t xml:space="preserve"> 61</w:t>
      </w:r>
    </w:p>
    <w:p w:rsidR="003B0087" w:rsidRPr="0043102A" w:rsidRDefault="003B0087" w:rsidP="003B0087">
      <w:pPr>
        <w:pStyle w:val="a6"/>
        <w:spacing w:before="0" w:beforeAutospacing="0" w:after="0" w:afterAutospacing="0"/>
        <w:ind w:left="5940"/>
        <w:rPr>
          <w:sz w:val="22"/>
          <w:szCs w:val="22"/>
        </w:rPr>
      </w:pPr>
    </w:p>
    <w:p w:rsidR="003B0087" w:rsidRPr="003B0087" w:rsidRDefault="003B0087" w:rsidP="003B0087">
      <w:pPr>
        <w:pStyle w:val="a6"/>
        <w:spacing w:before="0" w:beforeAutospacing="0" w:after="0" w:afterAutospacing="0"/>
        <w:ind w:left="5940"/>
      </w:pPr>
    </w:p>
    <w:p w:rsidR="003B0087" w:rsidRPr="003B0087" w:rsidRDefault="003B0087" w:rsidP="003B0087">
      <w:pPr>
        <w:pStyle w:val="4"/>
        <w:tabs>
          <w:tab w:val="left" w:pos="5400"/>
        </w:tabs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3B008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Состав комиссии </w:t>
      </w:r>
    </w:p>
    <w:p w:rsidR="003B0087" w:rsidRPr="00636ABF" w:rsidRDefault="003B0087" w:rsidP="003B0087">
      <w:pPr>
        <w:jc w:val="center"/>
        <w:rPr>
          <w:b/>
          <w:sz w:val="26"/>
          <w:szCs w:val="26"/>
        </w:rPr>
      </w:pPr>
      <w:r w:rsidRPr="001016D7">
        <w:rPr>
          <w:b/>
          <w:sz w:val="26"/>
          <w:szCs w:val="26"/>
        </w:rPr>
        <w:t xml:space="preserve">по поступлению и выбытию активов в целях подготовки решений о признании безнадежной к взысканию задолженности по платежам в бюджет </w:t>
      </w:r>
      <w:r w:rsidRPr="009B5835">
        <w:rPr>
          <w:b/>
          <w:sz w:val="26"/>
          <w:szCs w:val="26"/>
        </w:rPr>
        <w:t xml:space="preserve">сельского поселения </w:t>
      </w:r>
      <w:r w:rsidRPr="003B0087">
        <w:rPr>
          <w:b/>
          <w:sz w:val="26"/>
          <w:szCs w:val="26"/>
        </w:rPr>
        <w:t>Кушманаковский</w:t>
      </w:r>
      <w:r w:rsidRPr="009B5835">
        <w:rPr>
          <w:b/>
          <w:sz w:val="26"/>
          <w:szCs w:val="26"/>
        </w:rPr>
        <w:t xml:space="preserve"> сельсовет</w:t>
      </w:r>
      <w:r w:rsidRPr="00636ABF">
        <w:rPr>
          <w:b/>
          <w:sz w:val="26"/>
          <w:szCs w:val="26"/>
        </w:rPr>
        <w:t xml:space="preserve"> муниципального района Бураевский район Республики Башкортостан</w:t>
      </w:r>
    </w:p>
    <w:p w:rsidR="003B0087" w:rsidRDefault="003B0087" w:rsidP="003B0087">
      <w:pPr>
        <w:jc w:val="center"/>
        <w:rPr>
          <w:b/>
          <w:sz w:val="26"/>
          <w:szCs w:val="26"/>
        </w:rPr>
      </w:pPr>
    </w:p>
    <w:p w:rsidR="003B0087" w:rsidRDefault="003B0087" w:rsidP="003B0087">
      <w:pPr>
        <w:jc w:val="center"/>
        <w:rPr>
          <w:b/>
          <w:sz w:val="26"/>
          <w:szCs w:val="26"/>
        </w:rPr>
      </w:pPr>
    </w:p>
    <w:tbl>
      <w:tblPr>
        <w:tblStyle w:val="a7"/>
        <w:tblW w:w="9747" w:type="dxa"/>
        <w:tblLook w:val="04A0"/>
      </w:tblPr>
      <w:tblGrid>
        <w:gridCol w:w="4077"/>
        <w:gridCol w:w="5670"/>
      </w:tblGrid>
      <w:tr w:rsidR="003B0087" w:rsidTr="003B165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3B0087" w:rsidRPr="009B5835" w:rsidRDefault="003B0087" w:rsidP="003B1657">
            <w:pPr>
              <w:rPr>
                <w:sz w:val="26"/>
                <w:szCs w:val="26"/>
              </w:rPr>
            </w:pPr>
            <w:r w:rsidRPr="009B5835">
              <w:rPr>
                <w:sz w:val="26"/>
                <w:szCs w:val="26"/>
              </w:rPr>
              <w:t xml:space="preserve">Председатель Комиссии:        </w:t>
            </w: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  <w:r w:rsidRPr="009B5835">
              <w:rPr>
                <w:sz w:val="26"/>
                <w:szCs w:val="26"/>
              </w:rPr>
              <w:t xml:space="preserve"> Секретарь Комиссии:                                </w:t>
            </w: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  <w:r w:rsidRPr="009B5835">
              <w:rPr>
                <w:sz w:val="26"/>
                <w:szCs w:val="26"/>
              </w:rPr>
              <w:t xml:space="preserve">     </w:t>
            </w: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tabs>
                <w:tab w:val="left" w:pos="3795"/>
              </w:tabs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tabs>
                <w:tab w:val="left" w:pos="3795"/>
              </w:tabs>
              <w:rPr>
                <w:sz w:val="26"/>
                <w:szCs w:val="26"/>
              </w:rPr>
            </w:pPr>
            <w:r w:rsidRPr="009B5835">
              <w:rPr>
                <w:sz w:val="26"/>
                <w:szCs w:val="26"/>
              </w:rPr>
              <w:t>Члены Комиссии:</w:t>
            </w:r>
          </w:p>
          <w:p w:rsidR="003B0087" w:rsidRPr="009B5835" w:rsidRDefault="003B0087" w:rsidP="003B1657">
            <w:pPr>
              <w:tabs>
                <w:tab w:val="left" w:pos="3795"/>
              </w:tabs>
              <w:rPr>
                <w:sz w:val="26"/>
                <w:szCs w:val="26"/>
              </w:rPr>
            </w:pPr>
            <w:r w:rsidRPr="009B5835">
              <w:rPr>
                <w:sz w:val="26"/>
                <w:szCs w:val="26"/>
              </w:rPr>
              <w:t xml:space="preserve">                 </w:t>
            </w: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  <w:r w:rsidRPr="009B5835">
              <w:rPr>
                <w:sz w:val="26"/>
                <w:szCs w:val="26"/>
              </w:rPr>
              <w:t>Петухов А.С.</w:t>
            </w: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  <w:proofErr w:type="spellStart"/>
            <w:r w:rsidRPr="009B5835">
              <w:rPr>
                <w:sz w:val="26"/>
                <w:szCs w:val="26"/>
              </w:rPr>
              <w:t>Файзуллина</w:t>
            </w:r>
            <w:proofErr w:type="spellEnd"/>
            <w:r w:rsidRPr="009B5835">
              <w:rPr>
                <w:sz w:val="26"/>
                <w:szCs w:val="26"/>
              </w:rPr>
              <w:t xml:space="preserve"> И.З.</w:t>
            </w: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Default="003B0087" w:rsidP="003B1657">
            <w:pPr>
              <w:rPr>
                <w:sz w:val="26"/>
                <w:szCs w:val="26"/>
              </w:rPr>
            </w:pPr>
          </w:p>
          <w:p w:rsidR="003B0087" w:rsidRDefault="003B0087" w:rsidP="003B1657">
            <w:pPr>
              <w:rPr>
                <w:sz w:val="26"/>
                <w:szCs w:val="26"/>
              </w:rPr>
            </w:pPr>
          </w:p>
          <w:p w:rsidR="003B0087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  <w:proofErr w:type="spellStart"/>
            <w:r w:rsidRPr="009B5835">
              <w:rPr>
                <w:sz w:val="26"/>
                <w:szCs w:val="26"/>
              </w:rPr>
              <w:t>Ханова</w:t>
            </w:r>
            <w:proofErr w:type="spellEnd"/>
            <w:r w:rsidRPr="009B5835">
              <w:rPr>
                <w:sz w:val="26"/>
                <w:szCs w:val="26"/>
              </w:rPr>
              <w:t xml:space="preserve"> Р.М.</w:t>
            </w: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3B0087" w:rsidRDefault="003B0087" w:rsidP="003B16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Кушманаковский сельсовет – Каюмов А.Д.</w:t>
            </w: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Управ.делами</w:t>
            </w:r>
            <w:proofErr w:type="spellEnd"/>
            <w:r>
              <w:rPr>
                <w:sz w:val="26"/>
                <w:szCs w:val="26"/>
              </w:rPr>
              <w:t xml:space="preserve"> – Ахматгалиева Е.В.</w:t>
            </w: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  <w:r w:rsidRPr="009B5835">
              <w:rPr>
                <w:sz w:val="26"/>
                <w:szCs w:val="26"/>
              </w:rPr>
              <w:t>Директор - главный бухгалтер Муниципального казенного учреждения Централизованная бухгалтерия сельских поселений муниципального района Бураевский район Республики Башкортостан</w:t>
            </w: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9B5835">
              <w:rPr>
                <w:sz w:val="26"/>
                <w:szCs w:val="26"/>
              </w:rPr>
              <w:t>главн</w:t>
            </w:r>
            <w:r>
              <w:rPr>
                <w:sz w:val="26"/>
                <w:szCs w:val="26"/>
              </w:rPr>
              <w:t>ого</w:t>
            </w:r>
            <w:r w:rsidRPr="009B5835">
              <w:rPr>
                <w:sz w:val="26"/>
                <w:szCs w:val="26"/>
              </w:rPr>
              <w:t xml:space="preserve"> бухгалтер</w:t>
            </w:r>
            <w:r>
              <w:rPr>
                <w:sz w:val="26"/>
                <w:szCs w:val="26"/>
              </w:rPr>
              <w:t>а</w:t>
            </w:r>
            <w:r w:rsidRPr="009B5835">
              <w:rPr>
                <w:sz w:val="26"/>
                <w:szCs w:val="26"/>
              </w:rPr>
              <w:t xml:space="preserve"> Муниципального казенного учреждения Централизованная бухгалтерия сельских поселений муниципального района Бураевский район Республики Башкортостан</w:t>
            </w: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  <w:r w:rsidRPr="009B5835">
              <w:rPr>
                <w:sz w:val="26"/>
                <w:szCs w:val="26"/>
              </w:rPr>
              <w:t>бухгалтер</w:t>
            </w:r>
            <w:r>
              <w:rPr>
                <w:sz w:val="26"/>
                <w:szCs w:val="26"/>
              </w:rPr>
              <w:t xml:space="preserve"> </w:t>
            </w:r>
            <w:r w:rsidRPr="009B5835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9B5835">
              <w:rPr>
                <w:sz w:val="26"/>
                <w:szCs w:val="26"/>
              </w:rPr>
              <w:t xml:space="preserve"> казенно</w:t>
            </w:r>
            <w:r>
              <w:rPr>
                <w:sz w:val="26"/>
                <w:szCs w:val="26"/>
              </w:rPr>
              <w:t>го</w:t>
            </w:r>
            <w:r w:rsidRPr="009B5835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B5835">
              <w:rPr>
                <w:sz w:val="26"/>
                <w:szCs w:val="26"/>
              </w:rPr>
              <w:t xml:space="preserve"> Централизованная бухгалтерия сельских поселений муниципального района Бураевский район Республики Башкортостан</w:t>
            </w:r>
          </w:p>
          <w:p w:rsidR="003B0087" w:rsidRPr="009B5835" w:rsidRDefault="003B0087" w:rsidP="003B1657">
            <w:pPr>
              <w:rPr>
                <w:sz w:val="26"/>
                <w:szCs w:val="26"/>
              </w:rPr>
            </w:pPr>
          </w:p>
        </w:tc>
      </w:tr>
    </w:tbl>
    <w:p w:rsidR="003B0087" w:rsidRPr="00636ABF" w:rsidRDefault="003B0087" w:rsidP="003B0087">
      <w:pPr>
        <w:rPr>
          <w:sz w:val="26"/>
          <w:szCs w:val="26"/>
        </w:rPr>
      </w:pPr>
    </w:p>
    <w:p w:rsidR="00722E1C" w:rsidRDefault="00722E1C"/>
    <w:sectPr w:rsidR="00722E1C" w:rsidSect="0072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363"/>
    <w:multiLevelType w:val="hybridMultilevel"/>
    <w:tmpl w:val="CC08C6A0"/>
    <w:lvl w:ilvl="0" w:tplc="044C3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087"/>
    <w:rsid w:val="003B0087"/>
    <w:rsid w:val="0072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B0087"/>
    <w:pPr>
      <w:keepNext/>
      <w:ind w:firstLine="709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0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008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0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00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00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5">
    <w:name w:val="Font Style25"/>
    <w:basedOn w:val="a0"/>
    <w:rsid w:val="003B0087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B0087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rFonts w:ascii="Microsoft Sans Serif" w:hAnsi="Microsoft Sans Serif"/>
    </w:rPr>
  </w:style>
  <w:style w:type="paragraph" w:styleId="a6">
    <w:name w:val="Normal (Web)"/>
    <w:basedOn w:val="a"/>
    <w:rsid w:val="003B008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B00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rsid w:val="003B008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B0087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14">
    <w:name w:val="Style14"/>
    <w:basedOn w:val="a"/>
    <w:rsid w:val="003B0087"/>
    <w:pPr>
      <w:widowControl w:val="0"/>
      <w:autoSpaceDE w:val="0"/>
      <w:autoSpaceDN w:val="0"/>
      <w:adjustRightInd w:val="0"/>
      <w:jc w:val="right"/>
    </w:pPr>
    <w:rPr>
      <w:rFonts w:ascii="MS Reference Sans Serif" w:hAnsi="MS Reference Sans Serif"/>
    </w:rPr>
  </w:style>
  <w:style w:type="paragraph" w:customStyle="1" w:styleId="Style18">
    <w:name w:val="Style18"/>
    <w:basedOn w:val="a"/>
    <w:rsid w:val="003B008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MS Reference Sans Serif" w:hAnsi="MS Reference Sans Serif"/>
    </w:rPr>
  </w:style>
  <w:style w:type="paragraph" w:customStyle="1" w:styleId="Style13">
    <w:name w:val="Style13"/>
    <w:basedOn w:val="a"/>
    <w:rsid w:val="003B0087"/>
    <w:pPr>
      <w:widowControl w:val="0"/>
      <w:autoSpaceDE w:val="0"/>
      <w:autoSpaceDN w:val="0"/>
      <w:adjustRightInd w:val="0"/>
      <w:jc w:val="center"/>
    </w:pPr>
    <w:rPr>
      <w:rFonts w:ascii="MS Reference Sans Serif" w:hAnsi="MS Reference Sans Serif"/>
    </w:rPr>
  </w:style>
  <w:style w:type="paragraph" w:customStyle="1" w:styleId="Style16">
    <w:name w:val="Style16"/>
    <w:basedOn w:val="a"/>
    <w:rsid w:val="003B0087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25">
    <w:name w:val="Style25"/>
    <w:basedOn w:val="a"/>
    <w:rsid w:val="003B0087"/>
    <w:pPr>
      <w:widowControl w:val="0"/>
      <w:autoSpaceDE w:val="0"/>
      <w:autoSpaceDN w:val="0"/>
      <w:adjustRightInd w:val="0"/>
      <w:jc w:val="center"/>
    </w:pPr>
    <w:rPr>
      <w:rFonts w:ascii="MS Reference Sans Serif" w:hAnsi="MS Reference Sans Serif"/>
    </w:rPr>
  </w:style>
  <w:style w:type="character" w:customStyle="1" w:styleId="FontStyle38">
    <w:name w:val="Font Style38"/>
    <w:basedOn w:val="a0"/>
    <w:rsid w:val="003B008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3B0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3B0087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MS Reference Sans Serif" w:hAnsi="MS Reference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3111</Words>
  <Characters>17735</Characters>
  <Application>Microsoft Office Word</Application>
  <DocSecurity>0</DocSecurity>
  <Lines>147</Lines>
  <Paragraphs>41</Paragraphs>
  <ScaleCrop>false</ScaleCrop>
  <Company/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2016-06-30T10:26:00Z</dcterms:created>
  <dcterms:modified xsi:type="dcterms:W3CDTF">2016-06-30T10:35:00Z</dcterms:modified>
</cp:coreProperties>
</file>