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75F54" w:rsidTr="00991F3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F54" w:rsidRDefault="00D75F54" w:rsidP="00991F3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D75F54" w:rsidRDefault="00D75F54" w:rsidP="00991F3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D75F54" w:rsidRDefault="00D75F54" w:rsidP="00991F3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75F54" w:rsidRDefault="00D75F54" w:rsidP="00991F3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F54" w:rsidRDefault="00D75F54" w:rsidP="00991F3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F54" w:rsidRDefault="00D75F54" w:rsidP="00991F3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75F54" w:rsidRDefault="00D75F54" w:rsidP="00D75F54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D75F54" w:rsidRPr="00444DFF" w:rsidRDefault="00D75F54" w:rsidP="00D75F54">
      <w:pPr>
        <w:rPr>
          <w:b/>
          <w:sz w:val="28"/>
          <w:szCs w:val="28"/>
        </w:rPr>
      </w:pPr>
    </w:p>
    <w:p w:rsidR="00D75F54" w:rsidRDefault="00D75F54" w:rsidP="00D75F54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D75F54" w:rsidRPr="00444DFF" w:rsidRDefault="00D75F54" w:rsidP="00D75F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DF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</w:t>
      </w:r>
    </w:p>
    <w:p w:rsidR="00D75F54" w:rsidRDefault="00D75F54" w:rsidP="00D75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июнь</w:t>
      </w:r>
      <w:r w:rsidRPr="00444D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ел                                       </w:t>
      </w:r>
      <w:r>
        <w:rPr>
          <w:b/>
          <w:sz w:val="28"/>
          <w:szCs w:val="28"/>
        </w:rPr>
        <w:t xml:space="preserve">                          29 июня </w:t>
      </w:r>
      <w:r w:rsidRPr="00444D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года</w:t>
      </w:r>
    </w:p>
    <w:p w:rsidR="00645B58" w:rsidRDefault="00645B58"/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center"/>
        <w:rPr>
          <w:sz w:val="28"/>
          <w:szCs w:val="28"/>
        </w:rPr>
      </w:pPr>
      <w:r w:rsidRPr="005C0FE1">
        <w:rPr>
          <w:rStyle w:val="a6"/>
          <w:sz w:val="28"/>
          <w:szCs w:val="28"/>
        </w:rPr>
        <w:t>Об утверждении порядка уведомления муниципальными служащими представителя нанимателя о намерении выполнять иную 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ind w:firstLine="708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5C0FE1">
        <w:rPr>
          <w:sz w:val="28"/>
          <w:szCs w:val="28"/>
        </w:rPr>
        <w:t>пециалисту администрации довести Порядок до сведения всех муниципальных служащих.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</w:t>
      </w:r>
    </w:p>
    <w:p w:rsidR="00D75F54" w:rsidRP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5F54">
        <w:rPr>
          <w:b/>
          <w:sz w:val="28"/>
          <w:szCs w:val="28"/>
        </w:rPr>
        <w:t>Глава сельского поселения</w:t>
      </w:r>
    </w:p>
    <w:p w:rsidR="00D75F54" w:rsidRP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5F54">
        <w:rPr>
          <w:b/>
          <w:sz w:val="28"/>
          <w:szCs w:val="28"/>
        </w:rPr>
        <w:t xml:space="preserve">Кушманаковский сельсовет                                                     </w:t>
      </w:r>
      <w:r>
        <w:rPr>
          <w:b/>
          <w:sz w:val="28"/>
          <w:szCs w:val="28"/>
        </w:rPr>
        <w:t xml:space="preserve">  </w:t>
      </w:r>
      <w:r w:rsidRPr="00D75F54">
        <w:rPr>
          <w:b/>
          <w:sz w:val="28"/>
          <w:szCs w:val="28"/>
        </w:rPr>
        <w:t xml:space="preserve">   А.Д.Каюмов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  <w:r w:rsidRPr="005C0FE1">
        <w:rPr>
          <w:sz w:val="28"/>
          <w:szCs w:val="28"/>
        </w:rPr>
        <w:t> 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right"/>
        <w:rPr>
          <w:sz w:val="28"/>
          <w:szCs w:val="28"/>
        </w:rPr>
      </w:pP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righ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CA3452" w:rsidRPr="005C0FE1" w:rsidRDefault="00CA3452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5C0FE1">
        <w:rPr>
          <w:sz w:val="28"/>
          <w:szCs w:val="28"/>
        </w:rPr>
        <w:t>УТВЕРЖДЕН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5C0F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0FE1">
        <w:rPr>
          <w:sz w:val="28"/>
          <w:szCs w:val="28"/>
        </w:rPr>
        <w:t>дминистрации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сельского поселения 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Кушманаковский   сельсовет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Бураевский район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Башкортостан 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№ 57 от 29.06.2016 г.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  <w:r w:rsidRPr="005C0FE1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Порядок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уведомления муниципальными служащими представителя нанимателя о намерении выполнять иную 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Уведомление должно содержать следующие сведения: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C0FE1">
        <w:rPr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6.Регистрация уведомления осуществляется специалистом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7. 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 xml:space="preserve">8.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(далее-комиссия). Рассмотрение уведомления комиссией осуществляется в порядке, установленном постановлением администрации сельского поселения </w:t>
      </w:r>
      <w:r>
        <w:rPr>
          <w:sz w:val="28"/>
          <w:szCs w:val="28"/>
        </w:rPr>
        <w:t xml:space="preserve">Кушманаковский сельсовет </w:t>
      </w:r>
      <w:r w:rsidRPr="005C0FE1">
        <w:rPr>
          <w:sz w:val="28"/>
          <w:szCs w:val="28"/>
        </w:rPr>
        <w:t>«О комиссии по соблюдению требований к служебному поведению муниципальных служащих сельского поселения</w:t>
      </w:r>
      <w:r>
        <w:rPr>
          <w:sz w:val="28"/>
          <w:szCs w:val="28"/>
        </w:rPr>
        <w:t xml:space="preserve"> Кушманаковский  сельсовет</w:t>
      </w:r>
      <w:r w:rsidRPr="005C0FE1">
        <w:rPr>
          <w:sz w:val="28"/>
          <w:szCs w:val="28"/>
        </w:rPr>
        <w:t xml:space="preserve"> и урегулированию конфликта интересов»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специалистом администрации сельского поселения </w:t>
      </w:r>
      <w:r>
        <w:rPr>
          <w:sz w:val="28"/>
          <w:szCs w:val="28"/>
        </w:rPr>
        <w:t xml:space="preserve">Кушманаковский сельсовет </w:t>
      </w:r>
      <w:r w:rsidRPr="005C0FE1">
        <w:rPr>
          <w:sz w:val="28"/>
          <w:szCs w:val="28"/>
        </w:rPr>
        <w:t xml:space="preserve">о результатах рассмотрения уведомления комиссией, а также о предусмотренной действующим </w:t>
      </w:r>
      <w:r w:rsidRPr="005C0FE1">
        <w:rPr>
          <w:sz w:val="28"/>
          <w:szCs w:val="28"/>
        </w:rPr>
        <w:lastRenderedPageBreak/>
        <w:t>законодательством ответственности в связи с исполнением работы, которая может повлечь конфликт интересов.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0FE1">
        <w:rPr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  <w:r w:rsidRPr="005C0FE1">
        <w:rPr>
          <w:sz w:val="28"/>
          <w:szCs w:val="28"/>
        </w:rPr>
        <w:t> </w:t>
      </w: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</w:p>
    <w:p w:rsidR="00D75F54" w:rsidRPr="001E716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1E7164">
        <w:rPr>
          <w:sz w:val="20"/>
          <w:szCs w:val="20"/>
        </w:rPr>
        <w:lastRenderedPageBreak/>
        <w:t>Приложение № 1</w:t>
      </w:r>
    </w:p>
    <w:p w:rsidR="00D75F54" w:rsidRPr="001E716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1E7164">
        <w:rPr>
          <w:sz w:val="20"/>
          <w:szCs w:val="20"/>
        </w:rPr>
        <w:t>к порядку уведомления</w:t>
      </w:r>
    </w:p>
    <w:p w:rsidR="00D75F54" w:rsidRPr="001E716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1E7164">
        <w:rPr>
          <w:sz w:val="20"/>
          <w:szCs w:val="20"/>
        </w:rPr>
        <w:t>муниципальными служащими</w:t>
      </w:r>
    </w:p>
    <w:p w:rsidR="00D75F54" w:rsidRPr="001E716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1E7164">
        <w:rPr>
          <w:sz w:val="20"/>
          <w:szCs w:val="20"/>
        </w:rPr>
        <w:t>представителя нанимателя о</w:t>
      </w:r>
    </w:p>
    <w:p w:rsidR="00D75F54" w:rsidRPr="001E716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1E7164">
        <w:rPr>
          <w:sz w:val="20"/>
          <w:szCs w:val="20"/>
        </w:rPr>
        <w:t>намерении выполнять иную</w:t>
      </w:r>
    </w:p>
    <w:p w:rsidR="00D75F54" w:rsidRPr="001E716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right"/>
        <w:rPr>
          <w:sz w:val="20"/>
          <w:szCs w:val="20"/>
        </w:rPr>
      </w:pPr>
      <w:r w:rsidRPr="001E7164">
        <w:rPr>
          <w:sz w:val="20"/>
          <w:szCs w:val="20"/>
        </w:rPr>
        <w:t>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  <w:r w:rsidRPr="005C0FE1">
        <w:rPr>
          <w:sz w:val="28"/>
          <w:szCs w:val="28"/>
        </w:rPr>
        <w:t> 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Форма уведомления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120" w:afterAutospacing="0" w:line="240" w:lineRule="exact"/>
        <w:rPr>
          <w:sz w:val="28"/>
          <w:szCs w:val="28"/>
        </w:rPr>
      </w:pPr>
      <w:r w:rsidRPr="005C0FE1">
        <w:rPr>
          <w:sz w:val="28"/>
          <w:szCs w:val="28"/>
        </w:rPr>
        <w:t> __________</w:t>
      </w:r>
      <w:r>
        <w:rPr>
          <w:sz w:val="28"/>
          <w:szCs w:val="28"/>
        </w:rPr>
        <w:t>________________________________________________________</w:t>
      </w:r>
    </w:p>
    <w:p w:rsidR="00D75F54" w:rsidRDefault="00D75F54" w:rsidP="00D75F54">
      <w:pPr>
        <w:pStyle w:val="a5"/>
        <w:shd w:val="clear" w:color="auto" w:fill="FFFFFF"/>
        <w:spacing w:before="0" w:beforeAutospacing="0" w:after="12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 </w:t>
      </w:r>
      <w:r w:rsidRPr="005C0FE1">
        <w:rPr>
          <w:sz w:val="28"/>
          <w:szCs w:val="28"/>
        </w:rPr>
        <w:t>( представителю нан</w:t>
      </w:r>
      <w:r>
        <w:rPr>
          <w:sz w:val="28"/>
          <w:szCs w:val="28"/>
        </w:rPr>
        <w:t xml:space="preserve">имателя-наименование должности, </w:t>
      </w:r>
      <w:r w:rsidRPr="005C0FE1">
        <w:rPr>
          <w:sz w:val="28"/>
          <w:szCs w:val="28"/>
        </w:rPr>
        <w:t>ФИО)   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12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 </w:t>
      </w:r>
      <w:r w:rsidRPr="005C0FE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D75F54" w:rsidRDefault="00D75F54" w:rsidP="00D75F54">
      <w:pPr>
        <w:pStyle w:val="a5"/>
        <w:shd w:val="clear" w:color="auto" w:fill="FFFFFF"/>
        <w:spacing w:before="0" w:beforeAutospacing="0" w:after="120" w:afterAutospacing="0" w:line="240" w:lineRule="exact"/>
        <w:rPr>
          <w:sz w:val="28"/>
          <w:szCs w:val="28"/>
        </w:rPr>
      </w:pPr>
      <w:r w:rsidRPr="005C0FE1">
        <w:rPr>
          <w:sz w:val="28"/>
          <w:szCs w:val="28"/>
        </w:rPr>
        <w:t>       </w:t>
      </w:r>
      <w:r>
        <w:rPr>
          <w:sz w:val="28"/>
          <w:szCs w:val="28"/>
        </w:rPr>
        <w:t>         </w:t>
      </w:r>
      <w:r w:rsidRPr="005C0FE1">
        <w:rPr>
          <w:sz w:val="28"/>
          <w:szCs w:val="28"/>
        </w:rPr>
        <w:t>  ( наименование должности муниципальной службы</w:t>
      </w:r>
      <w:r>
        <w:rPr>
          <w:sz w:val="28"/>
          <w:szCs w:val="28"/>
        </w:rPr>
        <w:t>)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120" w:afterAutospacing="0" w:line="240" w:lineRule="exact"/>
        <w:rPr>
          <w:sz w:val="28"/>
          <w:szCs w:val="28"/>
        </w:rPr>
      </w:pPr>
      <w:r w:rsidRPr="005C0F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120" w:afterAutospacing="0" w:line="240" w:lineRule="exact"/>
        <w:rPr>
          <w:sz w:val="28"/>
          <w:szCs w:val="28"/>
        </w:rPr>
      </w:pPr>
      <w:r w:rsidRPr="005C0FE1"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</w:rPr>
        <w:t>                 (</w:t>
      </w:r>
      <w:r w:rsidRPr="005C0FE1">
        <w:rPr>
          <w:sz w:val="28"/>
          <w:szCs w:val="28"/>
        </w:rPr>
        <w:t>ФИО)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Уведомление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о намерении выполнять иную 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  </w:t>
      </w:r>
      <w:r w:rsidRPr="005C0FE1">
        <w:rPr>
          <w:sz w:val="28"/>
          <w:szCs w:val="28"/>
        </w:rPr>
        <w:t xml:space="preserve"> 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          - наименование организации (учреждения), в которой предполагается осуществление иной оплачиваемой работы;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          - наименование должности, по которой предполагается осуществление иной оплачиваемой работы;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        - предполагаемый график занятости (сроки и время выполнения иной оплачиваемой работы);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        - сведения о предстоящем виде деятельности, основные должностные обязанности.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0FE1">
        <w:rPr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0FE1">
        <w:rPr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       Копию трудового договора ( договора гражданско- правового характера) на выполнение иной оплачиваемой работы прилагаю.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«____»___________20____г.                        </w:t>
      </w:r>
      <w:r>
        <w:rPr>
          <w:sz w:val="28"/>
          <w:szCs w:val="28"/>
        </w:rPr>
        <w:t xml:space="preserve">            </w:t>
      </w:r>
      <w:r w:rsidRPr="005C0FE1">
        <w:rPr>
          <w:sz w:val="28"/>
          <w:szCs w:val="28"/>
        </w:rPr>
        <w:t xml:space="preserve"> _______________________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 w:rsidRPr="005C0FE1">
        <w:rPr>
          <w:sz w:val="28"/>
          <w:szCs w:val="28"/>
        </w:rPr>
        <w:t>____________________                            </w:t>
      </w:r>
      <w:r>
        <w:rPr>
          <w:sz w:val="28"/>
          <w:szCs w:val="28"/>
        </w:rPr>
        <w:t xml:space="preserve">           </w:t>
      </w:r>
      <w:r w:rsidRPr="005C0FE1">
        <w:rPr>
          <w:sz w:val="28"/>
          <w:szCs w:val="28"/>
        </w:rPr>
        <w:t>   _________________________</w:t>
      </w:r>
    </w:p>
    <w:p w:rsidR="00D75F54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5C0FE1">
        <w:rPr>
          <w:sz w:val="28"/>
          <w:szCs w:val="28"/>
        </w:rPr>
        <w:t>(подпись)                               </w:t>
      </w:r>
      <w:r>
        <w:rPr>
          <w:sz w:val="28"/>
          <w:szCs w:val="28"/>
        </w:rPr>
        <w:t>                                  (Фамилия, Имя, Отчество)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D75F54" w:rsidRPr="00B157B5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157B5">
        <w:rPr>
          <w:sz w:val="20"/>
          <w:szCs w:val="20"/>
        </w:rPr>
        <w:t>Приложение № 2</w:t>
      </w:r>
    </w:p>
    <w:p w:rsidR="00D75F54" w:rsidRPr="00B157B5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157B5">
        <w:rPr>
          <w:sz w:val="20"/>
          <w:szCs w:val="20"/>
        </w:rPr>
        <w:t>к порядку уведомления</w:t>
      </w:r>
    </w:p>
    <w:p w:rsidR="00D75F54" w:rsidRPr="00B157B5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157B5">
        <w:rPr>
          <w:sz w:val="20"/>
          <w:szCs w:val="20"/>
        </w:rPr>
        <w:t>муниципальными служащими</w:t>
      </w:r>
    </w:p>
    <w:p w:rsidR="00D75F54" w:rsidRPr="00B157B5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157B5">
        <w:rPr>
          <w:sz w:val="20"/>
          <w:szCs w:val="20"/>
        </w:rPr>
        <w:t>представителя нанимателя о</w:t>
      </w:r>
    </w:p>
    <w:p w:rsidR="00D75F54" w:rsidRPr="00B157B5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157B5">
        <w:rPr>
          <w:sz w:val="20"/>
          <w:szCs w:val="20"/>
        </w:rPr>
        <w:t>намерении выполнять иную</w:t>
      </w:r>
    </w:p>
    <w:p w:rsidR="00D75F54" w:rsidRPr="00B157B5" w:rsidRDefault="00D75F54" w:rsidP="00D75F54">
      <w:pPr>
        <w:pStyle w:val="a5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157B5">
        <w:rPr>
          <w:sz w:val="20"/>
          <w:szCs w:val="20"/>
        </w:rPr>
        <w:t>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  <w:r w:rsidRPr="005C0FE1">
        <w:rPr>
          <w:sz w:val="28"/>
          <w:szCs w:val="28"/>
        </w:rPr>
        <w:t> 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Форма</w:t>
      </w:r>
    </w:p>
    <w:p w:rsidR="00D75F54" w:rsidRDefault="00D75F54" w:rsidP="00D75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0FE1">
        <w:rPr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D75F54" w:rsidRPr="005C0FE1" w:rsidRDefault="00D75F54" w:rsidP="00D75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0"/>
        <w:gridCol w:w="1743"/>
        <w:gridCol w:w="1743"/>
        <w:gridCol w:w="1351"/>
        <w:gridCol w:w="1743"/>
        <w:gridCol w:w="1523"/>
        <w:gridCol w:w="928"/>
      </w:tblGrid>
      <w:tr w:rsidR="00D75F54" w:rsidRPr="005C0FE1" w:rsidTr="00991F3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№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п/п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Ф.И.О.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муниципального служащего, представившего уведомления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Должность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муниципального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служащего,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представившего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уведомление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Дата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поступления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уведомления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Ф.И.О.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подпись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муниципального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служащего,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принявшего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уведомление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Подпись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муниципально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го служащего в получении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копии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уведомления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Примеча</w:t>
            </w:r>
          </w:p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ние</w:t>
            </w:r>
          </w:p>
        </w:tc>
      </w:tr>
      <w:tr w:rsidR="00D75F54" w:rsidRPr="005C0FE1" w:rsidTr="00991F3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            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      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    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    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    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5F54" w:rsidRPr="005C0FE1" w:rsidRDefault="00D75F54" w:rsidP="00991F3B">
            <w:pPr>
              <w:pStyle w:val="a5"/>
              <w:spacing w:before="0" w:beforeAutospacing="0" w:after="225" w:afterAutospacing="0" w:line="332" w:lineRule="atLeast"/>
              <w:rPr>
                <w:sz w:val="28"/>
                <w:szCs w:val="28"/>
              </w:rPr>
            </w:pPr>
            <w:r w:rsidRPr="005C0FE1">
              <w:rPr>
                <w:sz w:val="28"/>
                <w:szCs w:val="28"/>
              </w:rPr>
              <w:t>   7</w:t>
            </w:r>
          </w:p>
        </w:tc>
      </w:tr>
    </w:tbl>
    <w:p w:rsidR="00D75F54" w:rsidRPr="005C0FE1" w:rsidRDefault="00D75F54" w:rsidP="00D75F54">
      <w:pPr>
        <w:pStyle w:val="a5"/>
        <w:shd w:val="clear" w:color="auto" w:fill="FFFFFF"/>
        <w:spacing w:before="0" w:beforeAutospacing="0" w:after="225" w:afterAutospacing="0" w:line="332" w:lineRule="atLeast"/>
        <w:rPr>
          <w:sz w:val="28"/>
          <w:szCs w:val="28"/>
        </w:rPr>
      </w:pPr>
      <w:r w:rsidRPr="005C0FE1">
        <w:rPr>
          <w:sz w:val="28"/>
          <w:szCs w:val="28"/>
        </w:rPr>
        <w:t> </w:t>
      </w:r>
    </w:p>
    <w:p w:rsidR="00D75F54" w:rsidRPr="005C0FE1" w:rsidRDefault="00D75F54" w:rsidP="00D75F54">
      <w:pPr>
        <w:rPr>
          <w:sz w:val="28"/>
          <w:szCs w:val="28"/>
        </w:rPr>
      </w:pPr>
    </w:p>
    <w:p w:rsidR="00D75F54" w:rsidRDefault="00D75F54"/>
    <w:sectPr w:rsidR="00D75F54" w:rsidSect="00645B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B1" w:rsidRDefault="00961FB1" w:rsidP="00CA3452">
      <w:r>
        <w:separator/>
      </w:r>
    </w:p>
  </w:endnote>
  <w:endnote w:type="continuationSeparator" w:id="1">
    <w:p w:rsidR="00961FB1" w:rsidRDefault="00961FB1" w:rsidP="00CA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113"/>
      <w:docPartObj>
        <w:docPartGallery w:val="Page Numbers (Bottom of Page)"/>
        <w:docPartUnique/>
      </w:docPartObj>
    </w:sdtPr>
    <w:sdtContent>
      <w:p w:rsidR="00CA3452" w:rsidRDefault="00CA3452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A3452" w:rsidRDefault="00CA34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B1" w:rsidRDefault="00961FB1" w:rsidP="00CA3452">
      <w:r>
        <w:separator/>
      </w:r>
    </w:p>
  </w:footnote>
  <w:footnote w:type="continuationSeparator" w:id="1">
    <w:p w:rsidR="00961FB1" w:rsidRDefault="00961FB1" w:rsidP="00CA3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F54"/>
    <w:rsid w:val="004F17FD"/>
    <w:rsid w:val="00645B58"/>
    <w:rsid w:val="00961FB1"/>
    <w:rsid w:val="00CA3452"/>
    <w:rsid w:val="00D7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5F54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5F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75F54"/>
    <w:pPr>
      <w:spacing w:before="100" w:beforeAutospacing="1" w:after="100" w:afterAutospacing="1"/>
    </w:pPr>
  </w:style>
  <w:style w:type="character" w:styleId="a6">
    <w:name w:val="Strong"/>
    <w:basedOn w:val="a0"/>
    <w:qFormat/>
    <w:rsid w:val="00D75F5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A3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1E53-10AB-448B-96E3-6047D1C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2016-06-29T04:48:00Z</cp:lastPrinted>
  <dcterms:created xsi:type="dcterms:W3CDTF">2016-06-29T04:05:00Z</dcterms:created>
  <dcterms:modified xsi:type="dcterms:W3CDTF">2016-06-29T04:52:00Z</dcterms:modified>
</cp:coreProperties>
</file>