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tblInd w:w="-1348" w:type="dxa"/>
        <w:tblBorders>
          <w:bottom w:val="single" w:sz="4" w:space="0" w:color="0000FF"/>
        </w:tblBorders>
        <w:tblLayout w:type="fixed"/>
        <w:tblCellMar>
          <w:left w:w="70" w:type="dxa"/>
          <w:right w:w="70" w:type="dxa"/>
        </w:tblCellMar>
        <w:tblLook w:val="04A0"/>
      </w:tblPr>
      <w:tblGrid>
        <w:gridCol w:w="5269"/>
        <w:gridCol w:w="1951"/>
        <w:gridCol w:w="4270"/>
      </w:tblGrid>
      <w:tr w:rsidR="00E51416" w:rsidTr="00A06A93">
        <w:trPr>
          <w:trHeight w:val="2336"/>
        </w:trPr>
        <w:tc>
          <w:tcPr>
            <w:tcW w:w="5266" w:type="dxa"/>
            <w:tcBorders>
              <w:top w:val="nil"/>
              <w:left w:val="nil"/>
              <w:bottom w:val="single" w:sz="4" w:space="0" w:color="0000FF"/>
              <w:right w:val="nil"/>
            </w:tcBorders>
          </w:tcPr>
          <w:p w:rsidR="00E51416" w:rsidRDefault="00E51416" w:rsidP="00A06A93">
            <w:pPr>
              <w:pStyle w:val="1"/>
              <w:spacing w:line="276" w:lineRule="auto"/>
              <w:rPr>
                <w:sz w:val="22"/>
              </w:rPr>
            </w:pPr>
            <w:r>
              <w:rPr>
                <w:sz w:val="22"/>
                <w:szCs w:val="22"/>
              </w:rPr>
              <w:t>БАШКОРТОСТАН  РЕСПУБЛИКАҺЫ</w:t>
            </w:r>
          </w:p>
          <w:p w:rsidR="00E51416" w:rsidRDefault="00E51416" w:rsidP="00A06A93">
            <w:pPr>
              <w:pStyle w:val="1"/>
              <w:spacing w:line="276" w:lineRule="auto"/>
              <w:rPr>
                <w:sz w:val="22"/>
              </w:rPr>
            </w:pPr>
            <w:r>
              <w:rPr>
                <w:sz w:val="22"/>
                <w:szCs w:val="22"/>
              </w:rPr>
              <w:t>БОРАЙ РАЙОНЫ</w:t>
            </w:r>
          </w:p>
          <w:p w:rsidR="00E51416" w:rsidRDefault="00E51416" w:rsidP="00A06A93">
            <w:pPr>
              <w:pStyle w:val="1"/>
              <w:spacing w:line="276" w:lineRule="auto"/>
              <w:rPr>
                <w:sz w:val="22"/>
              </w:rPr>
            </w:pPr>
            <w:r>
              <w:rPr>
                <w:sz w:val="22"/>
                <w:szCs w:val="22"/>
              </w:rPr>
              <w:t>МУНИЦИПАЛЬ РАЙОНЫНЫҢ</w:t>
            </w:r>
          </w:p>
          <w:p w:rsidR="00E51416" w:rsidRDefault="00E51416" w:rsidP="00A06A93">
            <w:pPr>
              <w:pStyle w:val="1"/>
              <w:spacing w:line="276" w:lineRule="auto"/>
              <w:rPr>
                <w:sz w:val="22"/>
              </w:rPr>
            </w:pPr>
            <w:r>
              <w:rPr>
                <w:rFonts w:ascii="a_Helver Bashkir" w:hAnsi="a_Helver Bashkir"/>
                <w:sz w:val="22"/>
                <w:szCs w:val="22"/>
              </w:rPr>
              <w:t>К</w:t>
            </w:r>
            <w:r>
              <w:rPr>
                <w:sz w:val="22"/>
                <w:szCs w:val="22"/>
              </w:rPr>
              <w:t>УШМАНА</w:t>
            </w:r>
            <w:r>
              <w:rPr>
                <w:rFonts w:ascii="a_Helver Bashkir" w:hAnsi="a_Helver Bashkir"/>
                <w:sz w:val="22"/>
                <w:szCs w:val="22"/>
              </w:rPr>
              <w:t>К</w:t>
            </w:r>
            <w:r>
              <w:rPr>
                <w:sz w:val="22"/>
                <w:szCs w:val="22"/>
              </w:rPr>
              <w:t xml:space="preserve"> АУЫЛ СОВЕТЫ</w:t>
            </w:r>
          </w:p>
          <w:p w:rsidR="00E51416" w:rsidRDefault="00E51416" w:rsidP="00A06A93">
            <w:pPr>
              <w:pStyle w:val="1"/>
              <w:spacing w:line="276" w:lineRule="auto"/>
              <w:rPr>
                <w:shadow/>
                <w:sz w:val="22"/>
              </w:rPr>
            </w:pPr>
            <w:r>
              <w:rPr>
                <w:shadow/>
                <w:sz w:val="22"/>
                <w:szCs w:val="22"/>
                <w:lang w:val="be-BY"/>
              </w:rPr>
              <w:t>АУЫЛ БИЛӘМӘҺЕ СОВЕТЫ</w:t>
            </w:r>
          </w:p>
          <w:p w:rsidR="00E51416" w:rsidRDefault="00E51416" w:rsidP="00A06A93">
            <w:pPr>
              <w:pStyle w:val="1"/>
              <w:spacing w:line="276" w:lineRule="auto"/>
              <w:rPr>
                <w:rFonts w:ascii="B7Can" w:hAnsi="B7Can"/>
                <w:shadow/>
                <w:sz w:val="22"/>
              </w:rPr>
            </w:pPr>
          </w:p>
          <w:p w:rsidR="00E51416" w:rsidRDefault="00E51416" w:rsidP="000D3FFF">
            <w:pPr>
              <w:pStyle w:val="1"/>
              <w:spacing w:line="276" w:lineRule="auto"/>
              <w:rPr>
                <w:b w:val="0"/>
                <w:bCs w:val="0"/>
                <w:sz w:val="22"/>
              </w:rPr>
            </w:pPr>
          </w:p>
        </w:tc>
        <w:tc>
          <w:tcPr>
            <w:tcW w:w="1950" w:type="dxa"/>
            <w:tcBorders>
              <w:top w:val="nil"/>
              <w:left w:val="nil"/>
              <w:bottom w:val="single" w:sz="4" w:space="0" w:color="0000FF"/>
              <w:right w:val="nil"/>
            </w:tcBorders>
          </w:tcPr>
          <w:p w:rsidR="00E51416" w:rsidRDefault="00E51416" w:rsidP="00A06A93">
            <w:pPr>
              <w:spacing w:line="276" w:lineRule="auto"/>
              <w:jc w:val="center"/>
              <w:rPr>
                <w:bCs/>
              </w:rPr>
            </w:pPr>
          </w:p>
          <w:p w:rsidR="00E51416" w:rsidRDefault="00E51416" w:rsidP="00A06A93">
            <w:pPr>
              <w:spacing w:line="276" w:lineRule="auto"/>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267" w:type="dxa"/>
            <w:tcBorders>
              <w:top w:val="nil"/>
              <w:left w:val="nil"/>
              <w:bottom w:val="single" w:sz="4" w:space="0" w:color="0000FF"/>
              <w:right w:val="nil"/>
            </w:tcBorders>
          </w:tcPr>
          <w:p w:rsidR="00E51416" w:rsidRDefault="00E51416" w:rsidP="00A06A93">
            <w:pPr>
              <w:pStyle w:val="1"/>
              <w:spacing w:line="276" w:lineRule="auto"/>
              <w:rPr>
                <w:sz w:val="22"/>
              </w:rPr>
            </w:pPr>
            <w:r>
              <w:rPr>
                <w:sz w:val="22"/>
                <w:szCs w:val="22"/>
              </w:rPr>
              <w:t>СОВЕТ СЕЛЬСКОГО  ПОСЕЛЕНИЯ</w:t>
            </w:r>
          </w:p>
          <w:p w:rsidR="00E51416" w:rsidRDefault="00E51416" w:rsidP="00A06A93">
            <w:pPr>
              <w:pStyle w:val="1"/>
              <w:spacing w:line="276" w:lineRule="auto"/>
              <w:rPr>
                <w:sz w:val="22"/>
              </w:rPr>
            </w:pPr>
            <w:r>
              <w:rPr>
                <w:sz w:val="22"/>
                <w:szCs w:val="22"/>
                <w:lang w:val="be-BY"/>
              </w:rPr>
              <w:t>КУШМАНА</w:t>
            </w:r>
            <w:r>
              <w:rPr>
                <w:sz w:val="22"/>
                <w:szCs w:val="22"/>
              </w:rPr>
              <w:t xml:space="preserve">КОВСКИЙ  СЕЛЬСОВЕТ   МУНИЦИПАЛЬНОГО РАЙОНА </w:t>
            </w:r>
          </w:p>
          <w:p w:rsidR="00E51416" w:rsidRDefault="00E51416" w:rsidP="00A06A93">
            <w:pPr>
              <w:pStyle w:val="1"/>
              <w:spacing w:line="276" w:lineRule="auto"/>
              <w:rPr>
                <w:sz w:val="22"/>
              </w:rPr>
            </w:pPr>
            <w:r>
              <w:rPr>
                <w:sz w:val="22"/>
                <w:szCs w:val="22"/>
              </w:rPr>
              <w:t xml:space="preserve">БУРАЕВСКИЙ  РАЙОН </w:t>
            </w:r>
          </w:p>
          <w:p w:rsidR="00E51416" w:rsidRDefault="00E51416" w:rsidP="00A06A93">
            <w:pPr>
              <w:pStyle w:val="1"/>
              <w:spacing w:line="276" w:lineRule="auto"/>
              <w:rPr>
                <w:sz w:val="22"/>
                <w:lang w:val="be-BY"/>
              </w:rPr>
            </w:pPr>
            <w:r>
              <w:rPr>
                <w:sz w:val="22"/>
                <w:szCs w:val="22"/>
              </w:rPr>
              <w:t>РЕСПУБЛИК</w:t>
            </w:r>
            <w:r>
              <w:rPr>
                <w:sz w:val="22"/>
                <w:szCs w:val="22"/>
                <w:lang w:val="be-BY"/>
              </w:rPr>
              <w:t>И</w:t>
            </w:r>
            <w:r>
              <w:rPr>
                <w:sz w:val="22"/>
                <w:szCs w:val="22"/>
              </w:rPr>
              <w:t xml:space="preserve">  БАШКОРТОСТАН</w:t>
            </w:r>
          </w:p>
          <w:p w:rsidR="00E51416" w:rsidRDefault="00E51416" w:rsidP="000D3FFF">
            <w:pPr>
              <w:pStyle w:val="1"/>
              <w:spacing w:line="276" w:lineRule="auto"/>
              <w:rPr>
                <w:bCs w:val="0"/>
              </w:rPr>
            </w:pPr>
          </w:p>
        </w:tc>
      </w:tr>
    </w:tbl>
    <w:p w:rsidR="00E51416" w:rsidRDefault="00E51416" w:rsidP="00E51416">
      <w:pPr>
        <w:pStyle w:val="Style14"/>
        <w:spacing w:line="360" w:lineRule="auto"/>
        <w:rPr>
          <w:rFonts w:ascii="Times New Roman" w:hAnsi="Times New Roman"/>
          <w:b/>
          <w:bCs/>
          <w:sz w:val="28"/>
          <w:szCs w:val="28"/>
        </w:rPr>
      </w:pPr>
      <w:r>
        <w:rPr>
          <w:rFonts w:ascii="Times New Roman" w:hAnsi="Times New Roman"/>
          <w:b/>
          <w:sz w:val="28"/>
          <w:szCs w:val="28"/>
        </w:rPr>
        <w:t>Внеочередное заседание                                                                       27 созыва</w:t>
      </w:r>
      <w:r>
        <w:rPr>
          <w:rStyle w:val="FontStyle24"/>
          <w:sz w:val="28"/>
          <w:szCs w:val="28"/>
        </w:rPr>
        <w:t xml:space="preserve">   </w:t>
      </w:r>
    </w:p>
    <w:p w:rsidR="00E51416" w:rsidRDefault="00E51416" w:rsidP="00E51416">
      <w:pPr>
        <w:pStyle w:val="Bodytext1"/>
        <w:shd w:val="clear" w:color="auto" w:fill="auto"/>
        <w:spacing w:before="0" w:after="0" w:line="422" w:lineRule="exact"/>
        <w:ind w:right="-185"/>
        <w:rPr>
          <w:b/>
          <w:sz w:val="28"/>
          <w:szCs w:val="28"/>
        </w:rPr>
      </w:pPr>
      <w:r>
        <w:rPr>
          <w:b/>
          <w:sz w:val="28"/>
          <w:szCs w:val="28"/>
        </w:rPr>
        <w:t>КАРАР                                                                                                                   РЕШЕНИЕ</w:t>
      </w:r>
    </w:p>
    <w:p w:rsidR="00E51416" w:rsidRPr="00BE3185" w:rsidRDefault="00E51416" w:rsidP="00E51416">
      <w:pPr>
        <w:jc w:val="center"/>
        <w:rPr>
          <w:b/>
          <w:sz w:val="28"/>
          <w:szCs w:val="28"/>
        </w:rPr>
      </w:pPr>
      <w:r w:rsidRPr="00BE3185">
        <w:rPr>
          <w:b/>
          <w:sz w:val="28"/>
          <w:szCs w:val="28"/>
        </w:rPr>
        <w:t xml:space="preserve">О внесении изменений и дополнений </w:t>
      </w:r>
    </w:p>
    <w:p w:rsidR="00E51416" w:rsidRPr="00BE3185" w:rsidRDefault="00E51416" w:rsidP="00E51416">
      <w:pPr>
        <w:jc w:val="center"/>
        <w:rPr>
          <w:b/>
          <w:sz w:val="28"/>
          <w:szCs w:val="28"/>
        </w:rPr>
      </w:pPr>
      <w:r w:rsidRPr="00BE3185">
        <w:rPr>
          <w:b/>
          <w:sz w:val="28"/>
          <w:szCs w:val="28"/>
        </w:rPr>
        <w:t xml:space="preserve">в Устав сельского поселения </w:t>
      </w:r>
      <w:r>
        <w:rPr>
          <w:b/>
          <w:sz w:val="28"/>
          <w:szCs w:val="28"/>
        </w:rPr>
        <w:t xml:space="preserve">Кушманаковский </w:t>
      </w:r>
      <w:r w:rsidRPr="00BE3185">
        <w:rPr>
          <w:b/>
          <w:sz w:val="28"/>
          <w:szCs w:val="28"/>
        </w:rPr>
        <w:t>сельсовет</w:t>
      </w:r>
    </w:p>
    <w:p w:rsidR="00E51416" w:rsidRPr="00BE3185" w:rsidRDefault="00E51416" w:rsidP="00E51416">
      <w:pPr>
        <w:jc w:val="center"/>
        <w:rPr>
          <w:b/>
          <w:sz w:val="28"/>
          <w:szCs w:val="28"/>
        </w:rPr>
      </w:pPr>
      <w:r w:rsidRPr="00BE3185">
        <w:rPr>
          <w:b/>
          <w:sz w:val="28"/>
          <w:szCs w:val="28"/>
        </w:rPr>
        <w:t xml:space="preserve">муниципального района </w:t>
      </w:r>
      <w:r>
        <w:rPr>
          <w:b/>
          <w:sz w:val="28"/>
          <w:szCs w:val="28"/>
        </w:rPr>
        <w:t>Бураевский</w:t>
      </w:r>
      <w:r w:rsidRPr="00BE3185">
        <w:rPr>
          <w:b/>
          <w:sz w:val="28"/>
          <w:szCs w:val="28"/>
        </w:rPr>
        <w:t xml:space="preserve"> район </w:t>
      </w:r>
    </w:p>
    <w:p w:rsidR="00E51416" w:rsidRPr="00BE3185" w:rsidRDefault="00E51416" w:rsidP="00E51416">
      <w:pPr>
        <w:jc w:val="center"/>
        <w:rPr>
          <w:b/>
          <w:sz w:val="28"/>
          <w:szCs w:val="28"/>
        </w:rPr>
      </w:pPr>
      <w:r w:rsidRPr="00BE3185">
        <w:rPr>
          <w:b/>
          <w:sz w:val="28"/>
          <w:szCs w:val="28"/>
        </w:rPr>
        <w:t>Республики Башкортостан</w:t>
      </w:r>
    </w:p>
    <w:p w:rsidR="00E51416" w:rsidRPr="00BE3185" w:rsidRDefault="00E51416" w:rsidP="00E51416">
      <w:pPr>
        <w:pStyle w:val="ConsPlusNormal"/>
        <w:widowControl/>
        <w:ind w:firstLine="540"/>
        <w:jc w:val="center"/>
        <w:rPr>
          <w:rFonts w:ascii="Times New Roman" w:hAnsi="Times New Roman" w:cs="Times New Roman"/>
          <w:sz w:val="28"/>
          <w:szCs w:val="28"/>
        </w:rPr>
      </w:pPr>
    </w:p>
    <w:p w:rsidR="00E51416" w:rsidRPr="00BE3185" w:rsidRDefault="00E51416" w:rsidP="00E51416">
      <w:pPr>
        <w:pStyle w:val="ConsPlusNormal"/>
        <w:widowControl/>
        <w:ind w:firstLine="0"/>
        <w:jc w:val="both"/>
        <w:rPr>
          <w:rFonts w:ascii="Times New Roman" w:hAnsi="Times New Roman" w:cs="Times New Roman"/>
          <w:sz w:val="28"/>
        </w:rPr>
      </w:pPr>
    </w:p>
    <w:p w:rsidR="00E51416" w:rsidRPr="00BE3185" w:rsidRDefault="00E51416" w:rsidP="00E51416">
      <w:pPr>
        <w:pStyle w:val="ConsPlusNormal"/>
        <w:widowControl/>
        <w:ind w:firstLine="0"/>
        <w:jc w:val="both"/>
        <w:rPr>
          <w:rFonts w:ascii="Times New Roman" w:hAnsi="Times New Roman" w:cs="Times New Roman"/>
          <w:sz w:val="28"/>
        </w:rPr>
      </w:pPr>
    </w:p>
    <w:p w:rsidR="00E51416" w:rsidRPr="00BE3185" w:rsidRDefault="00E51416" w:rsidP="00E51416">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 xml:space="preserve">Кушманаковский </w:t>
      </w:r>
      <w:r w:rsidRPr="00BE3185">
        <w:rPr>
          <w:rFonts w:ascii="Times New Roman" w:hAnsi="Times New Roman" w:cs="Times New Roman"/>
          <w:sz w:val="28"/>
        </w:rPr>
        <w:t xml:space="preserve">сельсовет  муниципального района </w:t>
      </w:r>
      <w:r>
        <w:rPr>
          <w:rFonts w:ascii="Times New Roman" w:hAnsi="Times New Roman" w:cs="Times New Roman"/>
          <w:sz w:val="28"/>
        </w:rPr>
        <w:t xml:space="preserve">Бураевский </w:t>
      </w:r>
      <w:r w:rsidRPr="00BE3185">
        <w:rPr>
          <w:rFonts w:ascii="Times New Roman" w:hAnsi="Times New Roman" w:cs="Times New Roman"/>
          <w:sz w:val="28"/>
        </w:rPr>
        <w:t xml:space="preserve">район Республики Башкортостан </w:t>
      </w:r>
    </w:p>
    <w:p w:rsidR="00E51416" w:rsidRPr="00BE3185" w:rsidRDefault="00E51416" w:rsidP="00E51416">
      <w:pPr>
        <w:pStyle w:val="ConsPlusNormal"/>
        <w:widowControl/>
        <w:ind w:firstLine="540"/>
        <w:jc w:val="center"/>
        <w:rPr>
          <w:rFonts w:ascii="Times New Roman" w:hAnsi="Times New Roman" w:cs="Times New Roman"/>
          <w:b/>
          <w:sz w:val="28"/>
        </w:rPr>
      </w:pPr>
    </w:p>
    <w:p w:rsidR="00E51416" w:rsidRPr="00BE3185" w:rsidRDefault="00E51416" w:rsidP="00E51416">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Р Е Ш И Л :</w:t>
      </w:r>
    </w:p>
    <w:p w:rsidR="00E51416" w:rsidRPr="00BE3185" w:rsidRDefault="00E51416" w:rsidP="00E51416">
      <w:pPr>
        <w:pStyle w:val="ConsPlusNormal"/>
        <w:widowControl/>
        <w:ind w:firstLine="540"/>
        <w:jc w:val="center"/>
        <w:rPr>
          <w:rFonts w:ascii="Times New Roman" w:hAnsi="Times New Roman" w:cs="Times New Roman"/>
          <w:b/>
          <w:sz w:val="28"/>
        </w:rPr>
      </w:pPr>
    </w:p>
    <w:p w:rsidR="00E51416" w:rsidRPr="00BE3185" w:rsidRDefault="00E51416" w:rsidP="00E51416">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Кушманаковский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Бураевского</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E51416" w:rsidRPr="00BE3185" w:rsidRDefault="00E51416" w:rsidP="00E51416">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E51416" w:rsidRPr="00BE3185" w:rsidRDefault="00E51416" w:rsidP="00E51416">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E51416" w:rsidRPr="00BE3185" w:rsidRDefault="00E51416" w:rsidP="00E51416">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51416" w:rsidRPr="00BE3185" w:rsidRDefault="00E51416" w:rsidP="00E51416">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E51416" w:rsidRPr="00BE3185" w:rsidRDefault="00E51416" w:rsidP="00E51416">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E51416" w:rsidRPr="00BE3185" w:rsidRDefault="00E51416" w:rsidP="00E51416">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E51416" w:rsidRPr="00BE3185" w:rsidRDefault="00E51416" w:rsidP="00E51416">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 xml:space="preserve">осуществление мероприятий по отлову и содержанию безнадзорных животных, обитающих на территории Сельского </w:t>
      </w:r>
      <w:r>
        <w:rPr>
          <w:rFonts w:ascii="Times New Roman" w:hAnsi="Times New Roman" w:cs="Times New Roman"/>
          <w:sz w:val="28"/>
          <w:szCs w:val="28"/>
        </w:rPr>
        <w:t>поселения</w:t>
      </w:r>
      <w:r w:rsidRPr="00BE3185">
        <w:rPr>
          <w:rFonts w:ascii="Times New Roman" w:hAnsi="Times New Roman" w:cs="Times New Roman"/>
          <w:sz w:val="28"/>
          <w:szCs w:val="28"/>
        </w:rPr>
        <w:t>».</w:t>
      </w:r>
    </w:p>
    <w:p w:rsidR="00E51416" w:rsidRPr="00BE3185" w:rsidRDefault="00E51416" w:rsidP="00E51416">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E51416" w:rsidRPr="00BE3185" w:rsidRDefault="00E51416" w:rsidP="00E51416">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BE3185">
        <w:rPr>
          <w:sz w:val="28"/>
          <w:szCs w:val="28"/>
        </w:rPr>
        <w:lastRenderedPageBreak/>
        <w:t xml:space="preserve">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E51416" w:rsidRDefault="00E51416" w:rsidP="00E51416">
      <w:pPr>
        <w:autoSpaceDE w:val="0"/>
        <w:autoSpaceDN w:val="0"/>
        <w:adjustRightInd w:val="0"/>
        <w:ind w:firstLine="709"/>
        <w:jc w:val="both"/>
        <w:rPr>
          <w:b/>
          <w:bCs/>
          <w:sz w:val="28"/>
          <w:szCs w:val="28"/>
        </w:rPr>
      </w:pPr>
      <w:r>
        <w:rPr>
          <w:b/>
          <w:bCs/>
          <w:sz w:val="28"/>
          <w:szCs w:val="28"/>
        </w:rPr>
        <w:t xml:space="preserve">1.4. </w:t>
      </w:r>
      <w:r>
        <w:rPr>
          <w:sz w:val="28"/>
          <w:szCs w:val="28"/>
        </w:rPr>
        <w:t>Абзац 5 части 5 статьи 6 дополнить словами</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E51416" w:rsidRPr="00BE3185" w:rsidRDefault="00E51416" w:rsidP="00E51416">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E51416" w:rsidRPr="00BE3185" w:rsidRDefault="00E51416" w:rsidP="00E51416">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E51416" w:rsidRPr="00BE3185" w:rsidRDefault="00E51416" w:rsidP="00E51416">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E51416" w:rsidRPr="00BE3185" w:rsidRDefault="00E51416" w:rsidP="00E51416">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E51416" w:rsidRPr="00BE3185" w:rsidRDefault="00E51416" w:rsidP="00E51416">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E51416" w:rsidRPr="00BE3185" w:rsidRDefault="00E51416" w:rsidP="00E51416">
      <w:pPr>
        <w:ind w:firstLine="709"/>
        <w:jc w:val="both"/>
        <w:rPr>
          <w:bCs/>
          <w:sz w:val="28"/>
          <w:szCs w:val="28"/>
        </w:rPr>
      </w:pPr>
      <w:r w:rsidRPr="00BE3185">
        <w:rPr>
          <w:bCs/>
          <w:sz w:val="28"/>
          <w:szCs w:val="28"/>
        </w:rPr>
        <w:t>б) часть 12 дополнить предложением следующего содержания:</w:t>
      </w:r>
    </w:p>
    <w:p w:rsidR="00E51416" w:rsidRPr="00BE3185" w:rsidRDefault="00E51416" w:rsidP="00E51416">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w:t>
      </w:r>
      <w:r>
        <w:rPr>
          <w:color w:val="000000"/>
          <w:sz w:val="28"/>
          <w:szCs w:val="28"/>
        </w:rPr>
        <w:t xml:space="preserve"> соответствии с решением Совета</w:t>
      </w:r>
      <w:r w:rsidRPr="00BE3185">
        <w:rPr>
          <w:color w:val="000000"/>
          <w:sz w:val="28"/>
          <w:szCs w:val="28"/>
        </w:rPr>
        <w:t>»;</w:t>
      </w:r>
    </w:p>
    <w:p w:rsidR="00E51416" w:rsidRPr="00BE3185" w:rsidRDefault="00E51416" w:rsidP="00E51416">
      <w:pPr>
        <w:ind w:firstLine="709"/>
        <w:jc w:val="both"/>
        <w:rPr>
          <w:color w:val="000000"/>
          <w:sz w:val="28"/>
          <w:szCs w:val="28"/>
        </w:rPr>
      </w:pPr>
      <w:r w:rsidRPr="00BE3185">
        <w:rPr>
          <w:color w:val="000000"/>
          <w:sz w:val="28"/>
          <w:szCs w:val="28"/>
        </w:rPr>
        <w:t>в) дополнить частью 12.1 следующего содержания:</w:t>
      </w:r>
    </w:p>
    <w:p w:rsidR="00E51416" w:rsidRPr="00BE3185" w:rsidRDefault="00E51416" w:rsidP="00E51416">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51416" w:rsidRPr="00BE3185" w:rsidRDefault="00E51416" w:rsidP="00E51416">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51416" w:rsidRPr="00BE3185" w:rsidRDefault="00E51416" w:rsidP="00E51416">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w:t>
      </w:r>
      <w:r>
        <w:rPr>
          <w:sz w:val="28"/>
          <w:szCs w:val="28"/>
        </w:rPr>
        <w:t>ой численности депутатов Совета</w:t>
      </w:r>
      <w:r w:rsidRPr="00BE3185">
        <w:rPr>
          <w:bCs/>
          <w:sz w:val="28"/>
          <w:szCs w:val="28"/>
        </w:rPr>
        <w:t>».</w:t>
      </w:r>
    </w:p>
    <w:p w:rsidR="00E51416" w:rsidRPr="00BE3185" w:rsidRDefault="00E51416" w:rsidP="00E51416">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E51416" w:rsidRPr="00BE3185" w:rsidRDefault="00E51416" w:rsidP="00E51416">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E51416" w:rsidRPr="00BE3185" w:rsidRDefault="00E51416" w:rsidP="00E51416">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E51416" w:rsidRPr="00BE3185" w:rsidRDefault="00E51416" w:rsidP="00E51416">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E51416" w:rsidRPr="00BE3185" w:rsidRDefault="00E51416" w:rsidP="00E51416">
      <w:pPr>
        <w:tabs>
          <w:tab w:val="num" w:pos="0"/>
        </w:tabs>
        <w:ind w:firstLine="708"/>
        <w:jc w:val="both"/>
        <w:rPr>
          <w:b/>
          <w:color w:val="000000"/>
          <w:sz w:val="28"/>
          <w:szCs w:val="28"/>
        </w:rPr>
      </w:pPr>
      <w:r w:rsidRPr="00BE3185">
        <w:rPr>
          <w:b/>
          <w:color w:val="000000"/>
          <w:sz w:val="28"/>
          <w:szCs w:val="28"/>
        </w:rPr>
        <w:lastRenderedPageBreak/>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E51416" w:rsidRPr="00BE3185" w:rsidRDefault="00E51416" w:rsidP="00E51416">
      <w:pPr>
        <w:pStyle w:val="31"/>
        <w:tabs>
          <w:tab w:val="num" w:pos="0"/>
        </w:tabs>
        <w:spacing w:after="0"/>
        <w:ind w:right="-1" w:firstLine="708"/>
        <w:jc w:val="both"/>
        <w:rPr>
          <w:color w:val="000000"/>
          <w:sz w:val="28"/>
          <w:szCs w:val="28"/>
        </w:rPr>
      </w:pPr>
    </w:p>
    <w:p w:rsidR="00E51416" w:rsidRPr="00BE3185" w:rsidRDefault="00E51416" w:rsidP="00E51416">
      <w:pPr>
        <w:pStyle w:val="31"/>
        <w:tabs>
          <w:tab w:val="num" w:pos="0"/>
        </w:tabs>
        <w:spacing w:after="0"/>
        <w:ind w:right="-1" w:firstLine="708"/>
        <w:jc w:val="both"/>
        <w:rPr>
          <w:color w:val="000000"/>
          <w:sz w:val="28"/>
          <w:szCs w:val="28"/>
        </w:rPr>
      </w:pP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w:t>
      </w:r>
      <w:r>
        <w:rPr>
          <w:color w:val="000000"/>
          <w:sz w:val="28"/>
          <w:szCs w:val="28"/>
        </w:rPr>
        <w:t xml:space="preserve"> соответствии с решением Совета».</w:t>
      </w:r>
    </w:p>
    <w:p w:rsidR="00E51416" w:rsidRPr="00BE3185" w:rsidRDefault="00E51416" w:rsidP="00E51416">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E51416" w:rsidRPr="00BE3185" w:rsidRDefault="00E51416" w:rsidP="00E51416">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51416" w:rsidRPr="00BE3185" w:rsidRDefault="00E51416" w:rsidP="00E51416">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E51416" w:rsidRPr="0070195F" w:rsidRDefault="00E51416" w:rsidP="00E51416">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E51416" w:rsidRPr="00BE3185" w:rsidRDefault="00E51416" w:rsidP="00E51416">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E51416" w:rsidRPr="00BE3185" w:rsidRDefault="00E51416" w:rsidP="00E51416">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w:t>
      </w:r>
      <w:r>
        <w:rPr>
          <w:sz w:val="28"/>
          <w:szCs w:val="28"/>
        </w:rPr>
        <w:t>через 10 дней со дня его подачи</w:t>
      </w:r>
      <w:r w:rsidRPr="00BE3185">
        <w:rPr>
          <w:sz w:val="28"/>
          <w:szCs w:val="28"/>
        </w:rPr>
        <w:t>».</w:t>
      </w:r>
    </w:p>
    <w:p w:rsidR="00E51416" w:rsidRPr="00BE3185" w:rsidRDefault="00E51416" w:rsidP="00E51416">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w:t>
      </w:r>
      <w:r w:rsidRPr="00BE3185">
        <w:rPr>
          <w:sz w:val="28"/>
          <w:szCs w:val="28"/>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51416" w:rsidRPr="00BE3185" w:rsidRDefault="00E51416" w:rsidP="00E51416">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E51416" w:rsidRPr="00BE3185" w:rsidRDefault="00E51416" w:rsidP="00E51416">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rPr>
        <w:t>Кушманаковский</w:t>
      </w:r>
      <w:r w:rsidRPr="00BE3185">
        <w:rPr>
          <w:sz w:val="28"/>
          <w:szCs w:val="28"/>
        </w:rPr>
        <w:t xml:space="preserve"> сельсовет муниципального района </w:t>
      </w:r>
      <w:r>
        <w:rPr>
          <w:sz w:val="28"/>
          <w:szCs w:val="28"/>
        </w:rPr>
        <w:t>Бураевский</w:t>
      </w:r>
      <w:r w:rsidRPr="00BE3185">
        <w:rPr>
          <w:sz w:val="28"/>
          <w:szCs w:val="28"/>
        </w:rPr>
        <w:t xml:space="preserve"> район Республики Башкортостан  после его государственной регистрации.</w:t>
      </w:r>
    </w:p>
    <w:p w:rsidR="00E51416" w:rsidRPr="00BE3185" w:rsidRDefault="00E51416" w:rsidP="00E51416">
      <w:pPr>
        <w:autoSpaceDE w:val="0"/>
        <w:autoSpaceDN w:val="0"/>
        <w:adjustRightInd w:val="0"/>
        <w:ind w:firstLine="709"/>
        <w:jc w:val="both"/>
        <w:rPr>
          <w:sz w:val="28"/>
          <w:szCs w:val="28"/>
        </w:rPr>
      </w:pPr>
    </w:p>
    <w:p w:rsidR="00E51416" w:rsidRPr="00BE3185" w:rsidRDefault="00E51416" w:rsidP="00E51416">
      <w:pPr>
        <w:autoSpaceDE w:val="0"/>
        <w:autoSpaceDN w:val="0"/>
        <w:adjustRightInd w:val="0"/>
        <w:ind w:firstLine="709"/>
        <w:jc w:val="both"/>
        <w:rPr>
          <w:sz w:val="28"/>
          <w:szCs w:val="28"/>
        </w:rPr>
      </w:pPr>
    </w:p>
    <w:p w:rsidR="00743896" w:rsidRPr="003840C8" w:rsidRDefault="00F07C22" w:rsidP="00743896">
      <w:pPr>
        <w:jc w:val="both"/>
        <w:rPr>
          <w:b/>
          <w:sz w:val="28"/>
          <w:szCs w:val="28"/>
        </w:rPr>
      </w:pPr>
      <w:r>
        <w:rPr>
          <w:b/>
          <w:sz w:val="28"/>
          <w:szCs w:val="28"/>
        </w:rPr>
        <w:t xml:space="preserve">Глава </w:t>
      </w:r>
      <w:r w:rsidR="00743896" w:rsidRPr="003840C8">
        <w:rPr>
          <w:b/>
          <w:sz w:val="28"/>
          <w:szCs w:val="28"/>
        </w:rPr>
        <w:t>сельского поселения</w:t>
      </w:r>
    </w:p>
    <w:p w:rsidR="00743896" w:rsidRDefault="00743896" w:rsidP="00743896">
      <w:pPr>
        <w:jc w:val="both"/>
        <w:rPr>
          <w:b/>
          <w:sz w:val="28"/>
          <w:szCs w:val="28"/>
        </w:rPr>
      </w:pPr>
      <w:r w:rsidRPr="003840C8">
        <w:rPr>
          <w:b/>
          <w:sz w:val="28"/>
          <w:szCs w:val="28"/>
        </w:rPr>
        <w:t>Кушманаковский сельсовет</w:t>
      </w:r>
      <w:r>
        <w:rPr>
          <w:b/>
          <w:sz w:val="28"/>
          <w:szCs w:val="28"/>
        </w:rPr>
        <w:t xml:space="preserve"> </w:t>
      </w:r>
    </w:p>
    <w:p w:rsidR="00743896" w:rsidRDefault="00743896" w:rsidP="00743896">
      <w:pPr>
        <w:jc w:val="both"/>
        <w:rPr>
          <w:b/>
          <w:sz w:val="28"/>
          <w:szCs w:val="28"/>
        </w:rPr>
      </w:pPr>
      <w:r>
        <w:rPr>
          <w:b/>
          <w:sz w:val="28"/>
          <w:szCs w:val="28"/>
        </w:rPr>
        <w:t>муниципального района</w:t>
      </w:r>
    </w:p>
    <w:p w:rsidR="00743896" w:rsidRDefault="00743896" w:rsidP="00743896">
      <w:pPr>
        <w:jc w:val="both"/>
        <w:rPr>
          <w:b/>
          <w:sz w:val="28"/>
          <w:szCs w:val="28"/>
        </w:rPr>
      </w:pPr>
      <w:r>
        <w:rPr>
          <w:b/>
          <w:sz w:val="28"/>
          <w:szCs w:val="28"/>
        </w:rPr>
        <w:t>Бураевский район</w:t>
      </w:r>
    </w:p>
    <w:p w:rsidR="00743896" w:rsidRPr="003840C8" w:rsidRDefault="00743896" w:rsidP="00743896">
      <w:pPr>
        <w:jc w:val="both"/>
        <w:rPr>
          <w:b/>
          <w:sz w:val="28"/>
          <w:szCs w:val="28"/>
        </w:rPr>
      </w:pPr>
      <w:r>
        <w:rPr>
          <w:b/>
          <w:sz w:val="28"/>
          <w:szCs w:val="28"/>
        </w:rPr>
        <w:t xml:space="preserve">Республики Башкортостан           </w:t>
      </w:r>
      <w:r>
        <w:rPr>
          <w:b/>
          <w:sz w:val="28"/>
          <w:szCs w:val="28"/>
        </w:rPr>
        <w:tab/>
      </w:r>
      <w:r>
        <w:rPr>
          <w:b/>
          <w:sz w:val="28"/>
          <w:szCs w:val="28"/>
        </w:rPr>
        <w:tab/>
        <w:t xml:space="preserve">                   </w:t>
      </w:r>
      <w:r w:rsidRPr="003840C8">
        <w:rPr>
          <w:b/>
          <w:sz w:val="28"/>
          <w:szCs w:val="28"/>
        </w:rPr>
        <w:t xml:space="preserve">                     А.Д.Каюмов</w:t>
      </w:r>
    </w:p>
    <w:p w:rsidR="00743896" w:rsidRPr="00695FE4" w:rsidRDefault="00743896" w:rsidP="00743896">
      <w:pPr>
        <w:jc w:val="both"/>
        <w:rPr>
          <w:b/>
          <w:sz w:val="28"/>
          <w:szCs w:val="28"/>
        </w:rPr>
      </w:pPr>
    </w:p>
    <w:p w:rsidR="00E51416" w:rsidRPr="00695FE4" w:rsidRDefault="00E51416" w:rsidP="00E51416">
      <w:pPr>
        <w:rPr>
          <w:sz w:val="28"/>
          <w:szCs w:val="28"/>
        </w:rPr>
      </w:pPr>
      <w:r w:rsidRPr="00695FE4">
        <w:rPr>
          <w:sz w:val="28"/>
          <w:szCs w:val="28"/>
        </w:rPr>
        <w:t>Д. Кушманаково</w:t>
      </w:r>
    </w:p>
    <w:p w:rsidR="00E51416" w:rsidRPr="00695FE4" w:rsidRDefault="00E51416" w:rsidP="00E51416">
      <w:pPr>
        <w:rPr>
          <w:sz w:val="28"/>
          <w:szCs w:val="28"/>
        </w:rPr>
      </w:pPr>
      <w:r>
        <w:rPr>
          <w:sz w:val="28"/>
          <w:szCs w:val="28"/>
        </w:rPr>
        <w:t>11 июля</w:t>
      </w:r>
      <w:r w:rsidRPr="00695FE4">
        <w:rPr>
          <w:sz w:val="28"/>
          <w:szCs w:val="28"/>
        </w:rPr>
        <w:t xml:space="preserve"> 201</w:t>
      </w:r>
      <w:r>
        <w:rPr>
          <w:sz w:val="28"/>
          <w:szCs w:val="28"/>
        </w:rPr>
        <w:t>6</w:t>
      </w:r>
      <w:r w:rsidRPr="00695FE4">
        <w:rPr>
          <w:sz w:val="28"/>
          <w:szCs w:val="28"/>
        </w:rPr>
        <w:t xml:space="preserve"> года</w:t>
      </w:r>
    </w:p>
    <w:p w:rsidR="00E51416" w:rsidRPr="00E51416" w:rsidRDefault="00E51416" w:rsidP="00E51416">
      <w:pPr>
        <w:rPr>
          <w:sz w:val="28"/>
          <w:szCs w:val="28"/>
        </w:rPr>
      </w:pPr>
      <w:r w:rsidRPr="00E51416">
        <w:rPr>
          <w:sz w:val="28"/>
          <w:szCs w:val="28"/>
        </w:rPr>
        <w:t xml:space="preserve">№46 </w:t>
      </w:r>
    </w:p>
    <w:p w:rsidR="002651EE" w:rsidRDefault="002651EE"/>
    <w:sectPr w:rsidR="002651EE" w:rsidSect="0085159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046" w:rsidRDefault="00504046" w:rsidP="006D0C94">
      <w:r>
        <w:separator/>
      </w:r>
    </w:p>
  </w:endnote>
  <w:endnote w:type="continuationSeparator" w:id="1">
    <w:p w:rsidR="00504046" w:rsidRDefault="00504046" w:rsidP="006D0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212"/>
      <w:docPartObj>
        <w:docPartGallery w:val="Page Numbers (Bottom of Page)"/>
        <w:docPartUnique/>
      </w:docPartObj>
    </w:sdtPr>
    <w:sdtContent>
      <w:p w:rsidR="006D0C94" w:rsidRDefault="00DD1632">
        <w:pPr>
          <w:pStyle w:val="a8"/>
          <w:jc w:val="right"/>
        </w:pPr>
        <w:fldSimple w:instr=" PAGE   \* MERGEFORMAT ">
          <w:r w:rsidR="00F07C22">
            <w:rPr>
              <w:noProof/>
            </w:rPr>
            <w:t>4</w:t>
          </w:r>
        </w:fldSimple>
      </w:p>
    </w:sdtContent>
  </w:sdt>
  <w:p w:rsidR="006D0C94" w:rsidRDefault="006D0C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046" w:rsidRDefault="00504046" w:rsidP="006D0C94">
      <w:r>
        <w:separator/>
      </w:r>
    </w:p>
  </w:footnote>
  <w:footnote w:type="continuationSeparator" w:id="1">
    <w:p w:rsidR="00504046" w:rsidRDefault="00504046" w:rsidP="006D0C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1416"/>
    <w:rsid w:val="000D3FFF"/>
    <w:rsid w:val="001F1671"/>
    <w:rsid w:val="00220C70"/>
    <w:rsid w:val="002651EE"/>
    <w:rsid w:val="00504046"/>
    <w:rsid w:val="006D0C94"/>
    <w:rsid w:val="00743896"/>
    <w:rsid w:val="00B52DB3"/>
    <w:rsid w:val="00C06360"/>
    <w:rsid w:val="00D2395E"/>
    <w:rsid w:val="00D47B76"/>
    <w:rsid w:val="00DD1632"/>
    <w:rsid w:val="00E51416"/>
    <w:rsid w:val="00F0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1416"/>
    <w:pPr>
      <w:keepNext/>
      <w:jc w:val="center"/>
      <w:outlineLvl w:val="0"/>
    </w:pPr>
    <w:rPr>
      <w:b/>
      <w:bCs/>
      <w:sz w:val="20"/>
    </w:rPr>
  </w:style>
  <w:style w:type="paragraph" w:styleId="3">
    <w:name w:val="heading 3"/>
    <w:basedOn w:val="a"/>
    <w:next w:val="a"/>
    <w:link w:val="30"/>
    <w:unhideWhenUsed/>
    <w:qFormat/>
    <w:rsid w:val="00E5141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416"/>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E51416"/>
    <w:rPr>
      <w:rFonts w:ascii="Cambria" w:eastAsia="Times New Roman" w:hAnsi="Cambria" w:cs="Times New Roman"/>
      <w:b/>
      <w:bCs/>
      <w:sz w:val="26"/>
      <w:szCs w:val="26"/>
      <w:lang w:eastAsia="ru-RU"/>
    </w:rPr>
  </w:style>
  <w:style w:type="character" w:customStyle="1" w:styleId="Bodytext">
    <w:name w:val="Body text_"/>
    <w:link w:val="Bodytext1"/>
    <w:locked/>
    <w:rsid w:val="00E51416"/>
    <w:rPr>
      <w:shd w:val="clear" w:color="auto" w:fill="FFFFFF"/>
    </w:rPr>
  </w:style>
  <w:style w:type="paragraph" w:customStyle="1" w:styleId="Bodytext1">
    <w:name w:val="Body text1"/>
    <w:basedOn w:val="a"/>
    <w:link w:val="Bodytext"/>
    <w:rsid w:val="00E51416"/>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E51416"/>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E51416"/>
    <w:rPr>
      <w:rFonts w:ascii="Times New Roman" w:hAnsi="Times New Roman" w:cs="Times New Roman" w:hint="default"/>
      <w:b/>
      <w:bCs/>
      <w:sz w:val="22"/>
      <w:szCs w:val="22"/>
    </w:rPr>
  </w:style>
  <w:style w:type="paragraph" w:customStyle="1" w:styleId="ConsPlusNormal">
    <w:name w:val="ConsPlusNormal"/>
    <w:rsid w:val="00E51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E51416"/>
    <w:pPr>
      <w:spacing w:after="120"/>
    </w:pPr>
    <w:rPr>
      <w:sz w:val="16"/>
      <w:szCs w:val="16"/>
    </w:rPr>
  </w:style>
  <w:style w:type="character" w:customStyle="1" w:styleId="32">
    <w:name w:val="Основной текст 3 Знак"/>
    <w:basedOn w:val="a0"/>
    <w:link w:val="31"/>
    <w:rsid w:val="00E51416"/>
    <w:rPr>
      <w:rFonts w:ascii="Times New Roman" w:eastAsia="Times New Roman" w:hAnsi="Times New Roman" w:cs="Times New Roman"/>
      <w:sz w:val="16"/>
      <w:szCs w:val="16"/>
      <w:lang w:eastAsia="ru-RU"/>
    </w:rPr>
  </w:style>
  <w:style w:type="paragraph" w:styleId="a3">
    <w:name w:val="List Paragraph"/>
    <w:basedOn w:val="a"/>
    <w:uiPriority w:val="34"/>
    <w:qFormat/>
    <w:rsid w:val="00E51416"/>
    <w:pPr>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51416"/>
    <w:rPr>
      <w:rFonts w:ascii="Tahoma" w:hAnsi="Tahoma" w:cs="Tahoma"/>
      <w:sz w:val="16"/>
      <w:szCs w:val="16"/>
    </w:rPr>
  </w:style>
  <w:style w:type="character" w:customStyle="1" w:styleId="a5">
    <w:name w:val="Текст выноски Знак"/>
    <w:basedOn w:val="a0"/>
    <w:link w:val="a4"/>
    <w:uiPriority w:val="99"/>
    <w:semiHidden/>
    <w:rsid w:val="00E51416"/>
    <w:rPr>
      <w:rFonts w:ascii="Tahoma" w:eastAsia="Times New Roman" w:hAnsi="Tahoma" w:cs="Tahoma"/>
      <w:sz w:val="16"/>
      <w:szCs w:val="16"/>
      <w:lang w:eastAsia="ru-RU"/>
    </w:rPr>
  </w:style>
  <w:style w:type="paragraph" w:styleId="a6">
    <w:name w:val="header"/>
    <w:basedOn w:val="a"/>
    <w:link w:val="a7"/>
    <w:uiPriority w:val="99"/>
    <w:semiHidden/>
    <w:unhideWhenUsed/>
    <w:rsid w:val="006D0C94"/>
    <w:pPr>
      <w:tabs>
        <w:tab w:val="center" w:pos="4677"/>
        <w:tab w:val="right" w:pos="9355"/>
      </w:tabs>
    </w:pPr>
  </w:style>
  <w:style w:type="character" w:customStyle="1" w:styleId="a7">
    <w:name w:val="Верхний колонтитул Знак"/>
    <w:basedOn w:val="a0"/>
    <w:link w:val="a6"/>
    <w:uiPriority w:val="99"/>
    <w:semiHidden/>
    <w:rsid w:val="006D0C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D0C94"/>
    <w:pPr>
      <w:tabs>
        <w:tab w:val="center" w:pos="4677"/>
        <w:tab w:val="right" w:pos="9355"/>
      </w:tabs>
    </w:pPr>
  </w:style>
  <w:style w:type="character" w:customStyle="1" w:styleId="a9">
    <w:name w:val="Нижний колонтитул Знак"/>
    <w:basedOn w:val="a0"/>
    <w:link w:val="a8"/>
    <w:uiPriority w:val="99"/>
    <w:rsid w:val="006D0C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webSettings" Target="web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2016-07-11T04:03:00Z</cp:lastPrinted>
  <dcterms:created xsi:type="dcterms:W3CDTF">2016-07-11T03:53:00Z</dcterms:created>
  <dcterms:modified xsi:type="dcterms:W3CDTF">2016-07-15T04:03:00Z</dcterms:modified>
</cp:coreProperties>
</file>