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3" w:type="dxa"/>
        <w:tblInd w:w="-1348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66"/>
        <w:gridCol w:w="1950"/>
        <w:gridCol w:w="4267"/>
      </w:tblGrid>
      <w:tr w:rsidR="00AC537E" w:rsidTr="00AC537E">
        <w:trPr>
          <w:trHeight w:val="2336"/>
        </w:trPr>
        <w:tc>
          <w:tcPr>
            <w:tcW w:w="5266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AC537E" w:rsidRPr="009B56EE" w:rsidRDefault="00AC537E" w:rsidP="001D50A6">
            <w:pPr>
              <w:pStyle w:val="1"/>
              <w:rPr>
                <w:sz w:val="22"/>
              </w:rPr>
            </w:pPr>
            <w:r w:rsidRPr="009B56EE">
              <w:rPr>
                <w:sz w:val="22"/>
                <w:szCs w:val="22"/>
              </w:rPr>
              <w:t>БАШКОРТОСТАН  РЕСПУБЛИКАҺ</w:t>
            </w:r>
            <w:proofErr w:type="gramStart"/>
            <w:r w:rsidRPr="009B56EE">
              <w:rPr>
                <w:sz w:val="22"/>
                <w:szCs w:val="22"/>
              </w:rPr>
              <w:t>Ы</w:t>
            </w:r>
            <w:proofErr w:type="gramEnd"/>
          </w:p>
          <w:p w:rsidR="00AC537E" w:rsidRPr="009B56EE" w:rsidRDefault="00AC537E" w:rsidP="001D50A6">
            <w:pPr>
              <w:pStyle w:val="1"/>
              <w:rPr>
                <w:sz w:val="22"/>
              </w:rPr>
            </w:pPr>
            <w:r w:rsidRPr="009B56EE">
              <w:rPr>
                <w:sz w:val="22"/>
                <w:szCs w:val="22"/>
              </w:rPr>
              <w:t>БОРАЙ РАЙОНЫ</w:t>
            </w:r>
          </w:p>
          <w:p w:rsidR="00AC537E" w:rsidRPr="009B56EE" w:rsidRDefault="00AC537E" w:rsidP="001D50A6">
            <w:pPr>
              <w:pStyle w:val="1"/>
              <w:rPr>
                <w:sz w:val="22"/>
              </w:rPr>
            </w:pPr>
            <w:r w:rsidRPr="009B56EE">
              <w:rPr>
                <w:sz w:val="22"/>
                <w:szCs w:val="22"/>
              </w:rPr>
              <w:t>МУНИЦИПАЛЬ РАЙОНЫНЫҢ</w:t>
            </w:r>
          </w:p>
          <w:p w:rsidR="00AC537E" w:rsidRPr="009B56EE" w:rsidRDefault="00AC537E" w:rsidP="001D50A6">
            <w:pPr>
              <w:pStyle w:val="1"/>
              <w:rPr>
                <w:sz w:val="22"/>
              </w:rPr>
            </w:pPr>
            <w:r w:rsidRPr="009B56EE">
              <w:rPr>
                <w:rFonts w:ascii="a_Helver Bashkir" w:hAnsi="a_Helver Bashkir"/>
                <w:sz w:val="22"/>
                <w:szCs w:val="22"/>
              </w:rPr>
              <w:t>К</w:t>
            </w:r>
            <w:r w:rsidRPr="009B56EE">
              <w:rPr>
                <w:sz w:val="22"/>
                <w:szCs w:val="22"/>
              </w:rPr>
              <w:t>УШМАНА</w:t>
            </w:r>
            <w:r w:rsidRPr="009B56EE">
              <w:rPr>
                <w:rFonts w:ascii="a_Helver Bashkir" w:hAnsi="a_Helver Bashkir"/>
                <w:sz w:val="22"/>
                <w:szCs w:val="22"/>
              </w:rPr>
              <w:t>К</w:t>
            </w:r>
            <w:r w:rsidRPr="009B56EE">
              <w:rPr>
                <w:sz w:val="22"/>
                <w:szCs w:val="22"/>
              </w:rPr>
              <w:t xml:space="preserve"> АУЫЛ СОВЕТЫ</w:t>
            </w:r>
          </w:p>
          <w:p w:rsidR="00AC537E" w:rsidRPr="009B56EE" w:rsidRDefault="00AC537E" w:rsidP="001D50A6">
            <w:pPr>
              <w:pStyle w:val="1"/>
              <w:rPr>
                <w:shadow/>
                <w:sz w:val="22"/>
              </w:rPr>
            </w:pPr>
            <w:r w:rsidRPr="009B56EE">
              <w:rPr>
                <w:shadow/>
                <w:sz w:val="22"/>
                <w:szCs w:val="22"/>
                <w:lang w:val="be-BY"/>
              </w:rPr>
              <w:t>АУЫЛ БИЛӘМӘҺЕ СОВЕТЫ</w:t>
            </w:r>
          </w:p>
          <w:p w:rsidR="00AC537E" w:rsidRPr="009B56EE" w:rsidRDefault="00AC537E" w:rsidP="001D50A6">
            <w:pPr>
              <w:pStyle w:val="1"/>
              <w:rPr>
                <w:rFonts w:ascii="B7Can" w:hAnsi="B7Can"/>
                <w:shadow/>
                <w:sz w:val="22"/>
              </w:rPr>
            </w:pPr>
          </w:p>
          <w:p w:rsidR="00AC537E" w:rsidRPr="009B56EE" w:rsidRDefault="00AC537E" w:rsidP="001D50A6">
            <w:pPr>
              <w:pStyle w:val="1"/>
              <w:rPr>
                <w:iCs/>
                <w:sz w:val="22"/>
              </w:rPr>
            </w:pPr>
            <w:r w:rsidRPr="009B56EE">
              <w:rPr>
                <w:iCs/>
                <w:sz w:val="22"/>
                <w:szCs w:val="22"/>
              </w:rPr>
              <w:t xml:space="preserve">452970, </w:t>
            </w:r>
            <w:r w:rsidRPr="009B56EE">
              <w:rPr>
                <w:rFonts w:ascii="Lucida Sans Unicode" w:eastAsia="MS Mincho" w:hAnsi="Lucida Sans Unicode" w:cs="Lucida Sans Unicode"/>
                <w:iCs/>
                <w:sz w:val="22"/>
                <w:szCs w:val="22"/>
                <w:lang w:val="be-BY"/>
              </w:rPr>
              <w:t>Ҡ</w:t>
            </w:r>
            <w:r w:rsidRPr="009B56EE">
              <w:rPr>
                <w:rFonts w:eastAsia="MS Mincho"/>
                <w:iCs/>
                <w:sz w:val="22"/>
                <w:szCs w:val="22"/>
                <w:lang w:val="be-BY"/>
              </w:rPr>
              <w:t>ушмана</w:t>
            </w:r>
            <w:r w:rsidRPr="009B56EE">
              <w:rPr>
                <w:rFonts w:eastAsia="MS Mincho" w:hAnsi="Lucida Sans Unicode"/>
                <w:iCs/>
                <w:sz w:val="22"/>
                <w:szCs w:val="22"/>
                <w:lang w:val="be-BY"/>
              </w:rPr>
              <w:t>ҡ</w:t>
            </w:r>
            <w:r w:rsidRPr="009B56EE">
              <w:rPr>
                <w:rFonts w:eastAsia="MS Mincho"/>
                <w:iCs/>
                <w:sz w:val="22"/>
                <w:szCs w:val="22"/>
                <w:lang w:val="be-BY"/>
              </w:rPr>
              <w:t xml:space="preserve"> ауылы</w:t>
            </w:r>
            <w:r w:rsidRPr="009B56EE">
              <w:rPr>
                <w:iCs/>
                <w:sz w:val="22"/>
                <w:szCs w:val="22"/>
              </w:rPr>
              <w:t xml:space="preserve"> </w:t>
            </w:r>
          </w:p>
          <w:p w:rsidR="00AC537E" w:rsidRPr="009B56EE" w:rsidRDefault="00AC537E" w:rsidP="001D50A6">
            <w:pPr>
              <w:pStyle w:val="1"/>
              <w:rPr>
                <w:iCs/>
                <w:sz w:val="22"/>
                <w:lang w:val="be-BY"/>
              </w:rPr>
            </w:pPr>
            <w:r w:rsidRPr="009B56EE">
              <w:rPr>
                <w:iCs/>
                <w:sz w:val="22"/>
                <w:szCs w:val="22"/>
                <w:lang w:val="be-BY"/>
              </w:rPr>
              <w:t>Роберт Әхмәтғалиев урамы</w:t>
            </w:r>
            <w:r w:rsidRPr="009B56EE">
              <w:rPr>
                <w:iCs/>
                <w:sz w:val="22"/>
                <w:szCs w:val="22"/>
              </w:rPr>
              <w:t>,</w:t>
            </w:r>
            <w:r w:rsidRPr="009B56EE">
              <w:rPr>
                <w:iCs/>
                <w:sz w:val="22"/>
                <w:szCs w:val="22"/>
                <w:lang w:val="be-BY"/>
              </w:rPr>
              <w:t xml:space="preserve"> 62</w:t>
            </w:r>
          </w:p>
          <w:p w:rsidR="00AC537E" w:rsidRPr="009B56EE" w:rsidRDefault="00AC537E" w:rsidP="001D50A6">
            <w:pPr>
              <w:pStyle w:val="1"/>
              <w:rPr>
                <w:iCs/>
                <w:sz w:val="22"/>
                <w:lang w:val="be-BY"/>
              </w:rPr>
            </w:pPr>
            <w:r w:rsidRPr="009B56EE">
              <w:rPr>
                <w:iCs/>
                <w:sz w:val="22"/>
                <w:szCs w:val="22"/>
              </w:rPr>
              <w:t>Тел. 2-</w:t>
            </w:r>
            <w:r w:rsidRPr="009B56EE">
              <w:rPr>
                <w:iCs/>
                <w:sz w:val="22"/>
                <w:szCs w:val="22"/>
                <w:lang w:val="be-BY"/>
              </w:rPr>
              <w:t>62-40</w:t>
            </w:r>
          </w:p>
          <w:p w:rsidR="00AC537E" w:rsidRPr="00F07C5E" w:rsidRDefault="00AC537E" w:rsidP="001D50A6">
            <w:pPr>
              <w:pStyle w:val="3"/>
              <w:rPr>
                <w:b w:val="0"/>
                <w:bCs w:val="0"/>
                <w:sz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AC537E" w:rsidRDefault="00AC537E" w:rsidP="001D50A6">
            <w:pPr>
              <w:jc w:val="center"/>
              <w:rPr>
                <w:bCs/>
              </w:rPr>
            </w:pPr>
          </w:p>
          <w:p w:rsidR="00AC537E" w:rsidRDefault="00AC537E" w:rsidP="001D50A6">
            <w:pPr>
              <w:jc w:val="center"/>
              <w:rPr>
                <w:bCs/>
              </w:rPr>
            </w:pPr>
            <w:r>
              <w:rPr>
                <w:noProof/>
                <w:color w:val="FF00FF"/>
                <w:sz w:val="28"/>
                <w:szCs w:val="28"/>
              </w:rPr>
              <w:drawing>
                <wp:inline distT="0" distB="0" distL="0" distR="0">
                  <wp:extent cx="895350" cy="113347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AC537E" w:rsidRPr="009B56EE" w:rsidRDefault="00AC537E" w:rsidP="001D50A6">
            <w:pPr>
              <w:pStyle w:val="1"/>
              <w:rPr>
                <w:sz w:val="22"/>
              </w:rPr>
            </w:pPr>
            <w:r w:rsidRPr="009B56EE">
              <w:rPr>
                <w:sz w:val="22"/>
                <w:szCs w:val="22"/>
              </w:rPr>
              <w:t>СОВЕТ СЕЛЬСКОГО  ПОСЕЛЕНИЯ</w:t>
            </w:r>
          </w:p>
          <w:p w:rsidR="00AC537E" w:rsidRPr="009B56EE" w:rsidRDefault="00AC537E" w:rsidP="001D50A6">
            <w:pPr>
              <w:pStyle w:val="1"/>
              <w:rPr>
                <w:sz w:val="22"/>
              </w:rPr>
            </w:pPr>
            <w:r w:rsidRPr="009B56EE">
              <w:rPr>
                <w:sz w:val="22"/>
                <w:szCs w:val="22"/>
                <w:lang w:val="be-BY"/>
              </w:rPr>
              <w:t>КУШМАНА</w:t>
            </w:r>
            <w:r w:rsidRPr="009B56EE">
              <w:rPr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AC537E" w:rsidRPr="009B56EE" w:rsidRDefault="00AC537E" w:rsidP="001D50A6">
            <w:pPr>
              <w:pStyle w:val="1"/>
              <w:rPr>
                <w:sz w:val="22"/>
                <w:lang w:val="be-BY"/>
              </w:rPr>
            </w:pPr>
            <w:r w:rsidRPr="009B56EE">
              <w:rPr>
                <w:sz w:val="22"/>
                <w:szCs w:val="22"/>
              </w:rPr>
              <w:t xml:space="preserve">БУРАЕВСКИЙ  РАЙОН </w:t>
            </w:r>
          </w:p>
          <w:p w:rsidR="00077170" w:rsidRPr="009B56EE" w:rsidRDefault="00077170" w:rsidP="00077170">
            <w:pPr>
              <w:pStyle w:val="1"/>
              <w:rPr>
                <w:sz w:val="22"/>
                <w:lang w:val="be-BY"/>
              </w:rPr>
            </w:pPr>
            <w:r w:rsidRPr="009B56EE">
              <w:rPr>
                <w:sz w:val="22"/>
                <w:szCs w:val="22"/>
              </w:rPr>
              <w:t>РЕСПУБЛИК</w:t>
            </w:r>
            <w:r>
              <w:rPr>
                <w:sz w:val="22"/>
                <w:szCs w:val="22"/>
                <w:lang w:val="be-BY"/>
              </w:rPr>
              <w:t>И</w:t>
            </w:r>
            <w:r w:rsidRPr="009B56EE">
              <w:rPr>
                <w:sz w:val="22"/>
                <w:szCs w:val="22"/>
              </w:rPr>
              <w:t xml:space="preserve">  БАШКОРТОСТАН</w:t>
            </w:r>
          </w:p>
          <w:p w:rsidR="00AC537E" w:rsidRPr="009B56EE" w:rsidRDefault="00AC537E" w:rsidP="001D50A6">
            <w:pPr>
              <w:pStyle w:val="1"/>
              <w:rPr>
                <w:sz w:val="22"/>
              </w:rPr>
            </w:pPr>
          </w:p>
          <w:p w:rsidR="00AC537E" w:rsidRPr="009B56EE" w:rsidRDefault="00AC537E" w:rsidP="001D50A6">
            <w:pPr>
              <w:pStyle w:val="1"/>
              <w:rPr>
                <w:sz w:val="22"/>
              </w:rPr>
            </w:pPr>
            <w:r w:rsidRPr="009B56EE">
              <w:rPr>
                <w:sz w:val="22"/>
                <w:szCs w:val="22"/>
              </w:rPr>
              <w:t xml:space="preserve">452970, </w:t>
            </w:r>
            <w:r w:rsidRPr="009B56EE">
              <w:rPr>
                <w:sz w:val="22"/>
                <w:szCs w:val="22"/>
                <w:lang w:val="be-BY"/>
              </w:rPr>
              <w:t>д. Кушманаково</w:t>
            </w:r>
            <w:r w:rsidRPr="009B56EE">
              <w:rPr>
                <w:sz w:val="22"/>
                <w:szCs w:val="22"/>
              </w:rPr>
              <w:t xml:space="preserve">, </w:t>
            </w:r>
          </w:p>
          <w:p w:rsidR="00AC537E" w:rsidRPr="009B56EE" w:rsidRDefault="00AC537E" w:rsidP="001D50A6">
            <w:pPr>
              <w:pStyle w:val="1"/>
              <w:rPr>
                <w:sz w:val="22"/>
                <w:lang w:val="be-BY"/>
              </w:rPr>
            </w:pPr>
            <w:r w:rsidRPr="009B56EE">
              <w:rPr>
                <w:sz w:val="22"/>
                <w:szCs w:val="22"/>
              </w:rPr>
              <w:t xml:space="preserve">ул. </w:t>
            </w:r>
            <w:r w:rsidRPr="009B56EE">
              <w:rPr>
                <w:sz w:val="22"/>
                <w:szCs w:val="22"/>
                <w:lang w:val="be-BY"/>
              </w:rPr>
              <w:t>Роберта Ахметгалиева</w:t>
            </w:r>
            <w:r w:rsidRPr="009B56EE">
              <w:rPr>
                <w:sz w:val="22"/>
                <w:szCs w:val="22"/>
              </w:rPr>
              <w:t>,</w:t>
            </w:r>
            <w:r w:rsidRPr="009B56EE">
              <w:rPr>
                <w:sz w:val="22"/>
                <w:szCs w:val="22"/>
                <w:lang w:val="be-BY"/>
              </w:rPr>
              <w:t xml:space="preserve"> 62</w:t>
            </w:r>
          </w:p>
          <w:p w:rsidR="00AC537E" w:rsidRPr="009B56EE" w:rsidRDefault="00AC537E" w:rsidP="001D50A6">
            <w:pPr>
              <w:pStyle w:val="1"/>
              <w:rPr>
                <w:sz w:val="22"/>
                <w:lang w:val="be-BY"/>
              </w:rPr>
            </w:pPr>
            <w:r w:rsidRPr="009B56EE">
              <w:rPr>
                <w:sz w:val="22"/>
                <w:szCs w:val="22"/>
              </w:rPr>
              <w:t>Тел. 2-</w:t>
            </w:r>
            <w:r w:rsidRPr="009B56EE">
              <w:rPr>
                <w:sz w:val="22"/>
                <w:szCs w:val="22"/>
                <w:lang w:val="be-BY"/>
              </w:rPr>
              <w:t>62-40</w:t>
            </w:r>
          </w:p>
          <w:p w:rsidR="00AC537E" w:rsidRDefault="00AC537E" w:rsidP="001D50A6">
            <w:pPr>
              <w:jc w:val="center"/>
              <w:rPr>
                <w:bCs/>
              </w:rPr>
            </w:pPr>
          </w:p>
        </w:tc>
      </w:tr>
    </w:tbl>
    <w:p w:rsidR="00AC537E" w:rsidRPr="009B56EE" w:rsidRDefault="00AC537E" w:rsidP="00AC537E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9B56EE">
        <w:rPr>
          <w:rFonts w:ascii="Times New Roman" w:hAnsi="Times New Roman"/>
          <w:b/>
          <w:sz w:val="28"/>
          <w:szCs w:val="28"/>
        </w:rPr>
        <w:t>В</w:t>
      </w:r>
      <w:r w:rsidR="00D6266C">
        <w:rPr>
          <w:rFonts w:ascii="Times New Roman" w:hAnsi="Times New Roman"/>
          <w:b/>
          <w:sz w:val="28"/>
          <w:szCs w:val="28"/>
        </w:rPr>
        <w:t>торое</w:t>
      </w:r>
      <w:r w:rsidRPr="009B56EE">
        <w:rPr>
          <w:rFonts w:ascii="Times New Roman" w:hAnsi="Times New Roman"/>
          <w:b/>
          <w:sz w:val="28"/>
          <w:szCs w:val="28"/>
        </w:rPr>
        <w:t xml:space="preserve"> заседание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D6266C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9B56EE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B56EE">
        <w:rPr>
          <w:rFonts w:ascii="Times New Roman" w:hAnsi="Times New Roman"/>
          <w:b/>
          <w:sz w:val="28"/>
          <w:szCs w:val="28"/>
        </w:rPr>
        <w:t xml:space="preserve">       27 созыва</w:t>
      </w:r>
      <w:r w:rsidRPr="009B56EE">
        <w:rPr>
          <w:rStyle w:val="FontStyle24"/>
          <w:sz w:val="28"/>
          <w:szCs w:val="28"/>
        </w:rPr>
        <w:t xml:space="preserve">   </w:t>
      </w:r>
    </w:p>
    <w:p w:rsidR="00AC537E" w:rsidRDefault="00AC537E" w:rsidP="00AC537E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  <w:r w:rsidRPr="0019449F">
        <w:rPr>
          <w:b/>
          <w:sz w:val="28"/>
          <w:szCs w:val="28"/>
        </w:rPr>
        <w:t xml:space="preserve">КАРАР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Pr="0019449F">
        <w:rPr>
          <w:b/>
          <w:sz w:val="28"/>
          <w:szCs w:val="28"/>
        </w:rPr>
        <w:t xml:space="preserve">        РЕШЕН</w:t>
      </w:r>
      <w:r>
        <w:rPr>
          <w:b/>
          <w:sz w:val="28"/>
          <w:szCs w:val="28"/>
        </w:rPr>
        <w:t>ИЕ</w:t>
      </w:r>
    </w:p>
    <w:p w:rsidR="00AC537E" w:rsidRDefault="00AC537E" w:rsidP="00AC537E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AC537E" w:rsidRDefault="00AC537E" w:rsidP="00AC537E">
      <w:pPr>
        <w:jc w:val="center"/>
        <w:rPr>
          <w:b/>
          <w:sz w:val="28"/>
          <w:szCs w:val="28"/>
        </w:rPr>
      </w:pPr>
      <w:r w:rsidRPr="009E490F">
        <w:rPr>
          <w:b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b/>
          <w:sz w:val="28"/>
          <w:szCs w:val="28"/>
        </w:rPr>
        <w:t xml:space="preserve">Кушманаковский </w:t>
      </w:r>
      <w:r w:rsidRPr="009E490F">
        <w:rPr>
          <w:b/>
          <w:sz w:val="28"/>
          <w:szCs w:val="28"/>
        </w:rPr>
        <w:t xml:space="preserve">сельсовет муниципального района Бураевский район Республики Башкортостан от </w:t>
      </w:r>
      <w:r>
        <w:rPr>
          <w:b/>
          <w:sz w:val="28"/>
          <w:szCs w:val="28"/>
        </w:rPr>
        <w:t xml:space="preserve">29 марта </w:t>
      </w:r>
      <w:r w:rsidRPr="009E490F">
        <w:rPr>
          <w:b/>
          <w:sz w:val="28"/>
          <w:szCs w:val="28"/>
        </w:rPr>
        <w:t>2012 г</w:t>
      </w:r>
      <w:r>
        <w:rPr>
          <w:b/>
          <w:sz w:val="28"/>
          <w:szCs w:val="28"/>
        </w:rPr>
        <w:t xml:space="preserve">ода </w:t>
      </w:r>
      <w:r w:rsidRPr="009E490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52</w:t>
      </w:r>
      <w:r w:rsidRPr="009E490F">
        <w:rPr>
          <w:b/>
          <w:sz w:val="28"/>
          <w:szCs w:val="28"/>
        </w:rPr>
        <w:t xml:space="preserve"> «Об утверждении Правил благоустройства территории сельского поселения </w:t>
      </w:r>
      <w:r>
        <w:rPr>
          <w:b/>
          <w:sz w:val="28"/>
          <w:szCs w:val="28"/>
        </w:rPr>
        <w:t>Кушманаковский</w:t>
      </w:r>
      <w:r w:rsidRPr="009E490F">
        <w:rPr>
          <w:b/>
          <w:sz w:val="28"/>
          <w:szCs w:val="28"/>
        </w:rPr>
        <w:t xml:space="preserve"> сельсовет муниципального района Бураевский район Республики Башкортостан»</w:t>
      </w:r>
    </w:p>
    <w:p w:rsidR="00AC537E" w:rsidRDefault="00AC537E" w:rsidP="00AC537E">
      <w:pPr>
        <w:jc w:val="center"/>
        <w:rPr>
          <w:b/>
          <w:sz w:val="28"/>
          <w:szCs w:val="28"/>
        </w:rPr>
      </w:pPr>
    </w:p>
    <w:p w:rsidR="00AC537E" w:rsidRDefault="00AC537E" w:rsidP="00AC537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490F">
        <w:rPr>
          <w:rFonts w:eastAsiaTheme="minorHAnsi"/>
          <w:sz w:val="28"/>
          <w:szCs w:val="28"/>
          <w:lang w:eastAsia="en-US"/>
        </w:rPr>
        <w:t xml:space="preserve">В соответствии </w:t>
      </w:r>
      <w:r>
        <w:rPr>
          <w:rFonts w:eastAsiaTheme="minorHAnsi"/>
          <w:sz w:val="28"/>
          <w:szCs w:val="28"/>
          <w:lang w:eastAsia="en-US"/>
        </w:rPr>
        <w:t xml:space="preserve">со статьей 1 Гражданского кодекса РФ от 30.11.1994 г. № 51-ФЗ, разделом 3 </w:t>
      </w:r>
      <w:r w:rsidRPr="009E490F">
        <w:rPr>
          <w:rFonts w:eastAsiaTheme="minorHAnsi"/>
          <w:sz w:val="28"/>
          <w:szCs w:val="28"/>
          <w:lang w:eastAsia="en-US"/>
        </w:rPr>
        <w:t>Постановлени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9E490F">
        <w:rPr>
          <w:rFonts w:eastAsiaTheme="minorHAnsi"/>
          <w:sz w:val="28"/>
          <w:szCs w:val="28"/>
          <w:lang w:eastAsia="en-US"/>
        </w:rPr>
        <w:t xml:space="preserve"> Госстроя от 27.09.2003 г. № 170 «</w:t>
      </w:r>
      <w:proofErr w:type="gramStart"/>
      <w:r w:rsidRPr="009E490F">
        <w:rPr>
          <w:rFonts w:eastAsiaTheme="minorHAnsi"/>
          <w:sz w:val="28"/>
          <w:szCs w:val="28"/>
          <w:lang w:eastAsia="en-US"/>
        </w:rPr>
        <w:t>Об</w:t>
      </w:r>
      <w:proofErr w:type="gramEnd"/>
      <w:r w:rsidRPr="009E490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E490F">
        <w:rPr>
          <w:rFonts w:eastAsiaTheme="minorHAnsi"/>
          <w:sz w:val="28"/>
          <w:szCs w:val="28"/>
          <w:lang w:eastAsia="en-US"/>
        </w:rPr>
        <w:t>утверждении Правил и норм технической эксплуатации жилищного фонда»</w:t>
      </w:r>
      <w:r>
        <w:rPr>
          <w:rFonts w:eastAsiaTheme="minorHAnsi"/>
          <w:sz w:val="28"/>
          <w:szCs w:val="28"/>
          <w:lang w:eastAsia="en-US"/>
        </w:rPr>
        <w:t xml:space="preserve">,  пунктом 17 статьи 51 Градостроительного кодекса РФ  от 29.12.2004 г. № 190-ФЗ, частью 1  статьи 9 Закона РФ от 07.02.1992 г. № 2300-1 «О защите прав потребителей» Совет </w:t>
      </w:r>
      <w:r w:rsidRPr="00C64359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Pr="00AC537E">
        <w:rPr>
          <w:sz w:val="28"/>
          <w:szCs w:val="28"/>
        </w:rPr>
        <w:t>Кушманаковский</w:t>
      </w:r>
      <w:r w:rsidRPr="00C64359">
        <w:rPr>
          <w:rFonts w:eastAsiaTheme="minorHAnsi"/>
          <w:sz w:val="28"/>
          <w:szCs w:val="28"/>
          <w:lang w:eastAsia="en-US"/>
        </w:rPr>
        <w:t xml:space="preserve"> сельсовет</w:t>
      </w:r>
      <w:r>
        <w:rPr>
          <w:rFonts w:eastAsiaTheme="minorHAnsi"/>
          <w:sz w:val="28"/>
          <w:szCs w:val="28"/>
          <w:lang w:eastAsia="en-US"/>
        </w:rPr>
        <w:t xml:space="preserve"> муниципального района Бураевский район Республики Башкортостан </w:t>
      </w:r>
      <w:r w:rsidRPr="00082F06">
        <w:rPr>
          <w:rFonts w:eastAsiaTheme="minorHAnsi"/>
          <w:b/>
          <w:sz w:val="28"/>
          <w:szCs w:val="28"/>
          <w:lang w:eastAsia="en-US"/>
        </w:rPr>
        <w:t>решил</w:t>
      </w:r>
      <w:r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AC537E" w:rsidRDefault="00AC537E" w:rsidP="00AC537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C537E" w:rsidRDefault="00AC537E" w:rsidP="00AC537E">
      <w:pPr>
        <w:pStyle w:val="a5"/>
        <w:numPr>
          <w:ilvl w:val="0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673F0">
        <w:rPr>
          <w:rFonts w:eastAsiaTheme="minorHAnsi"/>
          <w:sz w:val="28"/>
          <w:szCs w:val="28"/>
          <w:lang w:eastAsia="en-US"/>
        </w:rPr>
        <w:t xml:space="preserve">Внести следующие изменения в решение Совета сельского поселения </w:t>
      </w:r>
      <w:r w:rsidRPr="00AC537E">
        <w:rPr>
          <w:sz w:val="28"/>
          <w:szCs w:val="28"/>
        </w:rPr>
        <w:t>Кушманаковский</w:t>
      </w:r>
      <w:r w:rsidRPr="00AC537E">
        <w:rPr>
          <w:rFonts w:eastAsiaTheme="minorHAnsi"/>
          <w:sz w:val="28"/>
          <w:szCs w:val="28"/>
          <w:lang w:eastAsia="en-US"/>
        </w:rPr>
        <w:t xml:space="preserve"> </w:t>
      </w:r>
      <w:r w:rsidRPr="000673F0">
        <w:rPr>
          <w:rFonts w:eastAsiaTheme="minorHAnsi"/>
          <w:sz w:val="28"/>
          <w:szCs w:val="28"/>
          <w:lang w:eastAsia="en-US"/>
        </w:rPr>
        <w:t>сельсовет муниципального района Бураевский район Республики Башкортостан от</w:t>
      </w:r>
      <w:r>
        <w:rPr>
          <w:rFonts w:eastAsiaTheme="minorHAnsi"/>
          <w:sz w:val="28"/>
          <w:szCs w:val="28"/>
          <w:lang w:eastAsia="en-US"/>
        </w:rPr>
        <w:t xml:space="preserve"> 29 марта 2012 года</w:t>
      </w:r>
      <w:r w:rsidRPr="000673F0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 xml:space="preserve"> 52</w:t>
      </w:r>
      <w:r w:rsidRPr="000673F0">
        <w:rPr>
          <w:rFonts w:eastAsiaTheme="minorHAnsi"/>
          <w:sz w:val="28"/>
          <w:szCs w:val="28"/>
          <w:lang w:eastAsia="en-US"/>
        </w:rPr>
        <w:t xml:space="preserve"> «Об утверждении Правил благоустройства территории сельского поселения </w:t>
      </w:r>
      <w:r w:rsidRPr="00AC537E">
        <w:rPr>
          <w:sz w:val="28"/>
          <w:szCs w:val="28"/>
        </w:rPr>
        <w:t>Кушманаковский</w:t>
      </w:r>
      <w:r w:rsidRPr="000673F0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Бураевский район Республики Башкортостан»</w:t>
      </w:r>
      <w:r>
        <w:rPr>
          <w:rFonts w:eastAsiaTheme="minorHAnsi"/>
          <w:sz w:val="28"/>
          <w:szCs w:val="28"/>
          <w:lang w:eastAsia="en-US"/>
        </w:rPr>
        <w:t xml:space="preserve">: </w:t>
      </w:r>
    </w:p>
    <w:p w:rsidR="00AC537E" w:rsidRDefault="00AC537E" w:rsidP="00AC537E">
      <w:pPr>
        <w:pStyle w:val="a5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C537E" w:rsidRDefault="00AC537E" w:rsidP="00AC537E">
      <w:pPr>
        <w:pStyle w:val="a5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пункт</w:t>
      </w:r>
      <w:r w:rsidRPr="000673F0">
        <w:rPr>
          <w:rFonts w:eastAsiaTheme="minorHAnsi"/>
          <w:sz w:val="28"/>
          <w:szCs w:val="28"/>
          <w:lang w:eastAsia="en-US"/>
        </w:rPr>
        <w:t xml:space="preserve"> 4.1.1.</w:t>
      </w:r>
      <w:r w:rsidRPr="00D16F0E">
        <w:rPr>
          <w:rFonts w:eastAsiaTheme="minorHAnsi"/>
          <w:sz w:val="28"/>
          <w:szCs w:val="28"/>
          <w:lang w:eastAsia="en-US"/>
        </w:rPr>
        <w:t>признать утратившим силу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C537E" w:rsidRPr="000673F0" w:rsidRDefault="00AC537E" w:rsidP="00AC537E">
      <w:pPr>
        <w:pStyle w:val="a5"/>
        <w:ind w:left="709" w:hanging="709"/>
        <w:jc w:val="both"/>
        <w:rPr>
          <w:rFonts w:eastAsiaTheme="minorHAnsi"/>
          <w:sz w:val="28"/>
          <w:szCs w:val="28"/>
          <w:lang w:eastAsia="en-US"/>
        </w:rPr>
      </w:pPr>
    </w:p>
    <w:p w:rsidR="00AC537E" w:rsidRDefault="00AC537E" w:rsidP="00AC537E">
      <w:pPr>
        <w:pStyle w:val="a5"/>
        <w:ind w:left="709" w:hanging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0673F0">
        <w:rPr>
          <w:rFonts w:eastAsiaTheme="minorHAnsi"/>
          <w:sz w:val="28"/>
          <w:szCs w:val="28"/>
          <w:lang w:eastAsia="en-US"/>
        </w:rPr>
        <w:t>пункт 4.1.3. признать утратившим силу;</w:t>
      </w:r>
    </w:p>
    <w:p w:rsidR="00AC537E" w:rsidRPr="000673F0" w:rsidRDefault="00AC537E" w:rsidP="00AC537E">
      <w:pPr>
        <w:pStyle w:val="a5"/>
        <w:ind w:left="709" w:hanging="709"/>
        <w:jc w:val="both"/>
        <w:rPr>
          <w:rFonts w:eastAsiaTheme="minorHAnsi"/>
          <w:sz w:val="28"/>
          <w:szCs w:val="28"/>
          <w:lang w:eastAsia="en-US"/>
        </w:rPr>
      </w:pPr>
    </w:p>
    <w:p w:rsidR="00AC537E" w:rsidRDefault="00AC537E" w:rsidP="00AC537E">
      <w:pPr>
        <w:pStyle w:val="a5"/>
        <w:ind w:left="709" w:hanging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0673F0">
        <w:rPr>
          <w:rFonts w:eastAsiaTheme="minorHAnsi"/>
          <w:sz w:val="28"/>
          <w:szCs w:val="28"/>
          <w:lang w:eastAsia="en-US"/>
        </w:rPr>
        <w:t>пункт 4.1.6. признать утратившим силу;</w:t>
      </w:r>
    </w:p>
    <w:p w:rsidR="00AC537E" w:rsidRPr="000673F0" w:rsidRDefault="00AC537E" w:rsidP="00AC537E">
      <w:pPr>
        <w:pStyle w:val="a5"/>
        <w:ind w:left="709" w:hanging="709"/>
        <w:jc w:val="both"/>
        <w:rPr>
          <w:rFonts w:eastAsiaTheme="minorHAnsi"/>
          <w:sz w:val="28"/>
          <w:szCs w:val="28"/>
          <w:lang w:eastAsia="en-US"/>
        </w:rPr>
      </w:pPr>
    </w:p>
    <w:p w:rsidR="00AC537E" w:rsidRDefault="00AC537E" w:rsidP="00AC537E">
      <w:pPr>
        <w:pStyle w:val="a5"/>
        <w:ind w:left="709" w:hanging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0673F0">
        <w:rPr>
          <w:rFonts w:eastAsiaTheme="minorHAnsi"/>
          <w:sz w:val="28"/>
          <w:szCs w:val="28"/>
          <w:lang w:eastAsia="en-US"/>
        </w:rPr>
        <w:t>пункт 4.1.7. признать утратившим силу.</w:t>
      </w:r>
    </w:p>
    <w:p w:rsidR="00AC537E" w:rsidRDefault="00AC537E" w:rsidP="00AC537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C537E" w:rsidRPr="003F319A" w:rsidRDefault="00AC537E" w:rsidP="00AC537E">
      <w:pPr>
        <w:pStyle w:val="a5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Настоящее решение вступает в силу с момента подписания. </w:t>
      </w:r>
    </w:p>
    <w:p w:rsidR="00AC537E" w:rsidRDefault="00AC537E" w:rsidP="00AC537E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4BD8">
        <w:rPr>
          <w:sz w:val="28"/>
          <w:szCs w:val="28"/>
        </w:rPr>
        <w:t xml:space="preserve">Обнародовать данное постановление с приложениями на информационном   стенде и на официальном сайте Администрации сельского поселения  </w:t>
      </w:r>
      <w:r w:rsidRPr="00AC537E">
        <w:rPr>
          <w:sz w:val="28"/>
          <w:szCs w:val="28"/>
        </w:rPr>
        <w:t>Кушманаковский</w:t>
      </w:r>
      <w:r w:rsidRPr="00204BD8">
        <w:rPr>
          <w:sz w:val="28"/>
          <w:szCs w:val="28"/>
        </w:rPr>
        <w:t xml:space="preserve"> сельсовет муниципального района Бураевский район Республики Башкортостан.</w:t>
      </w:r>
      <w:bookmarkStart w:id="0" w:name="_GoBack"/>
      <w:bookmarkEnd w:id="0"/>
    </w:p>
    <w:p w:rsidR="00F3703B" w:rsidRPr="00EB00E0" w:rsidRDefault="00F3703B" w:rsidP="00F3703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3703B">
        <w:rPr>
          <w:rFonts w:ascii="Times New Roman" w:hAnsi="Times New Roman" w:cs="Times New Roman"/>
          <w:sz w:val="28"/>
          <w:szCs w:val="28"/>
        </w:rPr>
        <w:t xml:space="preserve">4. </w:t>
      </w:r>
      <w:r w:rsidR="00AC537E" w:rsidRPr="00F3703B">
        <w:rPr>
          <w:rFonts w:ascii="Times New Roman" w:hAnsi="Times New Roman" w:cs="Times New Roman"/>
          <w:sz w:val="28"/>
          <w:szCs w:val="28"/>
        </w:rPr>
        <w:t>Контроль над исполнением настоящего Решения</w:t>
      </w:r>
      <w:r w:rsidR="00AC537E" w:rsidRPr="00F3703B">
        <w:rPr>
          <w:sz w:val="28"/>
          <w:szCs w:val="28"/>
        </w:rPr>
        <w:t xml:space="preserve"> </w:t>
      </w:r>
      <w:r w:rsidRPr="00EB00E0">
        <w:rPr>
          <w:rFonts w:ascii="Times New Roman" w:hAnsi="Times New Roman"/>
          <w:sz w:val="28"/>
          <w:szCs w:val="28"/>
        </w:rPr>
        <w:t xml:space="preserve">возложить на </w:t>
      </w:r>
      <w:r>
        <w:rPr>
          <w:rFonts w:ascii="Times New Roman" w:hAnsi="Times New Roman"/>
          <w:sz w:val="28"/>
          <w:szCs w:val="28"/>
        </w:rPr>
        <w:t xml:space="preserve">главу </w:t>
      </w:r>
      <w:r w:rsidRPr="003B7CDA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Кушманаковский</w:t>
      </w:r>
      <w:r w:rsidRPr="003B7CDA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AC537E" w:rsidRPr="00F3703B" w:rsidRDefault="00AC537E" w:rsidP="00F3703B">
      <w:pPr>
        <w:pStyle w:val="a5"/>
        <w:ind w:left="1778"/>
        <w:jc w:val="both"/>
        <w:rPr>
          <w:b/>
          <w:sz w:val="28"/>
          <w:szCs w:val="28"/>
        </w:rPr>
      </w:pPr>
    </w:p>
    <w:p w:rsidR="00AC537E" w:rsidRPr="00AC537E" w:rsidRDefault="00AC537E" w:rsidP="00AC537E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hAnsi="Times New Roman" w:cs="Times New Roman"/>
          <w:b/>
          <w:sz w:val="28"/>
          <w:szCs w:val="28"/>
        </w:rPr>
      </w:pPr>
    </w:p>
    <w:p w:rsidR="00AC537E" w:rsidRPr="00AC537E" w:rsidRDefault="00AC537E" w:rsidP="00AC537E">
      <w:pPr>
        <w:jc w:val="both"/>
        <w:rPr>
          <w:b/>
          <w:sz w:val="28"/>
          <w:szCs w:val="28"/>
        </w:rPr>
      </w:pPr>
      <w:r w:rsidRPr="00AC537E">
        <w:rPr>
          <w:b/>
          <w:sz w:val="28"/>
          <w:szCs w:val="28"/>
        </w:rPr>
        <w:t xml:space="preserve">Председатель Совета </w:t>
      </w:r>
    </w:p>
    <w:p w:rsidR="00AC537E" w:rsidRPr="00AC537E" w:rsidRDefault="00AC537E" w:rsidP="00AC537E">
      <w:pPr>
        <w:jc w:val="both"/>
        <w:rPr>
          <w:b/>
          <w:sz w:val="28"/>
          <w:szCs w:val="28"/>
        </w:rPr>
      </w:pPr>
      <w:r w:rsidRPr="00AC537E">
        <w:rPr>
          <w:b/>
          <w:sz w:val="28"/>
          <w:szCs w:val="28"/>
        </w:rPr>
        <w:t xml:space="preserve">сельского поселения </w:t>
      </w:r>
    </w:p>
    <w:p w:rsidR="00AC537E" w:rsidRPr="00AC537E" w:rsidRDefault="00AC537E" w:rsidP="00AC537E">
      <w:pPr>
        <w:jc w:val="both"/>
        <w:rPr>
          <w:b/>
          <w:sz w:val="28"/>
          <w:szCs w:val="28"/>
        </w:rPr>
      </w:pPr>
      <w:r w:rsidRPr="00AC537E">
        <w:rPr>
          <w:b/>
          <w:sz w:val="28"/>
          <w:szCs w:val="28"/>
        </w:rPr>
        <w:t>Кушманаковский</w:t>
      </w:r>
      <w:r w:rsidRPr="00AC537E">
        <w:rPr>
          <w:b/>
          <w:color w:val="FF0000"/>
          <w:sz w:val="28"/>
          <w:szCs w:val="28"/>
        </w:rPr>
        <w:t xml:space="preserve"> </w:t>
      </w:r>
      <w:r w:rsidRPr="00AC537E">
        <w:rPr>
          <w:b/>
          <w:sz w:val="28"/>
          <w:szCs w:val="28"/>
        </w:rPr>
        <w:t>сельсовет</w:t>
      </w:r>
    </w:p>
    <w:p w:rsidR="00AC537E" w:rsidRPr="00AC537E" w:rsidRDefault="00AC537E" w:rsidP="00AC537E">
      <w:pPr>
        <w:jc w:val="both"/>
        <w:rPr>
          <w:b/>
          <w:sz w:val="28"/>
          <w:szCs w:val="28"/>
        </w:rPr>
      </w:pPr>
      <w:r w:rsidRPr="00AC537E">
        <w:rPr>
          <w:b/>
          <w:sz w:val="28"/>
          <w:szCs w:val="28"/>
        </w:rPr>
        <w:t xml:space="preserve">муниципального района </w:t>
      </w:r>
    </w:p>
    <w:p w:rsidR="00AC537E" w:rsidRPr="00AC537E" w:rsidRDefault="00AC537E" w:rsidP="00AC537E">
      <w:pPr>
        <w:jc w:val="both"/>
        <w:rPr>
          <w:b/>
          <w:sz w:val="28"/>
          <w:szCs w:val="28"/>
        </w:rPr>
      </w:pPr>
      <w:r w:rsidRPr="00AC537E">
        <w:rPr>
          <w:b/>
          <w:sz w:val="28"/>
          <w:szCs w:val="28"/>
        </w:rPr>
        <w:t xml:space="preserve">Бураевский район </w:t>
      </w:r>
    </w:p>
    <w:p w:rsidR="00AC537E" w:rsidRPr="00AC537E" w:rsidRDefault="00AC537E" w:rsidP="00AC537E">
      <w:pPr>
        <w:jc w:val="both"/>
        <w:rPr>
          <w:b/>
          <w:sz w:val="28"/>
          <w:szCs w:val="28"/>
        </w:rPr>
      </w:pPr>
      <w:r w:rsidRPr="00AC537E">
        <w:rPr>
          <w:b/>
          <w:sz w:val="28"/>
          <w:szCs w:val="28"/>
        </w:rPr>
        <w:t xml:space="preserve">Республики Башкортостан    </w:t>
      </w:r>
      <w:r w:rsidRPr="00AC537E">
        <w:rPr>
          <w:b/>
          <w:sz w:val="28"/>
          <w:szCs w:val="28"/>
        </w:rPr>
        <w:tab/>
      </w:r>
      <w:r w:rsidRPr="00AC537E">
        <w:rPr>
          <w:b/>
          <w:sz w:val="28"/>
          <w:szCs w:val="28"/>
        </w:rPr>
        <w:tab/>
        <w:t xml:space="preserve">                                       А.Д.Каюмов</w:t>
      </w:r>
    </w:p>
    <w:p w:rsidR="00AC537E" w:rsidRPr="00AC537E" w:rsidRDefault="00AC537E" w:rsidP="00AC537E">
      <w:pPr>
        <w:jc w:val="both"/>
        <w:rPr>
          <w:b/>
          <w:sz w:val="28"/>
          <w:szCs w:val="28"/>
        </w:rPr>
      </w:pPr>
    </w:p>
    <w:p w:rsidR="00AC537E" w:rsidRPr="00AC537E" w:rsidRDefault="00AC537E" w:rsidP="00AC537E">
      <w:pPr>
        <w:ind w:firstLine="142"/>
        <w:rPr>
          <w:b/>
          <w:sz w:val="28"/>
          <w:szCs w:val="28"/>
        </w:rPr>
      </w:pPr>
      <w:r w:rsidRPr="00AC537E">
        <w:rPr>
          <w:b/>
          <w:sz w:val="28"/>
          <w:szCs w:val="28"/>
        </w:rPr>
        <w:t>д. Кушманаково</w:t>
      </w:r>
    </w:p>
    <w:p w:rsidR="00AC537E" w:rsidRPr="00AC537E" w:rsidRDefault="00F3703B" w:rsidP="00AC537E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19 мая</w:t>
      </w:r>
      <w:r w:rsidR="00AC537E" w:rsidRPr="00AC537E">
        <w:rPr>
          <w:b/>
          <w:sz w:val="28"/>
          <w:szCs w:val="28"/>
        </w:rPr>
        <w:t xml:space="preserve"> 2016 года</w:t>
      </w:r>
    </w:p>
    <w:p w:rsidR="00AC537E" w:rsidRPr="00AC537E" w:rsidRDefault="00AC537E" w:rsidP="00AC537E">
      <w:pPr>
        <w:pStyle w:val="Bodytext1"/>
        <w:shd w:val="clear" w:color="auto" w:fill="auto"/>
        <w:spacing w:before="0" w:after="0" w:line="24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C537E">
        <w:rPr>
          <w:rFonts w:ascii="Times New Roman" w:hAnsi="Times New Roman" w:cs="Times New Roman"/>
          <w:b/>
          <w:sz w:val="28"/>
          <w:szCs w:val="28"/>
        </w:rPr>
        <w:t xml:space="preserve">№ 43                         </w:t>
      </w:r>
    </w:p>
    <w:p w:rsidR="00AC537E" w:rsidRDefault="00AC537E" w:rsidP="00AC537E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AC537E" w:rsidRDefault="00AC537E" w:rsidP="00AC537E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AC537E" w:rsidRDefault="00AC537E" w:rsidP="00AC537E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AC537E" w:rsidRDefault="00AC537E" w:rsidP="00AC537E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AC537E" w:rsidRDefault="00AC537E" w:rsidP="00AC537E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AC537E" w:rsidRDefault="00AC537E" w:rsidP="00AC537E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AC537E" w:rsidRDefault="00AC537E" w:rsidP="00AC537E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AC537E" w:rsidRDefault="00AC537E" w:rsidP="00AC537E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AC537E" w:rsidRDefault="00AC537E" w:rsidP="00AC537E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AC537E" w:rsidRDefault="00AC537E" w:rsidP="00AC537E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AC537E" w:rsidRDefault="00AC537E" w:rsidP="00AC537E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AC537E" w:rsidRDefault="00AC537E" w:rsidP="00AC537E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AC537E" w:rsidRDefault="00AC537E" w:rsidP="00AC537E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AC537E" w:rsidRDefault="00AC537E" w:rsidP="00AC537E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AC537E" w:rsidRDefault="00AC537E" w:rsidP="00AC537E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AC537E" w:rsidRDefault="00AC537E" w:rsidP="00AC537E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AC537E" w:rsidRDefault="00AC537E" w:rsidP="00AC537E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AC537E" w:rsidRDefault="00AC537E" w:rsidP="00AC537E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F3703B" w:rsidRDefault="00F3703B" w:rsidP="00AC537E">
      <w:pPr>
        <w:pStyle w:val="ConsPlusTitle"/>
        <w:widowControl/>
        <w:ind w:firstLine="5245"/>
        <w:rPr>
          <w:b w:val="0"/>
        </w:rPr>
      </w:pPr>
    </w:p>
    <w:p w:rsidR="00AC537E" w:rsidRDefault="00AC537E" w:rsidP="00AC537E">
      <w:pPr>
        <w:pStyle w:val="ConsPlusTitle"/>
        <w:widowControl/>
        <w:ind w:firstLine="5245"/>
        <w:rPr>
          <w:b w:val="0"/>
        </w:rPr>
      </w:pPr>
      <w:r>
        <w:rPr>
          <w:b w:val="0"/>
        </w:rPr>
        <w:lastRenderedPageBreak/>
        <w:t xml:space="preserve">Приложение к решению </w:t>
      </w:r>
    </w:p>
    <w:p w:rsidR="00AC537E" w:rsidRDefault="00AC537E" w:rsidP="00AC537E">
      <w:pPr>
        <w:pStyle w:val="ConsPlusTitle"/>
        <w:widowControl/>
        <w:ind w:firstLine="5245"/>
        <w:rPr>
          <w:b w:val="0"/>
        </w:rPr>
      </w:pPr>
      <w:r>
        <w:rPr>
          <w:b w:val="0"/>
        </w:rPr>
        <w:t>Совета сельского поселения</w:t>
      </w:r>
    </w:p>
    <w:p w:rsidR="00AC537E" w:rsidRDefault="00AC537E" w:rsidP="00AC537E">
      <w:pPr>
        <w:pStyle w:val="ConsPlusTitle"/>
        <w:widowControl/>
        <w:ind w:firstLine="5245"/>
        <w:rPr>
          <w:b w:val="0"/>
        </w:rPr>
      </w:pPr>
      <w:r>
        <w:rPr>
          <w:b w:val="0"/>
        </w:rPr>
        <w:t xml:space="preserve">Кушманаковский сельсовет </w:t>
      </w:r>
    </w:p>
    <w:p w:rsidR="00AC537E" w:rsidRDefault="00AC537E" w:rsidP="00AC537E">
      <w:pPr>
        <w:pStyle w:val="ConsPlusTitle"/>
        <w:widowControl/>
        <w:ind w:firstLine="5245"/>
        <w:rPr>
          <w:b w:val="0"/>
        </w:rPr>
      </w:pPr>
      <w:r>
        <w:rPr>
          <w:b w:val="0"/>
        </w:rPr>
        <w:t xml:space="preserve">муниципального района </w:t>
      </w:r>
    </w:p>
    <w:p w:rsidR="00AC537E" w:rsidRDefault="00AC537E" w:rsidP="00AC537E">
      <w:pPr>
        <w:pStyle w:val="ConsPlusTitle"/>
        <w:widowControl/>
        <w:ind w:firstLine="5245"/>
        <w:rPr>
          <w:b w:val="0"/>
        </w:rPr>
      </w:pPr>
      <w:r>
        <w:rPr>
          <w:b w:val="0"/>
        </w:rPr>
        <w:t xml:space="preserve">Бураевский район </w:t>
      </w:r>
    </w:p>
    <w:p w:rsidR="00AC537E" w:rsidRDefault="00AC537E" w:rsidP="00AC537E">
      <w:pPr>
        <w:pStyle w:val="ConsPlusTitle"/>
        <w:widowControl/>
        <w:ind w:firstLine="5245"/>
        <w:rPr>
          <w:b w:val="0"/>
        </w:rPr>
      </w:pPr>
      <w:r>
        <w:rPr>
          <w:b w:val="0"/>
        </w:rPr>
        <w:t xml:space="preserve">Республики Башкортостан </w:t>
      </w:r>
    </w:p>
    <w:p w:rsidR="00AC537E" w:rsidRDefault="00AC537E" w:rsidP="00AC537E">
      <w:pPr>
        <w:pStyle w:val="ConsPlusTitle"/>
        <w:widowControl/>
        <w:ind w:firstLine="5245"/>
        <w:rPr>
          <w:b w:val="0"/>
        </w:rPr>
      </w:pPr>
      <w:r>
        <w:rPr>
          <w:b w:val="0"/>
        </w:rPr>
        <w:t xml:space="preserve">от </w:t>
      </w:r>
      <w:r w:rsidR="007B4772">
        <w:rPr>
          <w:b w:val="0"/>
        </w:rPr>
        <w:t xml:space="preserve"> 19 мая 2016 года № 43</w:t>
      </w:r>
    </w:p>
    <w:p w:rsidR="00AC537E" w:rsidRDefault="00AC537E" w:rsidP="00AC537E">
      <w:pPr>
        <w:pStyle w:val="ConsPlusTitle"/>
        <w:widowControl/>
        <w:jc w:val="right"/>
        <w:rPr>
          <w:b w:val="0"/>
        </w:rPr>
      </w:pPr>
    </w:p>
    <w:p w:rsidR="00AC537E" w:rsidRPr="00681A63" w:rsidRDefault="00AC537E" w:rsidP="00AC537E">
      <w:pPr>
        <w:pStyle w:val="ConsPlusTitle"/>
        <w:widowControl/>
        <w:jc w:val="center"/>
        <w:rPr>
          <w:b w:val="0"/>
        </w:rPr>
      </w:pPr>
    </w:p>
    <w:p w:rsidR="00AC537E" w:rsidRPr="00681A63" w:rsidRDefault="00AC537E" w:rsidP="00AC537E">
      <w:pPr>
        <w:pStyle w:val="ConsPlusTitle"/>
        <w:widowControl/>
        <w:jc w:val="center"/>
        <w:rPr>
          <w:b w:val="0"/>
        </w:rPr>
      </w:pPr>
    </w:p>
    <w:p w:rsidR="00AC537E" w:rsidRPr="00653665" w:rsidRDefault="00AC537E" w:rsidP="00AC537E">
      <w:pPr>
        <w:pStyle w:val="ConsPlusTitle"/>
        <w:widowControl/>
        <w:jc w:val="center"/>
      </w:pPr>
      <w:r w:rsidRPr="00653665">
        <w:t>ПРАВИЛА</w:t>
      </w:r>
    </w:p>
    <w:p w:rsidR="00AC537E" w:rsidRPr="00653665" w:rsidRDefault="00AC537E" w:rsidP="00AC537E">
      <w:pPr>
        <w:pStyle w:val="ConsPlusTitle"/>
        <w:widowControl/>
        <w:jc w:val="center"/>
      </w:pPr>
      <w:r w:rsidRPr="00653665">
        <w:t>благоустройства</w:t>
      </w:r>
      <w:r w:rsidR="007B4772">
        <w:t xml:space="preserve"> сельского поселения Кушманаковский</w:t>
      </w:r>
      <w:r w:rsidRPr="00653665">
        <w:t xml:space="preserve"> сельсовет муниципального района </w:t>
      </w:r>
      <w:r>
        <w:t>Бураевский район</w:t>
      </w:r>
      <w:r w:rsidRPr="00653665">
        <w:t xml:space="preserve"> Республики Башкортостан </w:t>
      </w:r>
    </w:p>
    <w:p w:rsidR="00AC537E" w:rsidRPr="00653665" w:rsidRDefault="00AC537E" w:rsidP="00AC537E">
      <w:pPr>
        <w:autoSpaceDE w:val="0"/>
        <w:autoSpaceDN w:val="0"/>
        <w:adjustRightInd w:val="0"/>
        <w:jc w:val="center"/>
        <w:rPr>
          <w:b/>
        </w:rPr>
      </w:pPr>
    </w:p>
    <w:p w:rsidR="00AC537E" w:rsidRPr="001747B2" w:rsidRDefault="00AC537E" w:rsidP="00AC537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747B2">
        <w:rPr>
          <w:b/>
        </w:rPr>
        <w:t>1. ОБЩИЕ ПОЛОЖЕНИЯ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 xml:space="preserve">1.1. </w:t>
      </w:r>
      <w:proofErr w:type="gramStart"/>
      <w:r>
        <w:t>Правила благоустройства сельского поселения</w:t>
      </w:r>
      <w:r w:rsidR="007B4772">
        <w:t xml:space="preserve"> Кушманаковский </w:t>
      </w:r>
      <w:r>
        <w:t xml:space="preserve">сельсовет муниципального района Бураевский район Республики Башкортостан  (далее - Правила) разработаны и утверждены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30 марта 1999 года № 52-ФЗ "О санитарно-эпидемиологическом благополучии населения", Градостроительным кодексом Российской Федерации, Методическими рекомендациями, Санитарными правилами и нормами </w:t>
      </w:r>
      <w:proofErr w:type="spellStart"/>
      <w:r>
        <w:t>СанПиН</w:t>
      </w:r>
      <w:proofErr w:type="spellEnd"/>
      <w:proofErr w:type="gramEnd"/>
      <w:r>
        <w:t xml:space="preserve"> </w:t>
      </w:r>
      <w:proofErr w:type="gramStart"/>
      <w:r>
        <w:t xml:space="preserve">42-128-4690-88 "Санитарные правила содержания территорий населенных мест", с целью организации мероприятий по  благоустройству, обеспечения санитарного состояния территорий   населенных пунктов сельского поселения </w:t>
      </w:r>
      <w:r w:rsidR="007B4772">
        <w:t>Кушманаковский</w:t>
      </w:r>
      <w:r>
        <w:t xml:space="preserve"> сельсовет муниципального района Бураевский район Республики Башкортостан (далее – сельское поселение) и устанавливают единые и обязательные для исполнения нормы и правила в сфере благоустройства территории, эксплуатации благоустроенных территорий в границах сельского поселения.</w:t>
      </w:r>
      <w:proofErr w:type="gramEnd"/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1.2. Требования настоящих Правил являются обязательными для исполнения всеми гражданами и организациями, соответственно проживающими и действующими на территории сельсовета.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1.3. Иные локальные правовые акты, в том числе ведомственные, регулирующие вопросы благоустройства территории, не должны противоречить требованиям настоящих Правил.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 xml:space="preserve">1.4. </w:t>
      </w:r>
      <w:proofErr w:type="gramStart"/>
      <w:r>
        <w:t>Контроль за</w:t>
      </w:r>
      <w:proofErr w:type="gramEnd"/>
      <w:r>
        <w:t xml:space="preserve"> выполнением требований настоящих Правил осуществляется в соответствии с действующим законодательством.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1.5. Организации, должностные лица и граждане, виновные в нарушении настоящих Правил, несут ответственность в соответствии с Кодексом Российской Федерации об административных правонарушениях и Кодексом Республики Башкортостан об административных правонарушениях.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</w:p>
    <w:p w:rsidR="00AC537E" w:rsidRPr="00C935E0" w:rsidRDefault="00AC537E" w:rsidP="00AC537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935E0">
        <w:rPr>
          <w:b/>
        </w:rPr>
        <w:t>2. ОСНОВНЫЕ ПОНЯТИЯ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В целях реализации настоящих Правил используются следующие понятия: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1"/>
      </w:pPr>
      <w:r>
        <w:t>2.1. 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 xml:space="preserve">Благоустройство осуществляется в целях приведения той или иной территории в состояние, пригодное для строительства и нормального использования по назначению, созданию здоровых, удобных и комфортных условий жизни населения. 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lastRenderedPageBreak/>
        <w:t>2.2. Внешнее оформление территории - совокупность работ и мероприятий, направленных на улучшение внешнего облика застройки и ее территорий, обеспечение праздничного и тематического оформления населенного пункта или ее части, создание художественного облика территории.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 xml:space="preserve">2.3. Вывоз твердых бытовых отходов (далее – ТБО) - выгрузка ТБО из урн, контейнеров в спецтранспорт, зачистка контейнерных площадок и подъездов к ним от просыпавшегося мусора и транспортировка их с мест сбора мусора на лицензированный объект размещения ТБО. 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 xml:space="preserve">2.4. </w:t>
      </w:r>
      <w:proofErr w:type="gramStart"/>
      <w:r>
        <w:t>Дорога автомобильная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2.5. Зеленые насаждения - совокупность древесно-кустарниковой и травянистой растительности естественного и искусственного происхождения (включая скверы, сады, газоны, цветники, а также отдельно стоящие деревья и кустарники).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2.6. Инженерные коммуникации - сети инженерно-технического обеспечения: водопровод, отопление, трубопроводы, линии электропередачи, связи и иные инженерные сооружения, существующие, либо прокладываемые на территории сельского поселения.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 xml:space="preserve">2.7. Контейнер - имеющая крышку емкость для сбора ТБО. 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 xml:space="preserve">2.8. Крупногабаритный мусор (КГМ) - отходы производства, потребления и хозяйственной деятельности, утратившие свои потребительские свойства, размерами более </w:t>
      </w:r>
      <w:smartTag w:uri="urn:schemas-microsoft-com:office:smarttags" w:element="metricconverter">
        <w:smartTagPr>
          <w:attr w:name="ProductID" w:val="75 сантиметров"/>
        </w:smartTagPr>
        <w:r>
          <w:t>75 сантиметров</w:t>
        </w:r>
      </w:smartTag>
      <w:r>
        <w:t xml:space="preserve"> на сторону (мебель, бытовая техника, тара и упаковка от бытовой техники, предметы сантехники и прочее).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2.9. Ландшафтный дизайн - деятельность, которая направлена на благоустройство сельской территории с помощью активного использования естественных природных компонентов. Ландшафтный дизайн включает в себя комплекс работ по садово-парковому обустройству, инженерной и агротехнической подготовке территорий под озеленение и благоустройство: устройство дорожек и площадок, окультуривание почв, озеленение территорий и земельных участков, устройство искусственных водоемов, очистка и реконструкция естественных водоемов от проектирования до реализации такого проекта.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 xml:space="preserve">2.10. </w:t>
      </w:r>
      <w:proofErr w:type="gramStart"/>
      <w:r>
        <w:t>Малые архитектурные формы - объекты дизайна (стелы, арки, урны, скамьи, декоративные ограждения, светильники, монументально-декоративные композиции, декоративные скульптуры, оборудование детских, спортивных площадок, площадок для отдыха и прочее).</w:t>
      </w:r>
      <w:proofErr w:type="gramEnd"/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2.11. Наружное освещение - совокупность элементов, предназначенных для освещения в темное время суток дорог, улиц, площадей,  скверов,  дворов и пешеходных дорожек.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2.12. Несанкционированная свалка - самовольный (несанкционированный)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лиц и граждан.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2.13. </w:t>
      </w:r>
      <w:proofErr w:type="gramStart"/>
      <w:r>
        <w:t>Объекты благоустройства территории - территории сельского поселения,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сельсовета.</w:t>
      </w:r>
      <w:proofErr w:type="gramEnd"/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2.14. Озеленение - элемент благоустройства и ландшафтной организации территории, обеспечивающий формирование среды сельсовета с активным </w:t>
      </w:r>
      <w:r>
        <w:lastRenderedPageBreak/>
        <w:t>использованием растительных компонентов, а также поддержание ранее созданной или изначально существующей природной среды на территории сельсовета.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2.15.Организация – юридическое лицо любой формы собственности, лицо, осуществляющее предпринимательскую деятельность без образования юридического лица,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2.16. Остановочная площадка пассажирского транспорта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2.17. 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2.18. Паспо</w:t>
      </w:r>
      <w:proofErr w:type="gramStart"/>
      <w:r>
        <w:t>рт стр</w:t>
      </w:r>
      <w:proofErr w:type="gramEnd"/>
      <w:r>
        <w:t>оительного объекта - информационный щит с указанием наименования объекта, названия застройщика (заказчика), исполнителя работ (подрядчика, генподрядчика), фамилии, должности и номеров телефонов ответственного производителя работ по объекту, сроков начала и окончания работ, схемы объекта.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2.19. Пляж - территория массового отдыха на берегу водоема с открытым плоским берегом и обустроенной частью водоема в целях безопасного купания.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 xml:space="preserve">2.20. </w:t>
      </w:r>
      <w:proofErr w:type="gramStart"/>
      <w:r>
        <w:t>Предоставленный</w:t>
      </w:r>
      <w:proofErr w:type="gramEnd"/>
      <w:r>
        <w:t xml:space="preserve"> земельный участок - часть территории сельского поселения, переданная в установленном порядке гражданам или юридическим  лицам на правах, предусмотренных гражданским законодательством Российской Федерации, и закрепленная на местности в границах, определенных кадастровыми планами земельных участков.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2.21. Прилегающая территория - территория, предназначенная для эксплуатации объекта, непосредственно примыкающая к границе предоставленного земельного участка, подлежащая содержанию, уборке и выполнению на нем работ по благоустройству в установленном порядке. Определение границы прилегающих территорий и ее оформление, если иное не установлено договорами аренды земельного участка безвозмездного срочного пользования земельным участком, определяется утвержденным в установленном порядке планом благоустройства.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2.22. Санитарная очистка территории - сбор с определенной территории, вывоз и размещение в установленных местах твердых бытовых отходов и крупногабаритного мусора.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 xml:space="preserve">2.23. Санкционированные свалки ТБО (КГМ) являются специальными сооружениями, предназначенными для изоляции и обезвреживания ТБО, и должны гарантировать санитарно-эпидемиологическую безопасность населения. На санкционированных свалках обеспечивается статическая устойчивость ТБО с учетом динамики уплотнения, минерализации, </w:t>
      </w:r>
      <w:proofErr w:type="spellStart"/>
      <w:r>
        <w:t>газовыделения</w:t>
      </w:r>
      <w:proofErr w:type="spellEnd"/>
      <w:r>
        <w:t>, максимальной нагрузки на единицу площади, возможности последующего рационального использования участка после закрытия санкционированной свалки.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2.24. Сбор ТБО (КГМ) - комплекс мероприятий, связанных с очисткой территорий 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2.25. Содержание дорог - комплекс работ по систематическому уходу за дорожными покрытиями, обочинами, откосами, сооружениями и полосой отвода автомобильной дороги в целях поддержания их в надлежащем порядке и чистоте для обеспечения нормативного срока службы дороги и беспрепятственного движения автомобилей в течение всего года.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2.26. Содержание объекта благоустройства - обеспечение чистоты, надлежащего физического, технического состояния и безопасности объекта благоустройства.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2.27. Твердые бытовые отходы (ТБО) - мелкие бытовые отходы производства и потребления, образующиеся в результате жизнедеятельности населения и организаций.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2.28. Территории общего пользования - территории, которыми беспрепятственно пользуется неограниченный круг лиц (в том числе площади, улицы, дороги, проезды, скверы и </w:t>
      </w:r>
      <w:proofErr w:type="spellStart"/>
      <w:proofErr w:type="gramStart"/>
      <w:r>
        <w:t>др</w:t>
      </w:r>
      <w:proofErr w:type="spellEnd"/>
      <w:proofErr w:type="gramEnd"/>
      <w:r>
        <w:t>).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 xml:space="preserve">2.29. Урна - мобильная емкость для сбора ТБО объемом не более </w:t>
      </w:r>
      <w:smartTag w:uri="urn:schemas-microsoft-com:office:smarttags" w:element="metricconverter">
        <w:smartTagPr>
          <w:attr w:name="ProductID" w:val="0,5 куб. м"/>
        </w:smartTagPr>
        <w:r>
          <w:t xml:space="preserve">0,5 куб. </w:t>
        </w:r>
        <w:proofErr w:type="gramStart"/>
        <w:r>
          <w:t>м</w:t>
        </w:r>
      </w:smartTag>
      <w:proofErr w:type="gramEnd"/>
      <w:r>
        <w:t>, устанавливаемая на улицах, у входов в нежилые помещения и здания, в иных местах массового пребывания граждан.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2.30. Фасад - наружная лицевая сторона здания. Основной фасад здания имеет наибольшую зону видимости с улицы, как правило, ориентирован на восприятие со стороны центральных и/или иного значения улиц, либо визуальных осей.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1"/>
      </w:pPr>
      <w:r>
        <w:t>2.31. Элемент благоустройства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AC537E" w:rsidRDefault="00AC537E" w:rsidP="00AC537E">
      <w:pPr>
        <w:autoSpaceDE w:val="0"/>
        <w:autoSpaceDN w:val="0"/>
        <w:adjustRightInd w:val="0"/>
        <w:jc w:val="center"/>
        <w:rPr>
          <w:b/>
        </w:rPr>
      </w:pPr>
    </w:p>
    <w:p w:rsidR="00AC537E" w:rsidRPr="008F7A44" w:rsidRDefault="00AC537E" w:rsidP="00AC537E">
      <w:pPr>
        <w:autoSpaceDE w:val="0"/>
        <w:autoSpaceDN w:val="0"/>
        <w:adjustRightInd w:val="0"/>
        <w:jc w:val="center"/>
        <w:rPr>
          <w:b/>
        </w:rPr>
      </w:pPr>
      <w:r w:rsidRPr="008F7A44">
        <w:rPr>
          <w:b/>
        </w:rPr>
        <w:t xml:space="preserve">3. ОБЪЕКТЫ БЛАГОУСТРОЙСТВА 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3.1. К объектам благоустройства территории сельского поселения относятся: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 xml:space="preserve">3.1.1. </w:t>
      </w:r>
      <w:proofErr w:type="gramStart"/>
      <w:r>
        <w:t>Территории общего пользования:  площади, спортивные и игровые площадки,  скверы,   улицы,  дороги, переулки, проезды, пешеходные дорожки,  пляжи,  иные территории общего пользования.</w:t>
      </w:r>
      <w:proofErr w:type="gramEnd"/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3.1.2. Территории планировочных элементов кварталов, либо их частей:  придомовые территории, земельные участки иных объектов капитального строительства, либо их комплексов.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3.1.3. Территории сооружений инженерной защиты территорий.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3.1.4. Специализированные территории:  кладбища,  территории свалок ТБО и др.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3.2. Благоустройство и внешнее оформление территорий ведется в соответствии с утвержденной градостроительной документацией – генерального плана поселения, правил землепользования и застройки, а также в соответствии с планом мероприятий по благоустройству, утверждаемым ежегодно постановлением главы сельского поселения.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 xml:space="preserve">3.3.Благоустройство  осуществляют: 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-собственники и пользователи домовладений, зданий, сооружений, земельных участков  - в отношении объектов благоустройства, расположенных в пределах земельных участков, закрепленных за ними в установленном порядке,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-администрация сельского поселения – в отношении объектов благоустройства, расположенных на территориях общего пользования, объектов внешнего благоустройства, находящихся в собственности сельского поселения – по договорам со специализированными организациями в пределах средств бюджета сельского поселения.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3.4. Не допускается ввод объектов капитального строительства в эксплуатацию до завершения выполнения работ по благоустройству территории в полном объеме в соответствии с утвержденным архитектурно-</w:t>
      </w:r>
      <w:proofErr w:type="gramStart"/>
      <w:r>
        <w:t>строительным проектом</w:t>
      </w:r>
      <w:proofErr w:type="gramEnd"/>
      <w:r>
        <w:t xml:space="preserve"> объекта.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</w:p>
    <w:p w:rsidR="00AC537E" w:rsidRPr="0060131A" w:rsidRDefault="00AC537E" w:rsidP="00AC537E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4</w:t>
      </w:r>
      <w:r w:rsidRPr="0060131A">
        <w:rPr>
          <w:b/>
        </w:rPr>
        <w:t xml:space="preserve">. СОДЕРЖАНИЕ ФАСАДОВ И ОГРАЖДЕНИЙ </w:t>
      </w:r>
      <w:r>
        <w:rPr>
          <w:b/>
        </w:rPr>
        <w:t xml:space="preserve">ЖИЛЫХ ДОМОВ, </w:t>
      </w:r>
      <w:r w:rsidRPr="0060131A">
        <w:rPr>
          <w:b/>
        </w:rPr>
        <w:t>ЗДАНИЙ, СООРУЖЕНИЙ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</w:p>
    <w:p w:rsidR="00AC537E" w:rsidRPr="00F87D14" w:rsidRDefault="00AC537E" w:rsidP="00AC537E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4</w:t>
      </w:r>
      <w:r w:rsidRPr="00F87D14">
        <w:rPr>
          <w:b/>
        </w:rPr>
        <w:t xml:space="preserve">.1. Ремонт, оформление и содержание фасадов </w:t>
      </w:r>
      <w:r>
        <w:rPr>
          <w:b/>
        </w:rPr>
        <w:t xml:space="preserve">жилых домов, </w:t>
      </w:r>
      <w:r w:rsidRPr="00F87D14">
        <w:rPr>
          <w:b/>
        </w:rPr>
        <w:t>зданий и сооружений.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4.1.1. Утратила силу.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 xml:space="preserve">4.1.2.На фасадах жилых домов, зданий и сооружений размещаются следующие знаки: указатель наименования улицы, переулка, указатель номера дома, квартиры, здания, </w:t>
      </w:r>
      <w:proofErr w:type="spellStart"/>
      <w:r>
        <w:t>флагодержатели</w:t>
      </w:r>
      <w:proofErr w:type="spellEnd"/>
      <w:r>
        <w:t xml:space="preserve">, памятные доски, указатель пожарного гидранта, указатель грунтовых геодезических знаков, указатели камер магистрали и колодцев водопроводной сети, указатель сооружений газопровода. Состав домовых знаков на конкретном здании и </w:t>
      </w:r>
      <w:r>
        <w:lastRenderedPageBreak/>
        <w:t>условия их размещения рекомендуется определять функциональным назначением и местоположением зданий относительно улично-дорожной сети.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4.1.3.</w:t>
      </w:r>
      <w:r w:rsidRPr="003C587C">
        <w:t xml:space="preserve"> Утратила силу.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4.1.4.Расклейка афиш, плакатов, объявлений допускается только на специально установленных стендах, досках объявлений.  Очистка от афиш, плакатов, объявлений опор электрических сетей, цоколя зданий, заборов и других сооружений осуществляется организациями, эксплуатирующими данные объекты.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4.1.5. Необходимость проведения ремонта, в том числе окраски (побелки) фасадов и ограждений, опор электрических сетей  или улучшения архитектурной выразительности жилого дома, здания, определяется в соответствии со строительными, санитарными и иными нормами и правилами, с учетом фактического состояния фасада.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4.1.6.</w:t>
      </w:r>
      <w:r w:rsidRPr="003C587C">
        <w:t xml:space="preserve"> Утратила силу.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4.1.7.</w:t>
      </w:r>
      <w:r w:rsidRPr="003C587C">
        <w:t xml:space="preserve"> Утратила силу.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4.1.8. При эксплуатации зданий, сооружений запрещается: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- изменение функционального назначения помещений, определенного согласованным в установленном порядке проектом;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- устройство новых и изменение существующих входов в помещения, организуемые в первых и подвальных этажах зданий, без наличия разрешительных документов и утвержденной проектной документации.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 xml:space="preserve">4.1.9. Элементы озеленения на фасадах должны размещаться упорядоченно, без ущерба для </w:t>
      </w:r>
      <w:proofErr w:type="gramStart"/>
      <w:r>
        <w:t>архитектурного решения</w:t>
      </w:r>
      <w:proofErr w:type="gramEnd"/>
      <w:r>
        <w:t xml:space="preserve"> и технического состояния фасада, иметь надлежащий внешний вид и надежную конструкцию крепления.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4.1.10. Жители  населенных пунктов, а также владельцы зданий и сооружений и иные лица, на которых возложены соответствующие обязанности, обеспечивают регулярную очистку остекления и элементов оборудования окон, витрин, текущий ремонт окон</w:t>
      </w:r>
      <w:proofErr w:type="gramStart"/>
      <w:r>
        <w:t xml:space="preserve"> ,</w:t>
      </w:r>
      <w:proofErr w:type="gramEnd"/>
      <w:r>
        <w:t xml:space="preserve"> витрин.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 xml:space="preserve">4.1.11.Для обеспечения поверхностного водоотвода от жилых домов, зданий и сооружений по их периметру предусматривается устройство </w:t>
      </w:r>
      <w:proofErr w:type="spellStart"/>
      <w:r>
        <w:t>отмостки</w:t>
      </w:r>
      <w:proofErr w:type="spellEnd"/>
      <w:r>
        <w:t xml:space="preserve"> с гидроизоляцией. Ширина </w:t>
      </w:r>
      <w:proofErr w:type="spellStart"/>
      <w:r>
        <w:t>отмостки</w:t>
      </w:r>
      <w:proofErr w:type="spellEnd"/>
      <w:r>
        <w:t xml:space="preserve"> для зданий и сооружений должна составлять от 08 до </w:t>
      </w:r>
      <w:smartTag w:uri="urn:schemas-microsoft-com:office:smarttags" w:element="metricconverter">
        <w:smartTagPr>
          <w:attr w:name="ProductID" w:val="1,2 м"/>
        </w:smartTagPr>
        <w:r>
          <w:t>1,2 м</w:t>
        </w:r>
      </w:smartTag>
      <w:r>
        <w:t xml:space="preserve">, в сложных геологических условиях – 1,5- </w:t>
      </w:r>
      <w:smartTag w:uri="urn:schemas-microsoft-com:office:smarttags" w:element="metricconverter">
        <w:smartTagPr>
          <w:attr w:name="ProductID" w:val="3,0 м"/>
        </w:smartTagPr>
        <w:r>
          <w:t>3,0 м</w:t>
        </w:r>
      </w:smartTag>
      <w:r>
        <w:t>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4.1.12.При организации стока воды со скатных крыш через водосточные трубы необходимо: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- обеспечивать герметичность стыковых соединений и требуемую пропускную способность,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 xml:space="preserve">-не допускать высоты свободного падения воды из выходного отверстия трубы  более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  <w:r>
        <w:t>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4</w:t>
      </w:r>
      <w:r w:rsidRPr="00F87D14">
        <w:rPr>
          <w:b/>
        </w:rPr>
        <w:t>.</w:t>
      </w:r>
      <w:r>
        <w:rPr>
          <w:b/>
        </w:rPr>
        <w:t>2</w:t>
      </w:r>
      <w:r w:rsidRPr="00F87D14">
        <w:rPr>
          <w:b/>
        </w:rPr>
        <w:t>. Устройство и оборудование входных групп.</w:t>
      </w:r>
    </w:p>
    <w:p w:rsidR="00AC537E" w:rsidRPr="00374EA9" w:rsidRDefault="00AC537E" w:rsidP="00AC537E">
      <w:pPr>
        <w:autoSpaceDE w:val="0"/>
        <w:autoSpaceDN w:val="0"/>
        <w:adjustRightInd w:val="0"/>
        <w:ind w:firstLine="540"/>
        <w:jc w:val="both"/>
      </w:pPr>
      <w:r w:rsidRPr="00374EA9">
        <w:t xml:space="preserve">4.2.1.Входные группы </w:t>
      </w:r>
      <w:r>
        <w:t xml:space="preserve"> зданий жилого и общественного назначения оборудуются осветительным оборудованием, навесом (козырьком), ступенями, пандусами.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 xml:space="preserve">4.2.2. Устройство ступеней, лестниц, крылец должно соответствовать нормативным требованиям, обеспечивать удобство и безопасность использования. Поверхность ступеней  не должна  допускать скольжения в любое время года. Характер устройства, материалы, цветовое решение должны соответствовать общему </w:t>
      </w:r>
      <w:proofErr w:type="gramStart"/>
      <w:r>
        <w:t>архитектурному решению</w:t>
      </w:r>
      <w:proofErr w:type="gramEnd"/>
      <w:r>
        <w:t xml:space="preserve"> здания.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4.2.3. Не допускается: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- использование материалов и конструкций, представляющих опасность для людей, включая облицовку глазурованной плиткой, полированным камнем, не оборудованных противоскользящими элементами;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- при замене, ремонте, эксплуатации элементов устройства и оборудования входов изменение их характеристик, установленных проектной документацией.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4.2.4. В целях обеспечения доступа в здания и сооружения </w:t>
      </w:r>
      <w:proofErr w:type="spellStart"/>
      <w:r>
        <w:t>маломобильных</w:t>
      </w:r>
      <w:proofErr w:type="spellEnd"/>
      <w:r>
        <w:t xml:space="preserve"> и иных лиц, доступ которых в здания и сооружения по лестницам затруднен, необходимо устройство пандусов и иных вспомогательных элементов. 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4.2.5Пандус выполняется из нескользкого материала с шероховатой текстурой поверхности без горизонтальных канавок. При отсутствии ограждающих пандус конструкций  предусматривается ограждающий бортик высотой не менее </w:t>
      </w:r>
      <w:smartTag w:uri="urn:schemas-microsoft-com:office:smarttags" w:element="metricconverter">
        <w:smartTagPr>
          <w:attr w:name="ProductID" w:val="75 мм"/>
        </w:smartTagPr>
        <w:r>
          <w:t>75 мм</w:t>
        </w:r>
      </w:smartTag>
      <w:r>
        <w:t xml:space="preserve"> и поручни.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4.2.6.При повороте пандуса или его протяженности более </w:t>
      </w:r>
      <w:smartTag w:uri="urn:schemas-microsoft-com:office:smarttags" w:element="metricconverter">
        <w:smartTagPr>
          <w:attr w:name="ProductID" w:val="9 м"/>
        </w:smartTagPr>
        <w:r>
          <w:t>9 м</w:t>
        </w:r>
      </w:smartTag>
      <w:r>
        <w:t xml:space="preserve"> не реже чем через каждые </w:t>
      </w:r>
      <w:smartTag w:uri="urn:schemas-microsoft-com:office:smarttags" w:element="metricconverter">
        <w:smartTagPr>
          <w:attr w:name="ProductID" w:val="9 м"/>
        </w:smartTagPr>
        <w:r>
          <w:t>9 м</w:t>
        </w:r>
      </w:smartTag>
      <w:r>
        <w:t xml:space="preserve"> предусматриваются горизонтальные площадки размером 1,5 </w:t>
      </w:r>
      <w:proofErr w:type="spellStart"/>
      <w:r>
        <w:t>x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>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4.2.7.По обеим сторонам лестницы или пандуса предусматриваются поручни на высоте 800 - </w:t>
      </w:r>
      <w:smartTag w:uri="urn:schemas-microsoft-com:office:smarttags" w:element="metricconverter">
        <w:smartTagPr>
          <w:attr w:name="ProductID" w:val="920 мм"/>
        </w:smartTagPr>
        <w:r>
          <w:t>920 мм</w:t>
        </w:r>
      </w:smartTag>
      <w:r>
        <w:t xml:space="preserve"> круглого или прямоугольного сечения, удобного для охвата рукой и отстоящего от стены на </w:t>
      </w:r>
      <w:smartTag w:uri="urn:schemas-microsoft-com:office:smarttags" w:element="metricconverter">
        <w:smartTagPr>
          <w:attr w:name="ProductID" w:val="40 мм"/>
        </w:smartTagPr>
        <w:r>
          <w:t>40 мм</w:t>
        </w:r>
      </w:smartTag>
      <w:r>
        <w:t xml:space="preserve">. 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4.2.8.Сезонное озеленение входных групп предусматривается с использованием наземных, настенных, подвесных устройств. Размещение и внешний вид элементов озеленения должны способствовать эстетической привлекательности фасада, обеспечивать комплексное решение его оборудования и оформления. При устройстве озеленения должна быть обеспечена необходимая гидроизоляция, защита архитектурных поверхностей.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 xml:space="preserve">4.2.9.Допускается использование части площадки при входных группах для временного </w:t>
      </w:r>
      <w:proofErr w:type="spellStart"/>
      <w:r>
        <w:t>паркирования</w:t>
      </w:r>
      <w:proofErr w:type="spellEnd"/>
      <w:r>
        <w:t xml:space="preserve"> легкового транспорта. При этом необходимо обеспечить ширину прохода, необходимую для пропуска пешеходного потока.</w:t>
      </w:r>
    </w:p>
    <w:p w:rsidR="00AC537E" w:rsidRPr="00F87D14" w:rsidRDefault="00AC537E" w:rsidP="00AC537E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>
        <w:rPr>
          <w:b/>
        </w:rPr>
        <w:t xml:space="preserve">4.3. </w:t>
      </w:r>
      <w:r w:rsidRPr="00F87D14">
        <w:rPr>
          <w:b/>
        </w:rPr>
        <w:t>Ограждения.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proofErr w:type="gramStart"/>
      <w:r>
        <w:t xml:space="preserve">4.3.1.В целях благоустройства зданий применяются различные виды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>
          <w:t>1,0 м</w:t>
        </w:r>
      </w:smartTag>
      <w: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>
          <w:t>1,7 м</w:t>
        </w:r>
      </w:smartTag>
      <w: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>
          <w:t>3,0 м</w:t>
        </w:r>
      </w:smartTag>
      <w: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4.3.2.Проектирование ограждений производится в зависимости от их местоположения и назначения согласно </w:t>
      </w:r>
      <w:proofErr w:type="spellStart"/>
      <w:r>
        <w:t>ГОСТам</w:t>
      </w:r>
      <w:proofErr w:type="spellEnd"/>
      <w:r>
        <w:t>, каталогам сертифицированных изделий, проектам индивидуального проектирования.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4.3.3.</w:t>
      </w:r>
      <w:r w:rsidRPr="00DC254F">
        <w:t xml:space="preserve"> </w:t>
      </w:r>
      <w:r>
        <w:t xml:space="preserve">Внешний вид ограждения, включая цветовое, </w:t>
      </w:r>
      <w:proofErr w:type="gramStart"/>
      <w:r>
        <w:t>архитектурное решение</w:t>
      </w:r>
      <w:proofErr w:type="gramEnd"/>
      <w:r>
        <w:t>, должен способствовать эстетической привлекательности всего комплекса здания, обеспечивать гармоничное сочетание с фасадом здания или сооружения.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4.3.4.На территориях общественного, жилого, рекреационного назначения запрещается проектирование глухих и железобетонных ограждений.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4.3.5. Ограждение территорий памятников историко-культурного наследия выполняется в соответствии с регламентами, установленными для данных территорий.</w:t>
      </w:r>
    </w:p>
    <w:p w:rsidR="00AC537E" w:rsidRDefault="00AC537E" w:rsidP="00AC537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C537E" w:rsidRPr="0060131A" w:rsidRDefault="00AC537E" w:rsidP="00AC537E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5</w:t>
      </w:r>
      <w:r w:rsidRPr="0060131A">
        <w:rPr>
          <w:b/>
        </w:rPr>
        <w:t>. ИНФОРМАЦИОННОЕ ОФОРМЛЕНИЕ ОБЪЕКТОВ БЛАГОУСТРОЙСТВА,</w:t>
      </w:r>
    </w:p>
    <w:p w:rsidR="00AC537E" w:rsidRPr="0060131A" w:rsidRDefault="00AC537E" w:rsidP="00AC537E">
      <w:pPr>
        <w:autoSpaceDE w:val="0"/>
        <w:autoSpaceDN w:val="0"/>
        <w:adjustRightInd w:val="0"/>
        <w:jc w:val="center"/>
        <w:rPr>
          <w:b/>
        </w:rPr>
      </w:pPr>
      <w:r w:rsidRPr="0060131A">
        <w:rPr>
          <w:b/>
        </w:rPr>
        <w:t>НАРУЖНАЯ РЕКЛАМА И ПРАЗДНИЧНОЕ ОФОРМЛЕНИЕ</w:t>
      </w:r>
    </w:p>
    <w:p w:rsidR="00AC537E" w:rsidRPr="0060131A" w:rsidRDefault="00AC537E" w:rsidP="00AC537E">
      <w:pPr>
        <w:autoSpaceDE w:val="0"/>
        <w:autoSpaceDN w:val="0"/>
        <w:adjustRightInd w:val="0"/>
        <w:jc w:val="center"/>
        <w:rPr>
          <w:b/>
        </w:rPr>
      </w:pPr>
      <w:r w:rsidRPr="0060131A">
        <w:rPr>
          <w:b/>
        </w:rPr>
        <w:t>ТЕРРИТОРИЙ</w:t>
      </w:r>
    </w:p>
    <w:p w:rsidR="00AC537E" w:rsidRPr="0060131A" w:rsidRDefault="00AC537E" w:rsidP="00AC537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AC537E" w:rsidRPr="00F87D14" w:rsidRDefault="00AC537E" w:rsidP="00AC537E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5</w:t>
      </w:r>
      <w:r w:rsidRPr="00F87D14">
        <w:rPr>
          <w:b/>
        </w:rPr>
        <w:t xml:space="preserve">.1. Требования к </w:t>
      </w:r>
      <w:r>
        <w:rPr>
          <w:b/>
        </w:rPr>
        <w:t>информационному оформлению объектов благоустройства</w:t>
      </w:r>
      <w:r w:rsidRPr="00F87D14">
        <w:rPr>
          <w:b/>
        </w:rPr>
        <w:t>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 xml:space="preserve">5.1.1. </w:t>
      </w:r>
      <w:proofErr w:type="gramStart"/>
      <w:r>
        <w:t>Руководители предприятий, учреждений, организаций, в ведении которых находятся здания, а также собственники домов и строений обязаны иметь указатели на зданиях с обозначением наименования улицы и номерных знаков утвержденного образца, а на угловых домах - названия пересекающихся улиц; исправное электроосвещение во дворах, у подъездов, на прилегающих территориях и включать его с наступлением темноты.</w:t>
      </w:r>
      <w:proofErr w:type="gramEnd"/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5.1.2. Общими требованиями к размещению знаков адресации являются: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- унификация габаритов, мест размещения, соблюдение единых правил размещения;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lastRenderedPageBreak/>
        <w:t>- хорошая видимость с учетом условий пешеходного и транспортного движения, дистанций восприятия, архитектуры зданий, освещенности, зеленых насаждений.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5.1.3. Знаки адресации размещаются на фасадах объектов в соответствии со следующими требованиями: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- шрифты на указателях наименования улицы, переулка, проезда и номерных знаков должны отвечать требованиям восприятия с большого расстояния, в том числе с движущегося транспорта;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 xml:space="preserve">- высота цифр, обозначающих номер объекта, должна быть не менее </w:t>
      </w:r>
      <w:smartTag w:uri="urn:schemas-microsoft-com:office:smarttags" w:element="metricconverter">
        <w:smartTagPr>
          <w:attr w:name="ProductID" w:val="35 см"/>
        </w:smartTagPr>
        <w:r>
          <w:t>35 см</w:t>
        </w:r>
      </w:smartTag>
      <w:r>
        <w:t xml:space="preserve">, для индивидуальных домов высота цифр не менее - 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  <w:r>
        <w:t>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 xml:space="preserve">- номерные знаки располагают на отдельных строениях (корпусах) на левой стороне фасада 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- на пересечении улиц должны быть установлены указатели с наименованием и направлением улиц перекрестка;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 xml:space="preserve">- указатели и номерные знаки следует устанавливать на высоте от </w:t>
      </w:r>
      <w:smartTag w:uri="urn:schemas-microsoft-com:office:smarttags" w:element="metricconverter">
        <w:smartTagPr>
          <w:attr w:name="ProductID" w:val="2,5 м"/>
        </w:smartTagPr>
        <w:r>
          <w:t>2,5 м</w:t>
        </w:r>
      </w:smartTag>
      <w:r>
        <w:t xml:space="preserve"> до </w:t>
      </w:r>
      <w:smartTag w:uri="urn:schemas-microsoft-com:office:smarttags" w:element="metricconverter">
        <w:smartTagPr>
          <w:attr w:name="ProductID" w:val="3,5 м"/>
        </w:smartTagPr>
        <w:r>
          <w:t>3,5 м</w:t>
        </w:r>
      </w:smartTag>
      <w:r>
        <w:t xml:space="preserve"> от уровня земли и на расстоянии не более </w:t>
      </w:r>
      <w:smartTag w:uri="urn:schemas-microsoft-com:office:smarttags" w:element="metricconverter">
        <w:smartTagPr>
          <w:attr w:name="ProductID" w:val="1,0 м"/>
        </w:smartTagPr>
        <w:r>
          <w:t>1,0 м</w:t>
        </w:r>
      </w:smartTag>
      <w:r>
        <w:t xml:space="preserve"> от угла здания.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5.1.4. Знаки адресации должны быть изготовлены из материалов с высокими декоративными и эксплуатационными качествами, устойчивых к воздействию климатических условий, имеющих гарантированную антикоррозийную стойкость, морозоустойчивость, длительную светостойкость, малый вес.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5.1.5. Конструктивное решение знаков адресации должно обеспечивать прочность, удобство крепежа, минимальный контакт с архитектурными поверхностями, удобство обслуживания, безопасность эксплуатации.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5.1.6. Внешний вид и устройство знаков адресации должны отвечать требованиям высокого художественного качества и современного технического решения. Цветовое решение знаков адресации должно иметь унифицированный характер.</w:t>
      </w:r>
    </w:p>
    <w:p w:rsidR="00AC537E" w:rsidRPr="0037581B" w:rsidRDefault="00AC537E" w:rsidP="00AC537E">
      <w:pPr>
        <w:autoSpaceDE w:val="0"/>
        <w:autoSpaceDN w:val="0"/>
        <w:adjustRightInd w:val="0"/>
        <w:ind w:firstLine="540"/>
        <w:jc w:val="both"/>
      </w:pPr>
      <w:r w:rsidRPr="0037581B">
        <w:t>5.2.6.</w:t>
      </w:r>
      <w:r>
        <w:t xml:space="preserve">Въездные стелы на территории сельского поселения должны обеспечивать гармоничное сочетание с общей концепцией сельского поселения, учитывать характерные особенности природы,  культуры. Макет стелы подлежит согласованию с администрацией сельского поселения. </w:t>
      </w:r>
    </w:p>
    <w:p w:rsidR="00AC537E" w:rsidRPr="004E69AB" w:rsidRDefault="00AC537E" w:rsidP="00AC537E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5</w:t>
      </w:r>
      <w:r w:rsidRPr="004E69AB">
        <w:rPr>
          <w:b/>
        </w:rPr>
        <w:t xml:space="preserve">.2. </w:t>
      </w:r>
      <w:r>
        <w:rPr>
          <w:b/>
        </w:rPr>
        <w:t>Т</w:t>
      </w:r>
      <w:r w:rsidRPr="004E69AB">
        <w:rPr>
          <w:b/>
        </w:rPr>
        <w:t>ребования к размещению наружной рекламы и праздничного оформления территорий</w:t>
      </w:r>
      <w:r>
        <w:rPr>
          <w:b/>
        </w:rPr>
        <w:t xml:space="preserve"> населенных пунктов</w:t>
      </w:r>
      <w:r w:rsidRPr="004E69AB">
        <w:rPr>
          <w:b/>
        </w:rPr>
        <w:t>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5.2.1. Размещение средств информационного оформления на фасадах зданий гражданами и организациями осуществляется в соответствии с законодательством Российской Федерации и Республики Башкортостан, установленными нормативами и правилами.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5.2.2. Средства наружной рекламы и информации, рекламные конструкции должны содержаться в чистоте. Ответственность за их содержание несут юридические и физические лица, на которых оформлена разрешительная документация.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 xml:space="preserve">Ответственность за организацию и производство уборочных работ на территории, прилегающей к отдельно стоящим объектам рекламы в радиусе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 xml:space="preserve"> от конструкции, возлагается на владельцев рекламной конструкции или средства наружной информации.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5.2.3. После монтажа (демонтажа)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5.2.4. Запрещается производить смену изображений (плакатов) на средствах наружной рекламы с заездом автотранспорта на газоны.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5.2.5. Запрещается наклеивание и развешивание на зданиях, ограждениях, павильонах пассажирского транспорта, опорах освещения, деревьях каких-либо объявлений и других информационных сообщений. Организация работ по удалению самовольно размещаемых рекламных и иных объявлений, надписей и изображений со всех объектов возлагается на балансодержателей, владельцев, пользователей или арендаторов указанных объектов.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lastRenderedPageBreak/>
        <w:t>5.2.6. Ответственность за их незаконное размещение несут как лица, непосредственно размещающие объявления, наружную рекламу и информацию с нарушением установленного порядка, так и собственник (владелец) рекламы и информации, не обеспечивший выполнение требований действующего законодательства при размещении своих рекламных или информационных материалов.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5.2.7. Информация о предвыборной агитации размещается в специально отведенных для этих целей местах. Уборка агитационных материалов осуществляется в течение одного месяца после проведения агитационной кампании лицами, проводившими данное мероприятие.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5.2.8. Юридические и физические лица могут размещать плакаты, афиши, объявления, иную информацию только на специальных рекламных тумбах и стендах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5.2.9. Праздничное оформление населенных пунктов осуществляется по решению администрации поселения на период проведения государственных и местных праздников, мероприятий, связанных со знаменательными событиями. Оформление зданий, сооружений осуществляется их владельцами в рамках концепции праздничного оформления территории.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5.2.10. Демонтаж праздничного оформления территорий населенных пунктов производятся в трехдневный срок после проведения мероприятий.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5.2.11. Праздничное оформление включает вывеску государственных флагов, флага муниципального района, лозунгов, гирлянд, панно, установку декоративных элементов и композиций, стендов, навесов, трибун.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5.2.12. Концепция праздничного оформления определяется программой мероприятий и схемой размещения объектов и элементов праздничного оформления, утверждаемой администрацией поселения.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5.2.13.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</w:p>
    <w:p w:rsidR="00AC537E" w:rsidRPr="00854498" w:rsidRDefault="00AC537E" w:rsidP="00AC537E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</w:t>
      </w:r>
      <w:r w:rsidRPr="00854498">
        <w:rPr>
          <w:b/>
        </w:rPr>
        <w:t>. СОДЕРЖАНИЕ И ЭКСПЛУАТАЦИЯ УСТРОЙСТВ НАРУЖНОГО ОСВЕЩЕНИЯ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6.1.В населенных пунктах сельского поселения предусматривается функциональное освещение. Функциональное освещение осуществляется стационарными установками освещения дорожных покрытий и простран</w:t>
      </w:r>
      <w:proofErr w:type="gramStart"/>
      <w:r>
        <w:t>ств в тр</w:t>
      </w:r>
      <w:proofErr w:type="gramEnd"/>
      <w:r>
        <w:t>анспортных и пешеходных зонах.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6.2. Территории общего пользования - скверы, площади, улицы, придомовые территории и территории в пределах закрепленной территории должны иметь наружное освещение в темное время суток.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6.3. Наружное освещение подразделяется на освещение территорий общего пользования, дворовое и освещение территорий прилегающих к объектам недвижимости или временным объектам.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 xml:space="preserve">6.4. </w:t>
      </w:r>
      <w:proofErr w:type="gramStart"/>
      <w:r>
        <w:t>К элементам наружного освещения относятся: светильники, кронштейны, опоры, провода, кабель, источники питания (сборки, питательные пункты, ящики управления и т.д.).</w:t>
      </w:r>
      <w:proofErr w:type="gramEnd"/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6.5.При проектировании осветительных установок обеспечиваются</w:t>
      </w:r>
      <w:proofErr w:type="gramStart"/>
      <w:r>
        <w:t xml:space="preserve"> :</w:t>
      </w:r>
      <w:proofErr w:type="gramEnd"/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- количественные и качественные показатели, предусмотренные действующими нормативами (</w:t>
      </w:r>
      <w:proofErr w:type="spellStart"/>
      <w:r>
        <w:t>СНиП</w:t>
      </w:r>
      <w:proofErr w:type="spellEnd"/>
      <w:r>
        <w:t xml:space="preserve"> 23-05),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 xml:space="preserve">- надежность работы установок согласно Правилам устройства электроустановок, безопасность населения, обслуживающего персонала, 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экономичность и  </w:t>
      </w:r>
      <w:proofErr w:type="spellStart"/>
      <w:r>
        <w:t>энергоэффективность</w:t>
      </w:r>
      <w:proofErr w:type="spellEnd"/>
      <w:r>
        <w:t xml:space="preserve"> применяемых установок, рациональное распределение и использование электроэнергии,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- удобство обслуживания и управления при разных режимах работы установок.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3"/>
      </w:pPr>
      <w:r>
        <w:lastRenderedPageBreak/>
        <w:t xml:space="preserve">6.6.В установках функционального освещения транспортных и пешеходных зон применяются осветительные приборы направленного в нижнюю полусферу прямого, рассеянного или отраженного света. Выбор типа, расположения и способа установки светильников функционального освещения транспортных и пешеходных зон осуществляется  с учетом формируемого масштаба </w:t>
      </w:r>
      <w:proofErr w:type="spellStart"/>
      <w:r>
        <w:t>светопространств</w:t>
      </w:r>
      <w:proofErr w:type="spellEnd"/>
      <w:r>
        <w:t xml:space="preserve">. </w:t>
      </w:r>
      <w:proofErr w:type="gramStart"/>
      <w:r>
        <w:t xml:space="preserve">Над проезжей частью  улиц, дорог и площадей светильники на опорах устанавливаются на высоте не менее </w:t>
      </w:r>
      <w:smartTag w:uri="urn:schemas-microsoft-com:office:smarttags" w:element="metricconverter">
        <w:smartTagPr>
          <w:attr w:name="ProductID" w:val="8 м"/>
        </w:smartTagPr>
        <w:r>
          <w:t>8 м</w:t>
        </w:r>
      </w:smartTag>
      <w:r>
        <w:t xml:space="preserve">. В пешеходных зонах высота установки светильников на опорах - не менее </w:t>
      </w:r>
      <w:smartTag w:uri="urn:schemas-microsoft-com:office:smarttags" w:element="metricconverter">
        <w:smartTagPr>
          <w:attr w:name="ProductID" w:val="3,5 м"/>
        </w:smartTagPr>
        <w:r>
          <w:t>3,5 м</w:t>
        </w:r>
      </w:smartTag>
      <w:r>
        <w:t xml:space="preserve"> и не более </w:t>
      </w:r>
      <w:smartTag w:uri="urn:schemas-microsoft-com:office:smarttags" w:element="metricconverter">
        <w:smartTagPr>
          <w:attr w:name="ProductID" w:val="5,5 м"/>
        </w:smartTagPr>
        <w:r>
          <w:t>5,5 м</w:t>
        </w:r>
      </w:smartTag>
      <w:r>
        <w:t xml:space="preserve">. Светильники для освещения проездов, тротуаров и площадок, расположенных у зданий, устанавливаются на высоте не менее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>.</w:t>
      </w:r>
      <w:proofErr w:type="gramEnd"/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6.7.Опоры уличных светильников для освещения проезжей части улиц могут располагаться на расстоянии не менее </w:t>
      </w:r>
      <w:smartTag w:uri="urn:schemas-microsoft-com:office:smarttags" w:element="metricconverter">
        <w:smartTagPr>
          <w:attr w:name="ProductID" w:val="0,6 м"/>
        </w:smartTagPr>
        <w:r>
          <w:t>0,6 м</w:t>
        </w:r>
      </w:smartTag>
      <w:r>
        <w:t xml:space="preserve"> от края дороги до цоколя опоры. Опора не должна находиться между пожарным гидрантом и проезжей частью улиц и дорог.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6.8. Опоры на пересечениях магистральных улиц и дорог, как правило, устанавливаются до начала закругления тротуаров и не ближе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 xml:space="preserve"> от различного рода въездов, не нарушая единого строя линии их установки.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3"/>
      </w:pPr>
      <w:r>
        <w:t>6.9.В целях рационального использования электроэнергии в темное время суток предусматриваются следующие режимы работы осветительных установок: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- вечерний будничный режим, когда функционируют все стационарные установки функционального освещения, 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3"/>
      </w:pPr>
      <w:r>
        <w:t>- ночной дежурный режим, когда в установках функционального освещения может отключаться часть осветительных приборов, допускаемая нормами освещенности и постановлениями администрации сельского поселения;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3"/>
      </w:pPr>
      <w:r>
        <w:t>- праздничный режим, когда функционируют все осветительные установки в часы суток и дни недели, определяемые администрацией поселения;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6.10. Включение осветительных установок независимо от их ведомственной принадлежности производится вечером при снижении уровня естественной освещенности до 20 лк. Отключение производится  утром при повышении освещенности до 10 лк; время возможного отключения части уличных светильников при переходе с вечернего на ночной режим устанавливается администрацией сельского поселения. 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 xml:space="preserve">6.11. Организации, в ведении которых находятся устройства наружного освещения, обеспечивают их технически исправное состояние, при котором количественные и качественные показатели соответствуют техническим нормативам, своевременное включение и </w:t>
      </w:r>
      <w:proofErr w:type="gramStart"/>
      <w:r>
        <w:t>отключение</w:t>
      </w:r>
      <w:proofErr w:type="gramEnd"/>
      <w:r>
        <w:t xml:space="preserve"> и бесперебойную работу наружного освещения в темное время суток.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6.12. Доля действующих светильников, работающих в вечернем и ночном режимах, должна составлять не менее 90%.  При этом не допускается расположение неработающих светильников подряд, один за другим.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6.13. Нарушения в работе наружных осветительных установок, связанные с обрывом электрических проводов или повреждением опор, следует немедленно после обнаружения устранять, при невозможности немедленного устранения - обезопасить (заизолировать, убрать с проезжей части). Владельцем совместно с государственной инспекцией безопасности дорожного движения составляется акт, в последующем предъявляется иск к виновному или страховщику для компенсации нанесенного ущерба.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6.14. Вывоз сбитых опор освещения и контактной сети электрифицированного транспорта осуществляется собственниками, либо балансодержателями на основных дорогах незамедлительно. Вывоз сбитых опор на остальных территориях сельского поселения, а также вывоз демонтируемых опор должен быть произведен в течение суток с момента обнаружения, либо демонтажа.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6.15. Вышедшие из строя газоразрядные лампы, содержащие ртуть, ДРЛ, люминесцентные лампы должны храниться в специально отведенных для этих целей помещениях и вывозиться на специализированные предприятия для их утилизации. Запрещается вывозить указанные типы ламп на полигоны ТБО.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6.16. Уровень наружной освещенности территорий сельского поселения должны соответствовать требованиям </w:t>
      </w:r>
      <w:proofErr w:type="spellStart"/>
      <w:r>
        <w:t>СНиП</w:t>
      </w:r>
      <w:proofErr w:type="spellEnd"/>
      <w:r>
        <w:t xml:space="preserve"> 23-05-95 "Естественное и искусственное освещение", </w:t>
      </w:r>
      <w:proofErr w:type="spellStart"/>
      <w:r>
        <w:t>СНиП</w:t>
      </w:r>
      <w:proofErr w:type="spellEnd"/>
      <w:r>
        <w:t xml:space="preserve"> 2.05.02-85 "Автомобильные дороги".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</w:p>
    <w:p w:rsidR="00AC537E" w:rsidRPr="005351CA" w:rsidRDefault="00AC537E" w:rsidP="00AC537E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7</w:t>
      </w:r>
      <w:r w:rsidRPr="005351CA">
        <w:rPr>
          <w:b/>
        </w:rPr>
        <w:t>. ОРГАНИЗАЦИЯ РАБОТ ПО</w:t>
      </w:r>
      <w:r>
        <w:rPr>
          <w:b/>
        </w:rPr>
        <w:t xml:space="preserve"> САНИТАРНОЙ ОЧИСТКЕ</w:t>
      </w:r>
    </w:p>
    <w:p w:rsidR="00AC537E" w:rsidRPr="005351CA" w:rsidRDefault="00AC537E" w:rsidP="00AC537E">
      <w:pPr>
        <w:autoSpaceDE w:val="0"/>
        <w:autoSpaceDN w:val="0"/>
        <w:adjustRightInd w:val="0"/>
        <w:jc w:val="center"/>
        <w:rPr>
          <w:b/>
        </w:rPr>
      </w:pPr>
      <w:r w:rsidRPr="005351CA">
        <w:rPr>
          <w:b/>
        </w:rPr>
        <w:t>ТЕРРИТОРИИ СЕЛЬСКОГО ПОСЕЛЕНИЯ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7</w:t>
      </w:r>
      <w:r w:rsidRPr="009458D4">
        <w:rPr>
          <w:b/>
        </w:rPr>
        <w:t>.1.Общие положения.</w:t>
      </w:r>
    </w:p>
    <w:p w:rsidR="00AC537E" w:rsidRPr="009458D4" w:rsidRDefault="00AC537E" w:rsidP="00AC537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7.1.1. Санитарная очистка территории сельского поселения осуществляется  в соответствии с действующими правилами и нормами, а также настоящими Правилами.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Санитарная очистка территории включает комплекс мероприятий по регулярной очистке проезжей части дорог, тротуаров, остановочных площадок</w:t>
      </w:r>
      <w:r w:rsidRPr="001B6D0F">
        <w:t xml:space="preserve"> </w:t>
      </w:r>
      <w:r>
        <w:t>транспорта, дворовых территорий, территорий, прилегающих к зданиям и сооружениям от грязи, мусора, снега и льда.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7.1.2. Администрация сельского поселения за счет средств бюджета сельского поселения обеспечивает: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- содержание (санитарную очистку и ремонт) территорий общего пользования: проезжей части улиц, площадей, скверов, парков, остановок общественного транспорта, пешеходных территорий и иных территорий, за исключением территорий, содержание и санитарную очистку которых обязаны осуществлять граждане и организации в соответствии с действующим законодательством и настоящими Правилами;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- содержание объектов внешнего благоустройства, являющихся собственностью сельского поселения, а также иных объектов благоустройства, находящихся на территории сельского поселения, до определения их принадлежности и оформления права собственности;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- организацию мероприятий по озеленению территории населенных пунктов;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- проведение иных мероприятий по благоустройству и санитарной очистке  территории сельского поселения в соответствии с законодательством и настоящими Правилами.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Уборка указанных в настоящем пункте территорий осуществляется специализированной организацией по договору с администрацией сельского поселения  в пределах средств бюджета сельского поселения, предусмотренных на эти цели.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 xml:space="preserve">7.1.3. Граждане и организации за счет собственных средств обеспечивают санитарную очистку, уборку и содержание в надлежащем порядке </w:t>
      </w:r>
      <w:proofErr w:type="spellStart"/>
      <w:r>
        <w:t>принадлежащеих</w:t>
      </w:r>
      <w:proofErr w:type="spellEnd"/>
      <w:r>
        <w:t xml:space="preserve"> им на праве собственности или ином вещном праве земельных участков, а также прилегающих к ним территорий.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</w:p>
    <w:p w:rsidR="00AC537E" w:rsidRPr="00A935D4" w:rsidRDefault="00AC537E" w:rsidP="00AC537E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7</w:t>
      </w:r>
      <w:r w:rsidRPr="00A935D4">
        <w:rPr>
          <w:b/>
        </w:rPr>
        <w:t>.2.</w:t>
      </w:r>
      <w:r>
        <w:rPr>
          <w:b/>
        </w:rPr>
        <w:t>Организация с</w:t>
      </w:r>
      <w:r w:rsidRPr="00A935D4">
        <w:rPr>
          <w:b/>
        </w:rPr>
        <w:t>бор</w:t>
      </w:r>
      <w:r>
        <w:rPr>
          <w:b/>
        </w:rPr>
        <w:t>а</w:t>
      </w:r>
      <w:r w:rsidRPr="00A935D4">
        <w:rPr>
          <w:b/>
        </w:rPr>
        <w:t>, вывоз</w:t>
      </w:r>
      <w:r>
        <w:rPr>
          <w:b/>
        </w:rPr>
        <w:t>а</w:t>
      </w:r>
      <w:r w:rsidRPr="00A935D4">
        <w:rPr>
          <w:b/>
        </w:rPr>
        <w:t xml:space="preserve"> отходов производства и потребления</w:t>
      </w:r>
      <w:r>
        <w:rPr>
          <w:b/>
        </w:rPr>
        <w:t xml:space="preserve">. 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7.2.1.Порядок сбора и размещения отходов производства и потребления регулируется действующим законодательством и нормативными правовыми актами органов местного самоуправления сельского поселения.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Вывоз отходов производства и потребления из жилых домов, производственных помещений и территорий,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со специализированными организациями.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proofErr w:type="gramStart"/>
      <w: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  и  вывоз отходов самостоятельно, обязанности по сбору и  вывозу отходов данного </w:t>
      </w:r>
      <w:r>
        <w:lastRenderedPageBreak/>
        <w:t>производителя отходов возлагаются на собственника объектов недвижимости, ответственного за уборку территорий в соответствии с пунктами 7.1.2. и 7.1.3</w:t>
      </w:r>
      <w:proofErr w:type="gramEnd"/>
      <w:r>
        <w:t>. настоящих Правил.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7.2.2.Вывоз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Перевозка отходов производства и потребления открытыми бортовыми транспортными средствами допускается исключительно при условии оборудования транспортного средства закрывающими кузов пологами. 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Вывоз опасных отходов следует осуществлять организациям, имеющим лицензию, в соответствии с требованиями законодательства Российской Федерации.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Вывоз отходов, образовавшихся во время ремонта, осуществляется самостоятельно лицами, производившими этот ремонт, в специально отведенные для этого места.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7.2.3.На территории сельского поселения запрещается накапливать и размещать отходы производства и потребления в несанкционированных местах.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7.2.4..На территориях общего пользования и у входов в нежилые помещения и здания, на остановках пассажирского транспорта, у входа в торговые объекты, в иных местах массового пребывания граждан, должны быть установлены урны.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Контейнеры, урны должны содержаться в исправном состоянии, своевременно очищаться.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7.2.5.Лица, разместившие отходы производства и потребления в несанкционированных местах, обязывать за свой счет производить уборку и очистку данной территории, а при необходимости - рекультивацию земельного участка.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 пунктами 7.1.2. и 7.1.3. настоящих Правил.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7.2.6.Запрещается сжигать отходы производства и потребления на территории сельского поселения.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7.2.7. В жилых зданиях, административных зданиях, не имеющих канализации, предусматриваются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Запрещается 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7.2.8. Очистка и уборка водосточных канав, труб,  предназначенных для отвода поверхностных и грунтовых вод из дворов, производится лицами, указанными в пунктах 7.1.2. и 7.1.3. настоящих Правил.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7.2.9. Вывоз пищевых отходов осуществляется с территории ежедневно. Остальной мусор вывозится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7.2.10. Содержание и эксплуатация санкционированных мест хранения и утилизации отходов производства и потребления осуществляется в установленном порядке.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7.2.11.Железнодорожные пути, проходящие в черте населенных пунктов сельского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>7.2.12.Уборка мостов, путепроводов, прилегающих к ним территорий, производится организациями, обслуживающими данные объекты.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7.2.13.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 В случае</w:t>
      </w:r>
      <w:proofErr w:type="gramStart"/>
      <w:r>
        <w:t>,</w:t>
      </w:r>
      <w:proofErr w:type="gramEnd"/>
      <w:r>
        <w:t xml:space="preserve"> если указанные в данном пункте сети являются бесхозяйными, уборка и очистка территорий осуществляется организацией, с которой заключен договор об обеспечении сохранности и эксплуатации бесхозяйного имущества.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7.2.14.Администрация сельского поселения вправе  на добровольной основе привлекать граждан для выполнения работ по уборке, благоустройству и озеленению территории сельского поселения.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Привлечение граждан к выполнению работ по уборке, благоустройству и озеленению территории сельского поселения осуществляется на основании постановления администрации сельского поселения.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</w:p>
    <w:p w:rsidR="00AC537E" w:rsidRPr="0060131A" w:rsidRDefault="00AC537E" w:rsidP="00AC537E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7.</w:t>
      </w:r>
      <w:r w:rsidRPr="0060131A">
        <w:rPr>
          <w:b/>
        </w:rPr>
        <w:t>3.Санитарная очистка территории в весенне-летний период.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7.3.1. Весенне-летняя уборка территории населенных пунктов производится с 15 апреля по 15 октября и предусматривает  полив, подметание: дворов в жилом секторе; проезжей части улиц; тротуаров, площадей; территории,  прилегающей к проезжей части дорог; территорий, прилегающих к зданиям, сооружениям.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В зависимости от климатических условий постановлением администрации сельского поселения период весенне-летней уборки может быть изменен.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При подметании не допускается вынос смёта на газоны, зеленые насаждения, близко расположенные фасады зданий. Сметаемый мусор должен складироваться и вывозиться в установленное место.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7.3.2. Полив зеленых насаждений и газонов производится силами организаций и собственниками помещений.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7.3.3. В период листопада жители, а также организации, ответственные за уборку закрепленных территорий, производят сгребание опавшей листвы на газонах, прилегающих территориях, вдоль улиц, и ее вывоз. Запрещается сжигание листвы на территории жилого сектора и территориях общего пользования.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 xml:space="preserve">7.3.4. Проезжая часть дорог должна быть полностью очищена от всякого вида загрязнения. В границах населенных пунктах очистку территории от ограждения до оси проезжей части дороги проводят собственники, пользователи объектов (жилых домов, производственных зданий, учреждений, организаций)  в пределах границ прилегающей территории. Осевые, резервные полосы, обозначенные линиями дорожной разметки, должны постоянно очищаться от песка и различного мелкого мусора. 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7.3.5. Остановочные площадки пассажирского транспорта должны быть полностью очищены от грунтово-песчаных наносов, различного мусора.  Уборка (побелка, покраска) остановочных площадок и павильонов осуществляется  специализированными организациями по договорам с администрацией сельского поселения за счет средств местного бюджета.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 xml:space="preserve">7.3.6. В полосе отвода дорог, а также в границах населенных пунктов высота травяного покрова не должна превышать 10 - 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 xml:space="preserve">. Не допускается засорение полосы различным мусором. 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Скашивание травяного покрова до предельной высоты осуществляется специализированными организациями по договору с администрацией сельского поселения за счет средств бюджета сельского поселения в пределах расходов на благоустройство.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Скашивание травяного покрова до предельной высоты в границах населенных пунктов от ограждения до проезжей части дороги производится собственником, пользователем жилого дома, здания, сооружения, земельного участка.</w:t>
      </w:r>
    </w:p>
    <w:p w:rsidR="00AC537E" w:rsidRPr="0060131A" w:rsidRDefault="00AC537E" w:rsidP="00AC537E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>
        <w:rPr>
          <w:b/>
        </w:rPr>
        <w:t>7</w:t>
      </w:r>
      <w:r w:rsidRPr="0060131A">
        <w:rPr>
          <w:b/>
        </w:rPr>
        <w:t>.</w:t>
      </w:r>
      <w:r>
        <w:rPr>
          <w:b/>
        </w:rPr>
        <w:t>4</w:t>
      </w:r>
      <w:r w:rsidRPr="0060131A">
        <w:rPr>
          <w:b/>
        </w:rPr>
        <w:t xml:space="preserve">.Санитарная очистка территории в осенне-зимний период 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>7.4.1. Осенне-зимнюю уборку территории рекомендуется проводить с 15 октября по 15 апреля и предусматривать уборку и вывоз мусора, снега и льда, грязи, посыпку улиц песком.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В зависимости от климатических условий постановлением администрации сельского поселения период осенне-зимней уборки может быть изменен.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 xml:space="preserve">Уборка дорог в </w:t>
      </w:r>
      <w:proofErr w:type="spellStart"/>
      <w:proofErr w:type="gramStart"/>
      <w:r>
        <w:t>осеннее-зимний</w:t>
      </w:r>
      <w:proofErr w:type="spellEnd"/>
      <w:proofErr w:type="gramEnd"/>
      <w:r>
        <w:t xml:space="preserve"> период должна обеспечивать нормальное движение пешеходов и транспортных средств независимо от погодных условий.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7.4.2. Разрешается укладка свежевыпавшего снега в валы и кучи на улицах, площадях,  скверах с последующей вывозкой.</w:t>
      </w:r>
      <w:r w:rsidRPr="00480026">
        <w:t xml:space="preserve"> 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Запрещается: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- складирование снега на тротуарах, контейнерных площадках;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- сдвигание снега к стенам зданий и сооружений;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- складирование льда после сколки на газоны, насаждения, деревья, кустарники;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- вынос снега на проезжую часть и тротуары с дворовых территорий и территорий организаций;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- откачивание воды на проезжую часть дороги при ликвидации аварий на водопроводных   сетях;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- сброс загрязненного снега на проезжую часть дорог и в водоемы.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7.4.3.Складирование снега, льда  на </w:t>
      </w:r>
      <w:proofErr w:type="spellStart"/>
      <w:r>
        <w:t>внутридворовых</w:t>
      </w:r>
      <w:proofErr w:type="spellEnd"/>
      <w:r>
        <w:t xml:space="preserve"> территориях должно осуществляться с учетом возможности отвода талых вод.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7.4.4. В зависимости от ширины улицы и характера движения на ней валы укладываются либо по обеим сторонам проезжей части, либо с одной стороны проезжей части с оставлением необходимых проходов и проездов.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7.4.5. Посыпку песком, как правило, следует начинать немедленно с начала снегопада или появления гололеда.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7.4.6. Очистка от снега крыш и удаление сосулек производится своевременно владельцами (пользователями) жилых домов, зданий и сооружений  по мере его накопления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высоте, установка предупреждающих надписей.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Снег, сброшенный с крыш, следует немедленно вывозить.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7.4.7. Уборку и вывозку снега и льда с улиц, площадей, мостов,  скверов необходимо начинать немедленно с начала снегопада и производить, в первую очередь, с центральных улиц, мостов, плотин  для обеспечения бесперебойного движения транспорта во избежание наката.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После этого производится  расчистка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</w:p>
    <w:p w:rsidR="00AC537E" w:rsidRPr="00653665" w:rsidRDefault="00AC537E" w:rsidP="00AC537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53665">
        <w:rPr>
          <w:b/>
        </w:rPr>
        <w:t>8.БЛАГОУСТРОЙСТВО И СОДЕРЖАНИЕ ТЕРРИТОРИЙ ЖИЛОГО НАЗНАЧЕНИЯ</w:t>
      </w:r>
    </w:p>
    <w:p w:rsidR="00AC537E" w:rsidRDefault="00AC537E" w:rsidP="00AC537E">
      <w:pPr>
        <w:autoSpaceDE w:val="0"/>
        <w:autoSpaceDN w:val="0"/>
        <w:adjustRightInd w:val="0"/>
        <w:jc w:val="center"/>
        <w:outlineLvl w:val="1"/>
      </w:pP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8.1. Объектами благоустройства на территориях жилого назначения являются: общественные пространства, участки жилой застройки, детских садов, школ, хранения автотранспортных средств. 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8.2. Общественные пространства на территориях жилого назначения формируются системой пешеходных коммуникаций. 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8.3.Обязательный перечень элементов благоустройства на территории жилого назначения включает: твердые виды покрытия, элементы сопряжения поверхностей, урны, осветительное оборудование, озеленение, носители информации.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 xml:space="preserve">8.4. </w:t>
      </w:r>
      <w:proofErr w:type="gramStart"/>
      <w:r>
        <w:t>Система озеленения на территориях жилого назначения включает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(спортивные, спортивно-игровые, объекты рекреации (скверы, бульвары, сады микрорайона, парки жилого района).</w:t>
      </w:r>
      <w:proofErr w:type="gramEnd"/>
      <w:r w:rsidRPr="005E6DD2">
        <w:t xml:space="preserve"> </w:t>
      </w:r>
      <w:r>
        <w:t>При озеленении территорий не допускается применение растений с ядовитыми плодами.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8.5. </w:t>
      </w:r>
      <w:proofErr w:type="gramStart"/>
      <w:r>
        <w:t xml:space="preserve">На территории участка жилой застройки с коллективным пользованием придомовой территорией (многоквартирная застройка) предусматриваются: транспортный проезд (проезды), пешеходные коммуникации (основные, второстепенные), площадки (для игр детей дошкольного возраста, отдыха взрослых, озелененные территории. </w:t>
      </w:r>
      <w:proofErr w:type="gramEnd"/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8.6. На территориях охранных зон памятников проектирование благоустройство ведется в соответствии с режимами зон охраны и типологическими характеристиками застройки.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8.7. При размещении жилых участков вдоль центральных улиц не допускается со стороны улицы их сплошное ограждение и размещение площадок (детских, спортивных).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8.8.На территории участков детских садов, школ, предусматриваются: транспортный проезд, пешеходные коммуникации, площадки при входах (главные, хозяйственные), площадки для игр детей, занятия спортом, озелененные и другие территории и сооружения.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8.9. При проектировании инженерных коммуникаций квартала не допускается их трассировку через территорию детского сада и школы. Собственные инженерные сети детского сада и школы проектируются по кратчайшим расстояниям от подводящих инженерных сетей до здания, исключая прохождение под игровыми и спортивными площадками (рекомендуется прокладка со стороны хозяйственной зоны). </w:t>
      </w:r>
    </w:p>
    <w:p w:rsidR="00AC537E" w:rsidRDefault="00AC537E" w:rsidP="00AC537E">
      <w:pPr>
        <w:autoSpaceDE w:val="0"/>
        <w:autoSpaceDN w:val="0"/>
        <w:adjustRightInd w:val="0"/>
        <w:jc w:val="center"/>
        <w:outlineLvl w:val="2"/>
      </w:pPr>
    </w:p>
    <w:p w:rsidR="00AC537E" w:rsidRPr="00CB2EB1" w:rsidRDefault="00AC537E" w:rsidP="00AC537E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9</w:t>
      </w:r>
      <w:r w:rsidRPr="00CB2EB1">
        <w:rPr>
          <w:b/>
        </w:rPr>
        <w:t>. СОДЕРЖАНИЕ МЕСТ МАССОВОГО ПРЕБЫВАНИЯ ГРАЖДАН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9.1. Содержание мест массового пребывания граждан осуществляется ответственными лицами в соответствии с действующими правилами и нормами, а также настоящими Правилами.</w:t>
      </w:r>
    </w:p>
    <w:p w:rsidR="00AC537E" w:rsidRPr="005C2FB7" w:rsidRDefault="00AC537E" w:rsidP="00AC537E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9</w:t>
      </w:r>
      <w:r w:rsidRPr="005C2FB7">
        <w:rPr>
          <w:b/>
        </w:rPr>
        <w:t>.2.Общие положения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9.2.1.К местам массового пребывания граждан относятся: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- территории рекреационного назначения - скверы, сады, детские площадки, пляжи,  палаточные городки, и др.;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- места активного отдыха и зрелищных мероприятий – спортивные площадки и    др.;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- территории памятников, стел, обелисков;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- территории торгового назначения - торговые площадки, предприятия торговли, бытового обслуживания и др.,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- территории, прилегающие к административным и общественным зданиям, строениям и учреждениям (домам культуры, клубам, школам, учреждениям, фельдшерско-акушерским пунктам и др.);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- кладбища.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9.2.2.Юридические лица, выполняющие организационно-распорядительные или административно-хозяйственные функции в сфере содержания мест массового пребывания граждан, а также лица, осуществляющие предпринимательскую деятельность без образования юридического лица, обязаны: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- выполнять работы по благоустройству мест массового пребывания граждан;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- устанавливать в местах массового пребывания граждан урны для сбора мелкого мусора и своевременно очищать их;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- обеспечить установку и (или) размещение бесплатных туалетов в соответствии с действующими нормативами;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lastRenderedPageBreak/>
        <w:t>- осуществлять обустройство, содержание и уборку парковок (парковочных карманов);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- обеспечивать освещение мест массового пребывания граждан в темное время суток.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9.2.3. В непосредственной близости к местам массового пребывания граждан, а также возле административных зданий, строений и сооружений, органы местного самоуправления, собственники, владельцы зданий, сооружений обязаны обеспечить обустройство парковок (парковочных карманов), технологических и вспомогательных площадок в соответствии с действующими нормативными требованиями.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9.2.4.На территориях мест массового пребывания граждан запрещается: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-размещать мусор в непредназначенных для этого местах,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- разводить костры;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-выливать жидкости, способные нанести вред окружающей среде;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-выгуливать животных в непредназначенных для этих целей местах;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- загрязнять территорию отходами производства и потребления;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- мыть транспортные средства;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- повреждать газоны, объекты естественного и искусственного озеленения;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- повреждать малые архитектурные формы и перемещать их с установленных мест;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- купать домашних животных.</w:t>
      </w:r>
    </w:p>
    <w:p w:rsidR="00AC537E" w:rsidRPr="005C2FB7" w:rsidRDefault="00AC537E" w:rsidP="00AC537E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9</w:t>
      </w:r>
      <w:r w:rsidRPr="005C2FB7">
        <w:rPr>
          <w:b/>
        </w:rPr>
        <w:t>.3.Благоустройство на территориях рекреационного назначения</w:t>
      </w:r>
      <w:r>
        <w:rPr>
          <w:b/>
        </w:rPr>
        <w:t>, местах активного отдыха и зрелищных мероприятий</w:t>
      </w:r>
      <w:r w:rsidRPr="005C2FB7">
        <w:rPr>
          <w:b/>
        </w:rPr>
        <w:t>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9.3.1.Сады и скверы предназначены для кратковременного отдыха населения. Допускается транзитное пешеходное движение по территории сада, сквера.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9.3.2.В саду, сквере обязательно присутствие следующих элементов благоустройства – дорожки (с твердым или естественным покрытием), урны, скамьи, осветительные установки.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9.3.3.Собственники сквера, сада обязаны своевременно производить очистку дорожек от мусора, осуществлять опорожнение и вывоз мусора из урн, скашивание и утилизацию сухой травы, вырубку сухостоя, засохших деревьев, кустарников.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3"/>
      </w:pPr>
      <w:r>
        <w:t>9.3.4.</w:t>
      </w:r>
      <w:r w:rsidRPr="00C92455">
        <w:t xml:space="preserve"> </w:t>
      </w:r>
      <w:r>
        <w:t xml:space="preserve">Детские площадки предназначены для игр и активного отдыха детей разных возрастов: дошкольного (до 7 лет), младшего и среднего школьного возраста (7 - 12 лет), старшего возраста (от 12 до 18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3"/>
      </w:pPr>
      <w:r>
        <w:t>9.3.5.Обязательный перечень элементов благоустройства территории на детской площадке включает: мягкие виды покрытия, озеленение, игровое оборудование, скамьи и урны, осветительное оборудование.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9.3.6. </w:t>
      </w:r>
      <w:proofErr w:type="gramStart"/>
      <w:r>
        <w:t xml:space="preserve">Расстояние от окон жилых домов и общественных зданий до границ детских площадок дошкольного возраста должно составлять не менее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 xml:space="preserve">, младшего и среднего школьного возраста - не менее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 xml:space="preserve">, комплексных игровых площадок - не менее </w:t>
      </w:r>
      <w:smartTag w:uri="urn:schemas-microsoft-com:office:smarttags" w:element="metricconverter">
        <w:smartTagPr>
          <w:attr w:name="ProductID" w:val="40 м"/>
        </w:smartTagPr>
        <w:r>
          <w:t>40 м</w:t>
        </w:r>
      </w:smartTag>
      <w:r>
        <w:t xml:space="preserve">, спортивно-игровых площадок - не менее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>. Детские площадки для дошкольного возраста размещаются на участке жилой застройки, площадки для младшего и среднего школьного возраста, комплексные</w:t>
      </w:r>
      <w:proofErr w:type="gramEnd"/>
      <w:r>
        <w:t xml:space="preserve"> игровые площадки размещаются на озелененных территориях населенного пункта.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9.3.7. Площадки для игр детей на территориях жилого назначения проектируются из расчета 0,5 - </w:t>
      </w:r>
      <w:smartTag w:uri="urn:schemas-microsoft-com:office:smarttags" w:element="metricconverter">
        <w:smartTagPr>
          <w:attr w:name="ProductID" w:val="0,7 кв. м"/>
        </w:smartTagPr>
        <w:r>
          <w:t>0,7 кв. м</w:t>
        </w:r>
      </w:smartTag>
      <w:r>
        <w:t xml:space="preserve"> на 1 жителя. Размеры и условия размещения площадок проектируются в зависимости от возрастных групп детей и места размещения жилой застройки в населенном пункте.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9.3.8. Оптимальный размер игровых площадок: для детей дошкольного возраста - 70 - </w:t>
      </w:r>
      <w:smartTag w:uri="urn:schemas-microsoft-com:office:smarttags" w:element="metricconverter">
        <w:smartTagPr>
          <w:attr w:name="ProductID" w:val="150 кв. м"/>
        </w:smartTagPr>
        <w:r>
          <w:t>150 кв. м</w:t>
        </w:r>
      </w:smartTag>
      <w:r>
        <w:t xml:space="preserve">, школьного возраста - 100 - </w:t>
      </w:r>
      <w:smartTag w:uri="urn:schemas-microsoft-com:office:smarttags" w:element="metricconverter">
        <w:smartTagPr>
          <w:attr w:name="ProductID" w:val="300 кв. м"/>
        </w:smartTagPr>
        <w:r>
          <w:t>300 кв. м</w:t>
        </w:r>
      </w:smartTag>
      <w:r>
        <w:t xml:space="preserve">, комплексных игровых площадок - 900 - </w:t>
      </w:r>
      <w:smartTag w:uri="urn:schemas-microsoft-com:office:smarttags" w:element="metricconverter">
        <w:smartTagPr>
          <w:attr w:name="ProductID" w:val="1600 кв. м"/>
        </w:smartTagPr>
        <w:r>
          <w:t>1600 кв. м</w:t>
        </w:r>
      </w:smartTag>
      <w:r>
        <w:t xml:space="preserve">. 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3"/>
      </w:pPr>
      <w:r>
        <w:lastRenderedPageBreak/>
        <w:t xml:space="preserve">9.3.9. Детские площадки рекомендуется изолировать от транзитного пешеходного движения, проездов, разворотных площадок,  площадок для установки мусоросборников, участков постоянного и временного хранения автотранспортных средств. 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3"/>
      </w:pPr>
      <w:r>
        <w:t>9.3.10.Мягкие виды покрытия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должны быть оборудованы твердыми видами покрытия или фундаментом. При травяном покрытии площадок предусматриваются пешеходные дорожки к оборудованию с твердым, мягким или комбинированным видами покрытия.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3"/>
      </w:pPr>
      <w:r>
        <w:t>9.3.11. Детские площадки озеленяются посадками деревьев и кустарника. На площадках дошкольного возраста не допускается применение видов растений с колючками. На всех видах детских площадок не допускается применение растений с ядовитыми плодами.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9.3.12.Конструкции игрового оборудования должны исключать острые углы, возможность </w:t>
      </w:r>
      <w:proofErr w:type="spellStart"/>
      <w:r>
        <w:t>застревания</w:t>
      </w:r>
      <w:proofErr w:type="spellEnd"/>
      <w:r>
        <w:t xml:space="preserve"> частей тела ребенка, их попадание под элементы оборудования в состоянии движения. Поручни оборудования должны полностью охватываться рукой ребенка. 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3"/>
      </w:pPr>
      <w:r>
        <w:t>9.3.13.При размещении игрового оборудования требуется соблюдать расстояния, обеспечивающие безопасность детей.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9.3.14.Спортивные площадки, предназначенные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Расстояние от границы площадки до мест хранения автомобилей принимается согласно </w:t>
      </w:r>
      <w:hyperlink r:id="rId6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2.2.1/2.1.1.1200</w:t>
        </w:r>
      </w:hyperlink>
      <w:r>
        <w:t>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9.3.15. Минимальное расстояние от границ спортплощадок до окон жилых домов - от 20 до </w:t>
      </w:r>
      <w:smartTag w:uri="urn:schemas-microsoft-com:office:smarttags" w:element="metricconverter">
        <w:smartTagPr>
          <w:attr w:name="ProductID" w:val="40 м"/>
        </w:smartTagPr>
        <w:r>
          <w:t>40 м</w:t>
        </w:r>
      </w:smartTag>
      <w:r>
        <w:t xml:space="preserve"> в зависимости от шумовых характеристик площадки. 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3"/>
      </w:pPr>
      <w:r>
        <w:t>9.3.16.Площадки спортивно-игровых комплексов оборудуются стендом с правилами поведения на площадке и пользования спортивно-игровым оборудованием.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9.3.17.Спортивно-игровой инвентарь должен быть безопасным в эксплуатации, все его части должны быть надежно закреплены, исключая возможность обрушения или опрокидывания. 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9.3.18. Территории пляжей должны соответствовать установленным санитарным нормам и правилам.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9.3.19. До начала купального сезона пляжи должны быть осмотрены и приняты в эксплуатацию уполномоченным государственным органом в области санитарно-эпидемиологического надзора и Государственной инспекцией по маломерным судам Республики Башкортостан.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9.3.20 Территории пляжей должны быть оборудованы средствами спасения, туалетами, урнами для сбора мусора, пляжным оборудованием (затеняющие навесы, кабины для переодевания, лежаки и т.д.).</w:t>
      </w:r>
    </w:p>
    <w:p w:rsidR="00AC537E" w:rsidRPr="00A36A7C" w:rsidRDefault="00AC537E" w:rsidP="00AC537E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9</w:t>
      </w:r>
      <w:r w:rsidRPr="00A36A7C">
        <w:rPr>
          <w:b/>
        </w:rPr>
        <w:t>.4.</w:t>
      </w:r>
      <w:r>
        <w:rPr>
          <w:b/>
        </w:rPr>
        <w:t xml:space="preserve">Благоустройство на территориях памятников, стел, обелисков. 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 xml:space="preserve">9.4.1.Собственники территорий, на которых расположены  памятники, стелы, обелиски, должны содержать территории и расположенные объекты в надлежащем состоянии. Собственники территорий обязаны производить своевременную очистку территории от мусора, осуществлять по необходимости текущий и капитальный ремонт, покраску, побелку объектов и ограждения, </w:t>
      </w:r>
      <w:proofErr w:type="spellStart"/>
      <w:r>
        <w:t>обкашивание</w:t>
      </w:r>
      <w:proofErr w:type="spellEnd"/>
      <w:r>
        <w:t xml:space="preserve"> травы. 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9.4.2.На территории памятников, стел, обелисков должны находиться урны для мелкого мусора.</w:t>
      </w:r>
    </w:p>
    <w:p w:rsidR="00AC537E" w:rsidRPr="0065746B" w:rsidRDefault="00AC537E" w:rsidP="00AC537E">
      <w:pPr>
        <w:autoSpaceDE w:val="0"/>
        <w:autoSpaceDN w:val="0"/>
        <w:adjustRightInd w:val="0"/>
        <w:ind w:firstLine="540"/>
        <w:jc w:val="both"/>
        <w:rPr>
          <w:b/>
        </w:rPr>
      </w:pPr>
      <w:r w:rsidRPr="0065746B">
        <w:rPr>
          <w:b/>
        </w:rPr>
        <w:t>9.5.Благоустройство на территориях кладбищ.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 xml:space="preserve">9.5.1.Работы по благоустройству и санитарному содержанию территорий кладбищ осуществляются специализированной организацией по договору с администрацией сельского поселения  за счет средств бюджета сельского поселения. 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9.5.2.Основными элементами благоустройства территории кладбища являются: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lastRenderedPageBreak/>
        <w:t>-оборудование прилегающей территории кладбища контейнерами для мусора,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-емкость с водой, общественный туалет,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-исправное состояние подсобного здания, ограждения, подъездных дорог, площадок, инвентаря.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9.5.3.На территориях кладбищ запрещается: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-причинять ущерб надмогильным сооружениям, оборудованию кладбищ, насаждениям, ограждениям,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-выгул домашних животных, пастьба скота,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-стоянка, мойка транспорта,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-разведение костров,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-организовывать свалки мусора в непредназначенных для этого местах.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</w:p>
    <w:p w:rsidR="00AC537E" w:rsidRPr="0029040D" w:rsidRDefault="00AC537E" w:rsidP="00AC537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9040D">
        <w:rPr>
          <w:b/>
        </w:rPr>
        <w:t>1</w:t>
      </w:r>
      <w:r>
        <w:rPr>
          <w:b/>
        </w:rPr>
        <w:t>0</w:t>
      </w:r>
      <w:r w:rsidRPr="0029040D">
        <w:rPr>
          <w:b/>
        </w:rPr>
        <w:t>. СОДЕРЖАНИЕ ТЕРРИТОРИЙ СТРОЯЩИХСЯ (РЕКОНСТРУИРУЕМЫХ)</w:t>
      </w:r>
    </w:p>
    <w:p w:rsidR="00AC537E" w:rsidRPr="0029040D" w:rsidRDefault="00AC537E" w:rsidP="00AC537E">
      <w:pPr>
        <w:autoSpaceDE w:val="0"/>
        <w:autoSpaceDN w:val="0"/>
        <w:adjustRightInd w:val="0"/>
        <w:jc w:val="center"/>
        <w:rPr>
          <w:b/>
        </w:rPr>
      </w:pPr>
      <w:r w:rsidRPr="0029040D">
        <w:rPr>
          <w:b/>
        </w:rPr>
        <w:t>ОБЪЕКТОВ КАПИТАЛЬНОГО СТРОИТЕЛЬСТВА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10.1. Содержание территорий строящихся объектов должно осуществляться в соответствии с утвержденным в установленном порядке проектом организации строительства (реконструкции) объекта капитального строительства.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10.2. Подъездные пути к зданиям, строительным площадкам должны иметь не пылящее твердое покрытие.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10.3. Строительные площадки на территории сельского поселения должны быть ограждены. Конструкция ограждения должна удовлетворять следующим требованиям: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 xml:space="preserve">- высота ограждения строительной площадки - не менее </w:t>
      </w:r>
      <w:smartTag w:uri="urn:schemas-microsoft-com:office:smarttags" w:element="metricconverter">
        <w:smartTagPr>
          <w:attr w:name="ProductID" w:val="1,6 метра"/>
        </w:smartTagPr>
        <w:r>
          <w:t>1,6 метра</w:t>
        </w:r>
      </w:smartTag>
      <w:r>
        <w:t xml:space="preserve">, участков производства земляных работ - не менее </w:t>
      </w:r>
      <w:smartTag w:uri="urn:schemas-microsoft-com:office:smarttags" w:element="metricconverter">
        <w:smartTagPr>
          <w:attr w:name="ProductID" w:val="1,2 метра"/>
        </w:smartTagPr>
        <w:r>
          <w:t>1,2 метра</w:t>
        </w:r>
      </w:smartTag>
      <w:r>
        <w:t>;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 xml:space="preserve">- ограждения, примыкающие к местам массового прохода людей, должны иметь высоту не менее </w:t>
      </w:r>
      <w:smartTag w:uri="urn:schemas-microsoft-com:office:smarttags" w:element="metricconverter">
        <w:smartTagPr>
          <w:attr w:name="ProductID" w:val="2 метров"/>
        </w:smartTagPr>
        <w:r>
          <w:t>2 метров</w:t>
        </w:r>
      </w:smartTag>
      <w:r>
        <w:t xml:space="preserve"> и быть оборудованы сплошным козырьком; козырек должен выдерживать действие снеговой нагрузки, а также нагрузки от падения одиночных мелких предметов;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- ограждения выполняются из непрозрачных жестких листовых материалов, либо железобетонных плит;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- ограждения не должны иметь проемов, кроме ворот и калиток, контролируемых в течение рабочего времени и запираемых после его окончания.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Ограждения должны содержаться в чистом и исправном состоянии. Повреждения ограждений необходимо устранять в течение суток с момента повреждения.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На ограждении необходимо устанавливать предупредительные надписи и знаки, а в ночное время - сигнальное освещение.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 xml:space="preserve">10.4. В местах перехода через траншеи, ямы, канавы должны устанавливаться переходные мостики шириной не менее </w:t>
      </w:r>
      <w:smartTag w:uri="urn:schemas-microsoft-com:office:smarttags" w:element="metricconverter">
        <w:smartTagPr>
          <w:attr w:name="ProductID" w:val="1 метра"/>
        </w:smartTagPr>
        <w:r>
          <w:t>1 метра</w:t>
        </w:r>
      </w:smartTag>
      <w:r>
        <w:t xml:space="preserve">, огражденные с обеих сторон перилами высотой не менее </w:t>
      </w:r>
      <w:smartTag w:uri="urn:schemas-microsoft-com:office:smarttags" w:element="metricconverter">
        <w:smartTagPr>
          <w:attr w:name="ProductID" w:val="1,1 метра"/>
        </w:smartTagPr>
        <w:r>
          <w:t>1,1 метра</w:t>
        </w:r>
      </w:smartTag>
      <w:r>
        <w:t xml:space="preserve">, со сплошной обшивкой внизу на высоту </w:t>
      </w:r>
      <w:smartTag w:uri="urn:schemas-microsoft-com:office:smarttags" w:element="metricconverter">
        <w:smartTagPr>
          <w:attr w:name="ProductID" w:val="0,15 метра"/>
        </w:smartTagPr>
        <w:r>
          <w:t>0,15 метра</w:t>
        </w:r>
      </w:smartTag>
      <w:r>
        <w:t xml:space="preserve"> и с дополнительной ограждающей планкой на высоте </w:t>
      </w:r>
      <w:smartTag w:uri="urn:schemas-microsoft-com:office:smarttags" w:element="metricconverter">
        <w:smartTagPr>
          <w:attr w:name="ProductID" w:val="0,5 метра"/>
        </w:smartTagPr>
        <w:r>
          <w:t>0,5 метра</w:t>
        </w:r>
      </w:smartTag>
      <w:r>
        <w:t xml:space="preserve"> от настила. Повреждения на переходных мостиках должны быть устранены в течение суток с момента повреждения.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 xml:space="preserve">10.5. Строительная площадка должна быть оборудована пунктом мойки колес автотранспорта. 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10.6. На период осуществления строительства (до прекращения в установленном порядке земельных отношений) на застройщика возлагается ответственность за уборку и содержание территории в пределах 5-метровой зоны от границ земельного участка, предоставленного для осуществления строительства.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 xml:space="preserve">10.7. На период осуществления строительства (до прекращения в установленном порядке земельных отношений) на застройщика возлагается обязанность по ежедневной очистке и содержанию в надлежащем виде участка дороги основной магистрали по длине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 xml:space="preserve"> в обе стороны от въездов на строительный объект.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10.8. В случае сохранения в зоне строительства зеленых насаждений должны приниматься меры по их защите. При необходимости деревья следует ограждать щитами на высоту </w:t>
      </w:r>
      <w:smartTag w:uri="urn:schemas-microsoft-com:office:smarttags" w:element="metricconverter">
        <w:smartTagPr>
          <w:attr w:name="ProductID" w:val="2 метра"/>
        </w:smartTagPr>
        <w:r>
          <w:t>2 метра</w:t>
        </w:r>
      </w:smartTag>
      <w:r>
        <w:t>. Застройщик должен выполнять мероприятия по охране и содержанию зеленых насаждений в соответствии с нормативными актами, действующими в данной сфере.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10.9. Сбор и вывоз строительного мусора с территории строительной площадки осуществляются путем установки специальных контейнеров и организации вывоза мусора с привлечением специализированной организации либо самостоятельно с соблюдением требований настоящих Правил.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Запрещается складирование мусора в навал строительного мусора на территории строительной площадки.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Бытовой мусор должен собираться и вывозиться с учетом требований настоящих Правил.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10.10. В случае</w:t>
      </w:r>
      <w:proofErr w:type="gramStart"/>
      <w:r>
        <w:t>,</w:t>
      </w:r>
      <w:proofErr w:type="gramEnd"/>
      <w:r>
        <w:t xml:space="preserve"> если при выполнении работ по строительству объекта занято более 5 человек, строительные площадки должны быть оборудованы туалетными кабинами.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</w:p>
    <w:p w:rsidR="00AC537E" w:rsidRDefault="00AC537E" w:rsidP="00AC537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107EE">
        <w:rPr>
          <w:b/>
        </w:rPr>
        <w:t>11.</w:t>
      </w:r>
      <w:r>
        <w:rPr>
          <w:b/>
        </w:rPr>
        <w:t xml:space="preserve">СОДЕРЖАНИЕ, РЕМОНТ, ЭКСПЛУАТАЦИЯ ОБЪЕКТОВ 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РОЗНИЧНОЙ ТОРГОВЛИ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11.1.Содержание, ремонт, эксплуатация объектов капитальных стационарных объектов розничной торговли осуществляется в соответствии с разделами 4,5,7 настоящих Правил.</w:t>
      </w:r>
    </w:p>
    <w:p w:rsidR="00AC537E" w:rsidRPr="00D107EE" w:rsidRDefault="00AC537E" w:rsidP="00AC537E">
      <w:pPr>
        <w:autoSpaceDE w:val="0"/>
        <w:autoSpaceDN w:val="0"/>
        <w:adjustRightInd w:val="0"/>
        <w:ind w:firstLine="540"/>
        <w:jc w:val="both"/>
      </w:pPr>
      <w:r>
        <w:t>11.2.Размещение некапитальных нестационарных сооружений объектов розничной торговли на территориях населенных пунктов, как правило, не должно мешать пешеходному движению, нарушать противопожарные требования, ухудшать визуальное восприятие среды населенного пункта и благоустройство территории и застройки.</w:t>
      </w:r>
    </w:p>
    <w:p w:rsidR="00AC537E" w:rsidRPr="00D107EE" w:rsidRDefault="00AC537E" w:rsidP="00AC537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AC537E" w:rsidRPr="0065348C" w:rsidRDefault="00AC537E" w:rsidP="00AC537E">
      <w:pPr>
        <w:autoSpaceDE w:val="0"/>
        <w:autoSpaceDN w:val="0"/>
        <w:adjustRightInd w:val="0"/>
        <w:jc w:val="center"/>
        <w:rPr>
          <w:b/>
        </w:rPr>
      </w:pPr>
      <w:r w:rsidRPr="0065348C">
        <w:rPr>
          <w:b/>
        </w:rPr>
        <w:t xml:space="preserve">12. ПОРЯДОК ПРОИЗВОДСТВА ЗЕМЛЯНЫХ РАБОТ 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12.1. Производство земляных работ должно осуществляться в соответствии с требованиями действующего законодательства.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12.2.</w:t>
      </w:r>
      <w:r w:rsidRPr="00CF1B4F">
        <w:t xml:space="preserve"> </w:t>
      </w:r>
      <w:r>
        <w:t>При производстве земляных работ  необходимо максимальное сохранение рельефа, почвенного покрова, имеющихся зеленых насаждений, условий существующего поверхностного водоотвода, использование вытесняемых грунтов на площадке строительства.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12.3. При организации рельефа рекомендуется предусматривать снятие плодородного слоя почвы толщиной 150 -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  <w:r>
        <w:t xml:space="preserve"> и оборудование места для его временного хранения, а если подтверждено отсутствие в нем сверхнормативного загрязнения любых видов - меры по защите от загрязнения. При проведении подсыпки грунта на территории допускается использовать только минеральные грунты и верхние плодородные слои почвы.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12.4. При террасировании рельефа рекомендуется проектировать подпорные стенки и откосы. Максимально допустимые величины углов откосов устанавливаются в зависимости от видов грунтов.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12.5. Рекомендуется проводить укрепление откосов. Выбор материала и технологии укрепления зависят от местоположения откоса в городе, предполагаемого уровня механических нагрузок на склон, крутизны склона и формируемой среды.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12.6</w:t>
      </w:r>
      <w:proofErr w:type="gramStart"/>
      <w:r>
        <w:t xml:space="preserve"> Н</w:t>
      </w:r>
      <w:proofErr w:type="gramEnd"/>
      <w:r>
        <w:t xml:space="preserve">а территориях зон особо охраняемых природных территорий для укрепления откосов открытых русел водоемов рекомендуется использовать материалы и приемы, сохраняющие естественный вид берегов: </w:t>
      </w:r>
      <w:proofErr w:type="spellStart"/>
      <w:r>
        <w:t>одерновку</w:t>
      </w:r>
      <w:proofErr w:type="spellEnd"/>
      <w:r>
        <w:t xml:space="preserve">, ряжевые деревянные </w:t>
      </w:r>
      <w:proofErr w:type="spellStart"/>
      <w:r>
        <w:t>берегоукрепления</w:t>
      </w:r>
      <w:proofErr w:type="spellEnd"/>
      <w:r>
        <w:t>, естественный камень, песок, валуны, посадки растений и т.п.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</w:p>
    <w:p w:rsidR="00AC537E" w:rsidRPr="00477321" w:rsidRDefault="00AC537E" w:rsidP="00AC537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77321">
        <w:rPr>
          <w:b/>
        </w:rPr>
        <w:lastRenderedPageBreak/>
        <w:t>13. СОДЕРЖАНИЕ ИНЖЕНЕРНЫХ КОММУНИКАЦИЙ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13.1. Собственники, арендаторы, иные законные пользователи инженерных сетей и сооружений должны обеспечивать содержание сетей и их конструктивных элементов (подстанций, насосных станций, сетей водоснабжения, газовых сетей, электрических сетей всех уровней напряжения, распределительных пунктов), в исправном состоянии, обеспечивать надлежащую эксплуатацию и проведение текущих и капитальных ремонтов.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13.2.Требования настоящего раздела обязательны для исполнения собственниками, арендаторами, иными законными пользователями инженерных сетей и должны исполняться ими за свой счет. Распределение полномочий и ответственности между собственниками, арендаторами, иными законными пользователями сетей определяется соответствующим договором.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13.3. Инженерные сети и сооружения должны содержаться в технически исправном состоянии и быть безопасны для других объектов и находящихся рядом граждан. Эксплуатация объектов инженерных сетей не должна приводить к загрязнению прилегающей территории, нарушению покрытия, разгерметизации объекта.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13.4. Эксплуатация инженерных сетей и сооружений не должна приводить к загрязнению окружающей территории вытекающей водой или иными жидкостями. В случае аварийного истечения жидкости утечка должна быть ликвидирована в течение суток, а разлившаяся жидкость удалена. В зимний период к ликвидации образовавшегося в результате утечки обледенения необходимо приступать немедленно. После устранения утечки обледенение должно быть ликвидировано полностью в течение трех суток.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13.5. Надземные инженерные сети и сооружения должны иметь опрятный внешний вид, быть окрашены, побелены, либо иметь иное эстетически выглядящее покрытие.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13.6. Запрещается использовать объекты инженерных сетей и сооружений для организации торговли, для размещения с нарушением установленного порядка рекламы, вывесок, афиш, объявлений, крепления растяжек.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 xml:space="preserve">13.7. Запрещается сброс мусора и стоков всех видов в колодцы инженерных сетей. 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13.8.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следует производить только при наличии письменного разрешения (ордера на проведение земляных работ), выданного администрацией сельского поселения.</w:t>
      </w:r>
      <w:r w:rsidRPr="0060131A">
        <w:t xml:space="preserve"> 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Аварийные работы начинаются владельцами сетей по телефонограмме или по уведомлению администрации сельского поселения с последующим оформлением разрешения в 3-дневный срок.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13.9. Разрешение на производство работ по строительству, реконструкции, ремонту коммуникаций выдается администрацией сельского поселения при предъявлении: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- условий производства работ, согласованных с администрацией сельского поселения;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по </w:t>
      </w:r>
      <w:r>
        <w:lastRenderedPageBreak/>
        <w:t>согласованию со специализированной организацией, обслуживающей дорожное покрытие, тротуары, газоны.</w:t>
      </w:r>
      <w:r w:rsidRPr="00E87D6B">
        <w:t xml:space="preserve"> 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>
        <w:t>контроль за</w:t>
      </w:r>
      <w:proofErr w:type="gramEnd"/>
      <w:r>
        <w:t xml:space="preserve"> выполнением Правил эксплуатации. В разрешении рекомендуется устанавливать сроки и условия производства работ.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13.10. Не допускается прокладка напорных коммуникаций под проезжей частью центральных улиц.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13.11. Прокладка подземных коммуникаций под проезжей частью улиц, проездами, а также под тротуарами допускается соответствующим организациям при условии восстановления проезжей части автодороги (тротуара) на полную ширину, независимо от ширины траншеи.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Не допускается применение кирпича в конструкциях, подземных коммуникациях, расположенных под проезжей частью.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13.12. В целях исключения возможного разрытия вновь построенных (реконструированных) улиц, скверов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13.13.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подлежат ликвидации в полном объеме организациями, получившими разрешение на производство работ, в сроки, согласованные с администрацией сельского поселения.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13.14. До начала производства работ по разрытию необходимо: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-установить дорожные знаки в соответствии с согласованной схемой;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-оградить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 Ограждение должно быть сплошным и надежным, предотвращающим попадание посторонних на стройплощадку.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>
          <w:t>200 метров</w:t>
        </w:r>
      </w:smartTag>
      <w:r>
        <w:t xml:space="preserve"> друг от друга.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13.15. До начала земляных работ строительная организация обязана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Особые условия подлежат неукоснительному соблюдению строительной организацией, производящей земляные работы.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13.16. В случае неявки представителя или отказа его указать точное положение коммуникаций составляется акт. При этом организация, ведущая работы, руководствуется положением коммуникаций, указанных на </w:t>
      </w:r>
      <w:proofErr w:type="spellStart"/>
      <w:r>
        <w:t>топооснове</w:t>
      </w:r>
      <w:proofErr w:type="spellEnd"/>
      <w:r>
        <w:t>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13.17.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Бордюр разбирается, складируется на месте производства работ для дальнейшей установки.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При производстве работ на улицах, застроенных территориях грунт немедленно вывозится.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>При необходимости строительная организация может обеспечивать планировку грунта на отвале.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13.18. Траншеи под проезжей частью и тротуарами засыпаются песком и песчаным фунтом с послойным уплотнением и поливкой водой.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Траншеи на газонах засыпаются местным грунтом с уплотнением, восстановлением плодородного слоя и посевом травы.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13.19. Не допускается засыпка траншеи до выполнения геодезической съемки.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13.20. При производстве работ на неблагоустроенных территориях разработанный грунт складируется с одной стороны траншеи для последующей засыпки.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13.21.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>
        <w:t>работ</w:t>
      </w:r>
      <w:proofErr w:type="gramEnd"/>
      <w: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13.22.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устраняются организациями, получившими разрешение на производство работ, в течение суток.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Наледи, образовавшиеся из-за аварий на подземных коммуникациях, ликвидируются организацией - владельцем коммуникаций либо на основании договора специализированной организацией за счет владельцев коммуникаций.</w:t>
      </w:r>
    </w:p>
    <w:p w:rsidR="00AC537E" w:rsidRDefault="00AC537E" w:rsidP="00AC537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C537E" w:rsidRPr="001C4073" w:rsidRDefault="00AC537E" w:rsidP="00AC537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C4073">
        <w:rPr>
          <w:b/>
        </w:rPr>
        <w:t>14. СОДЕРЖАНИЕ И ЭКСПЛУАТАЦИЯ ДОРОГ, МОСТОВ</w:t>
      </w:r>
      <w:r>
        <w:rPr>
          <w:b/>
        </w:rPr>
        <w:t xml:space="preserve">, ПЕШЕХОДНЫХ СООРУЖЕНИЙ </w:t>
      </w:r>
      <w:r w:rsidRPr="001C4073">
        <w:rPr>
          <w:b/>
        </w:rPr>
        <w:t xml:space="preserve"> И ИНЫХ</w:t>
      </w:r>
      <w:r>
        <w:rPr>
          <w:b/>
        </w:rPr>
        <w:t xml:space="preserve"> </w:t>
      </w:r>
      <w:r w:rsidRPr="001C4073">
        <w:rPr>
          <w:b/>
        </w:rPr>
        <w:t>ТРАНСПОРТНЫХ ИНЖЕНЕРНЫХ СООРУЖЕНИЙ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</w:p>
    <w:p w:rsidR="00AC537E" w:rsidRPr="006349D1" w:rsidRDefault="00AC537E" w:rsidP="00AC537E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>
        <w:rPr>
          <w:bCs/>
        </w:rPr>
        <w:t>14.1.</w:t>
      </w:r>
      <w:r w:rsidRPr="006349D1">
        <w:rPr>
          <w:bCs/>
        </w:rPr>
        <w:t>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</w:t>
      </w:r>
      <w:r>
        <w:rPr>
          <w:bCs/>
        </w:rPr>
        <w:t>жения (дорожные знаки, разметка</w:t>
      </w:r>
      <w:r w:rsidRPr="006349D1">
        <w:rPr>
          <w:bCs/>
        </w:rPr>
        <w:t>).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14.2.</w:t>
      </w:r>
      <w:r w:rsidRPr="006349D1">
        <w:t xml:space="preserve"> </w:t>
      </w:r>
      <w:r>
        <w:t>Ограждения на территории транспортных коммуникаций предназначены для организации безопасности передвижения транспортных средств и пешеходов. Ограждения улично-дорожной сети и искусственных сооружений (эстакады, путепроводы, мосты, др.) проектируются в соответствии с установленными требованиями.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 xml:space="preserve">14.3. Проезжая часть дорог и улиц, покрытие тротуаров, остановочных пунктов, а также поверхность разделительных полос, обочин и откосов земляного полотна должны быть чистыми, без посторонних предметов, не имеющих отношения к их обустройству. 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14.4. Покрытие проезжей части не должно иметь просадок, выбоин, иных повреждений, затрудняющих движение транспортных средств со скоростью, разрешенной Правилами дорожного движения.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 xml:space="preserve">14.5. Дорожные знаки должны быть выполнены и установлены в соответствии с ГОСТ </w:t>
      </w:r>
      <w:proofErr w:type="gramStart"/>
      <w:r>
        <w:t>Р</w:t>
      </w:r>
      <w:proofErr w:type="gramEnd"/>
      <w:r>
        <w:t xml:space="preserve"> 52289-2004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14.6. Опасные для движения участки улиц, в том числе проходящие по мостам и путепроводам, должны быть оборудованы ограждениями.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Поврежденные элементы ограждений подлежат восстановлению или замене в течение 5 суток после обнаружения дефектов.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 xml:space="preserve">14.7. Не допускаются к эксплуатации железобетонные стойки и балки ограждений с раскрытой сеткой трещин, сколами бетона до арматуры, а деревянные и металлические </w:t>
      </w:r>
      <w:r>
        <w:lastRenderedPageBreak/>
        <w:t>стойки и балки - с механическими повреждениями или уменьшенным расчетным поперечным сечением.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14.8. Дорожная разметка должна обладать функциональной долговечностью в соответствии с требованиями государственного стандарта к материалам, из которых она изготовлена.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14.9. Содержание и эксплуатация искусственных сооружений, мостов и иных транспортных инженерных сооружений осуществляется соответствующими специализированными организациями в соответствии с утвержденными техническими регламентами и нормативами на основании заключенных ими муниципальных контрактов.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14.10. Содержание и эксплуатация остановочных павильонов общественного транспорта, не совмещенных с объектами мелкорозничной торговли, осуществляется специализированными организациями по договорам с администрацией сельского поселения за счет средств бюджета сельского поселения. Остановочные павильоны общественного транспорта должны иметь информационную табличку с указанием маршрутов и расписания движения транспорта, твердое асфальтовое или бетонное покрытие, зона ожидания транспорта должна быть снабжена навесом, скамейками и урнами.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14.11. С целью сохранения дорожных покрытий на территории сельского поселения запрещается: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- подвоз груза волоком;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- перегон по улицам населенных пунктов, имеющим твердое покрытие, машин на гусеничном ходу;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- движение и стоянка большегрузного транспорта на внутриквартальных территориях.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14.12. </w:t>
      </w:r>
      <w:proofErr w:type="gramStart"/>
      <w: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населенных пунктов (за исключением автомобильных дорог общего пользования, мостов и иных транспортных инженерных сооружений федерального,  регионального и </w:t>
      </w:r>
      <w:proofErr w:type="spellStart"/>
      <w:r>
        <w:t>межпоселенческого</w:t>
      </w:r>
      <w:proofErr w:type="spellEnd"/>
      <w:r>
        <w:t xml:space="preserve"> значения) осуществляется специализированными организациями по договорам с администрацией сельского поселения в соответствии с планом капитальных вложений.</w:t>
      </w:r>
      <w:proofErr w:type="gramEnd"/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14.13. Эксплуатация, текущий и капитальный ремонт дорожных знаков,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сельского поселения.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14.14. Организациям, в ведении которых находятся подземные водопроводные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3"/>
      </w:pPr>
      <w:r>
        <w:t>14.15.Основные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14.16.Обязательный перечень элементов благоустройства на территории основных пешеходных коммуникаций включает: твердые виды покрытия, элементы сопряжения </w:t>
      </w:r>
      <w:r>
        <w:lastRenderedPageBreak/>
        <w:t>поверхностей, урны или малые контейнеры для мусора, осветительное оборудование, скамьи (на территории рекреаций).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14.17.При проектировании пешеходных коммуникаций на территории населенного пункта должно быть обеспечено: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</w:t>
      </w:r>
      <w:proofErr w:type="spellStart"/>
      <w:r>
        <w:t>маломобильных</w:t>
      </w:r>
      <w:proofErr w:type="spellEnd"/>
      <w:r>
        <w:t xml:space="preserve"> групп населения.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</w:p>
    <w:p w:rsidR="00AC537E" w:rsidRPr="0065348C" w:rsidRDefault="00AC537E" w:rsidP="00AC537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5348C">
        <w:rPr>
          <w:b/>
        </w:rPr>
        <w:t>15. СОДЕРЖАНИЕ ЗЕЛЕНЫХ НАСАЖДЕНИЙ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15.1. </w:t>
      </w:r>
      <w:proofErr w:type="gramStart"/>
      <w:r>
        <w:t xml:space="preserve">Основными типами насаждений и озеленения являются: массивы, группы, живые изгороди, газоны, цветники, различные виды посадок (аллейные, рядовые, букетные и др.). </w:t>
      </w:r>
      <w:proofErr w:type="gramEnd"/>
    </w:p>
    <w:p w:rsidR="00AC537E" w:rsidRPr="00F70A56" w:rsidRDefault="00AC537E" w:rsidP="00AC537E">
      <w:pPr>
        <w:autoSpaceDE w:val="0"/>
        <w:autoSpaceDN w:val="0"/>
        <w:adjustRightInd w:val="0"/>
        <w:ind w:firstLine="540"/>
        <w:jc w:val="both"/>
        <w:outlineLvl w:val="1"/>
      </w:pPr>
      <w:r>
        <w:t>15.2.</w:t>
      </w:r>
      <w:r w:rsidRPr="00F70A56">
        <w:t>В систему зеленых насаждений входят: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1"/>
      </w:pPr>
      <w:r>
        <w:t>Насаждения общего пользования - насаждения, расположенные на территории сельского поселения.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1"/>
      </w:pPr>
      <w:r>
        <w:t>Внутриквартальные насаждения - насаждения, расположенные на территории детских садов, школ, микрорайонов, культурно-бытовых учреждений, жилых территориях.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1"/>
      </w:pPr>
      <w:r>
        <w:t>Насаждения специального назначения - насаждения, расположенные на территориях санитарно-защитных зон, кладбищ.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1"/>
      </w:pPr>
      <w:r>
        <w:t>15.3. Организации и граждане, которым предоставлены в пользование земельные участки, обязаны обеспечивать охрану и воспроизводство зеленых насаждений, расположенных на данных участках.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1"/>
      </w:pPr>
      <w:r>
        <w:t>15.4.Озеленение территорий осуществляется пользователями земельных участков либо специализированными организациями по договорам за счет средств пользователей.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1"/>
      </w:pPr>
      <w:r>
        <w:t>Озеленение территорий общего пользования осуществляется специализированной организацией по договорам с администрацией сельского поселения в пределах средств, предусмотренных в бюджете сельского поселения.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15.5.Новые посадки деревьев и кустарников на территории улиц, площадей, скверов цветочное оформление скверов, территорий, прилегающих к зданиям и сооружениям, а также капитальный ремонт и реконструкцию объектов ландшафтной архитектуры производится по  согласованию с администрацией сельского поселения.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Проектирование озеленения и формирование системы зеленых насаждений на территории сельского поселения следует вести с учетом факторов потери способности экосистемы к </w:t>
      </w:r>
      <w:proofErr w:type="spellStart"/>
      <w:r>
        <w:t>саморегуляции</w:t>
      </w:r>
      <w:proofErr w:type="spellEnd"/>
      <w:r>
        <w:t>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15.6. Лица, </w:t>
      </w:r>
      <w:proofErr w:type="gramStart"/>
      <w:r>
        <w:t>указанным</w:t>
      </w:r>
      <w:proofErr w:type="gramEnd"/>
      <w:r>
        <w:t xml:space="preserve"> в подпункте 15.3. настоящих Правил, обязаны: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- проводить своевременный ремонт ограждений зеленых насаждений.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15.7. На площадях зеленых насаждений запрещается: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- ходить и лежать на газонах и в молодых лесных посадках;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- ломать деревья, кустарники, сучья и ветви, срывать листья и цветы, сбивать и собирать плоды;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- разбивать палатки и разводить костры;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>- засорять газоны, цветники, дорожки и водоемы;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- портить скульптуры, скамейки, ограды;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- ездить на велосипедах, мотоциклах, лошадях, тракторах и автомашинах;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- мыть транспортные средства, стирать белье, а также купать животных в водоемах, расположенных на территории зеленых насаждений;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- парковать автотранспортные средства на газонах;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- пасти скот;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 xml:space="preserve"> от ствола и засыпать шейки деревьев землей или строительным мусором;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1"/>
      </w:pPr>
      <w: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  <w:r w:rsidRPr="0049291A">
        <w:t xml:space="preserve"> 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-складировать горюче-смазочные материалов ближе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 xml:space="preserve"> от деревьев и кустарников, в тех случаях, когда складирование горюче-смазочных материалов производится на расстоянии менее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 xml:space="preserve"> от деревьев и кустарников, обеспечить защиту от попадания ГСМ к растениям через почву,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-устраивать стоянку автомашин ближе </w:t>
      </w:r>
      <w:smartTag w:uri="urn:schemas-microsoft-com:office:smarttags" w:element="metricconverter">
        <w:smartTagPr>
          <w:attr w:name="ProductID" w:val="2,5 м"/>
        </w:smartTagPr>
        <w:r>
          <w:t>2,5 м</w:t>
        </w:r>
      </w:smartTag>
      <w:r>
        <w:t xml:space="preserve"> от деревьев и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 xml:space="preserve"> от кустарников.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- добывать растительную землю, песок и производить другие раскопки;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- выгуливать и отпускать с поводка собак в скверах и иных территориях зеленых насаждений;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- сжигать листву и мусор на территории общего пользования сельского поселения.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15.8. Запрещается  самовольная вырубка деревьев и кустарников.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15.9.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сельского поселения производится самостоятельно за счет собственных средств только по письменному разрешению администрации сельского поселения.</w:t>
      </w:r>
      <w:r w:rsidRPr="00681B10">
        <w:t xml:space="preserve"> 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15.10.Все юридические лица, независимо от форм собственности, а также граждане, занимающиеся индивидуальным строительством (кроме строительства, реконструкции и капитального ремонта объекта индивидуального жилищного строительства), обязаны получить согласование на производство работ в зоне зеленых насаждений в установленном законом порядке.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1"/>
      </w:pPr>
      <w:r>
        <w:t>15.11. Лица, осуществляющие строительную деятельность, связанную с нарушением почвенного покрова, обязаны снимать и хранить плодородный слой почвы для использования его в зеленом строительстве, а также восстанавливать за свой счет земельные участки и зеленые насаждения, нарушенные при производстве строительных работ, немедленно после окончания строительства.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1"/>
      </w:pPr>
      <w:r>
        <w:t>15.12. Не допускается загрязнение зеленых насаждений и лесов, газонов и цветников производственными отходами, строительными материалами, бытовым мусором, сточными водами и другими выбросами, вредно действующими на растения веществами.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15.13. За всякое повреждение или самовольную вырубку зеленых насаждений, а также за непринятие мер охраны и халатное отношение к зеленым насаждениям с </w:t>
      </w:r>
      <w:r>
        <w:lastRenderedPageBreak/>
        <w:t xml:space="preserve">виновных взимается восстановительная стоимость поврежденных или уничтоженных насаждений. 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15.14.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сельского поселения для принятия необходимых мер.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15.15. Разрешение на вырубку сухостоя выдается администрацией сельского поселения.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1"/>
      </w:pPr>
      <w:r>
        <w:t>15.16. Землепользователи должны принимать эффективные меры по повышению плодородия почв, осуществлять комплекс агротехнических мероприятий, не допуская загрязнения, заболачивания, засорения и зарастания земель сорняками, уничтожения лесов, лесной подстилки и плодородного слоя лесных почв.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15.17. Во всех открытых для посещения жителями сельсовета территориях с насаждениями  чистота и порядок должны постоянно поддерживаться правообладателями этих земельных участков. 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1"/>
      </w:pPr>
      <w:r>
        <w:t>15.18. Охрана зеленых насаждений сельского поселения является общественным долгом каждого жителя сельсовета.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</w:p>
    <w:p w:rsidR="00AC537E" w:rsidRDefault="00AC537E" w:rsidP="00AC537E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16.СОДЕРЖАНИЕ И БЛАГОУСТРОЙСТВО РОДНИКОВ</w:t>
      </w:r>
    </w:p>
    <w:p w:rsidR="00AC537E" w:rsidRDefault="00AC537E" w:rsidP="00AC537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1"/>
      </w:pPr>
      <w:r w:rsidRPr="00B70AF1">
        <w:t>1</w:t>
      </w:r>
      <w:r>
        <w:t>6</w:t>
      </w:r>
      <w:r w:rsidRPr="00B70AF1">
        <w:t>.1.</w:t>
      </w:r>
      <w:r>
        <w:t xml:space="preserve">Родники служат естественным источником водоснабжения, выполняют декоративно-эстетическую функцию, улучшают микроклимат, воздушную и акустическую среду. 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1"/>
      </w:pPr>
      <w:r>
        <w:t>16.2.Родники снабжаются водосливными трубами, отводящими избыток воды.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1"/>
      </w:pPr>
      <w:r>
        <w:t>16.3.Территория вблизи родников должна быть огорожена, благоустроена скамейкой для отдыха, урнами для мелкого мусора.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1"/>
      </w:pPr>
      <w:r>
        <w:t>16.4.На территории родника запрещается: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1"/>
      </w:pPr>
      <w:r>
        <w:t>-осуществление бытовых процедур: купание, стирка и полоскание белья,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-водопой, купание домашних животных, 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1"/>
      </w:pPr>
      <w:r>
        <w:t>-стоянка, мытье транспортных средств,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1"/>
      </w:pPr>
      <w:r>
        <w:t>- загрязнение территории отходами производства и потребления.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1"/>
      </w:pPr>
      <w:r>
        <w:t>16.5.Информация о запрещающих действиях размещается на территории родника на видном месте.</w:t>
      </w:r>
    </w:p>
    <w:p w:rsidR="00AC537E" w:rsidRPr="00B70AF1" w:rsidRDefault="00AC537E" w:rsidP="00AC537E">
      <w:pPr>
        <w:autoSpaceDE w:val="0"/>
        <w:autoSpaceDN w:val="0"/>
        <w:adjustRightInd w:val="0"/>
        <w:ind w:firstLine="540"/>
        <w:jc w:val="both"/>
        <w:outlineLvl w:val="1"/>
      </w:pPr>
    </w:p>
    <w:p w:rsidR="00AC537E" w:rsidRPr="00CF0E98" w:rsidRDefault="00AC537E" w:rsidP="00AC537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F0E98">
        <w:rPr>
          <w:b/>
        </w:rPr>
        <w:t>1</w:t>
      </w:r>
      <w:r>
        <w:rPr>
          <w:b/>
        </w:rPr>
        <w:t>7</w:t>
      </w:r>
      <w:r w:rsidRPr="00CF0E98">
        <w:rPr>
          <w:b/>
        </w:rPr>
        <w:t>. СОДЕРЖАНИЕ ДОМАШНИХ ЖИВОТНЫХ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>17.1. Порядок содержания домашних животных на территории сельского поселения устанавливается решением Совета сельского поселения.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>
        <w:t xml:space="preserve">17.2.Выпас, прогон сельскохозяйственных животных осуществляется в соответствии с требованиями, установленными Положением, утвержденным решением Совета сельского поселения. 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17.3. Владельцам животных необходимо 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  <w:r>
        <w:t>17.4. Отлов бродячих животных осуществляется специализированной организацией по договорам с администрацией сельского поселения в пределах средств, предусмотренных в бюджете сельского поселения на эти цели.</w:t>
      </w: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  <w:outlineLvl w:val="2"/>
      </w:pPr>
    </w:p>
    <w:p w:rsidR="00AC537E" w:rsidRDefault="00AC537E" w:rsidP="00AC537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18.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СОБЛЮДЕНИЕМ ПРАВИЛ БЛАГОУСТРОЙСТВА</w:t>
      </w:r>
    </w:p>
    <w:p w:rsidR="00AC537E" w:rsidRDefault="00AC537E" w:rsidP="00AC537E">
      <w:pPr>
        <w:autoSpaceDE w:val="0"/>
        <w:autoSpaceDN w:val="0"/>
        <w:adjustRightInd w:val="0"/>
        <w:jc w:val="center"/>
        <w:rPr>
          <w:b/>
        </w:rPr>
      </w:pPr>
    </w:p>
    <w:p w:rsidR="00AC537E" w:rsidRDefault="00AC537E" w:rsidP="00AC537E">
      <w:pPr>
        <w:autoSpaceDE w:val="0"/>
        <w:autoSpaceDN w:val="0"/>
        <w:adjustRightInd w:val="0"/>
        <w:ind w:firstLine="540"/>
        <w:jc w:val="both"/>
      </w:pPr>
      <w:r w:rsidRPr="00477321">
        <w:t>18.1.</w:t>
      </w:r>
      <w:proofErr w:type="gramStart"/>
      <w:r>
        <w:t>Контроль за</w:t>
      </w:r>
      <w:proofErr w:type="gramEnd"/>
      <w:r>
        <w:t xml:space="preserve"> соблюдением настоящих Правил осуществляется в соответствии с  муниципальными правовыми актами.</w:t>
      </w:r>
    </w:p>
    <w:p w:rsidR="00AC537E" w:rsidRPr="00477321" w:rsidRDefault="00AC537E" w:rsidP="00AC537E">
      <w:pPr>
        <w:autoSpaceDE w:val="0"/>
        <w:autoSpaceDN w:val="0"/>
        <w:adjustRightInd w:val="0"/>
        <w:ind w:firstLine="540"/>
        <w:jc w:val="both"/>
      </w:pPr>
      <w:r>
        <w:lastRenderedPageBreak/>
        <w:t>18.2.Неисполнение и нарушение настоящих Правил влечет административную ответственность в соответствии с законодательством Российской Федерации и Республики Башкортостан.</w:t>
      </w:r>
    </w:p>
    <w:p w:rsidR="00AC537E" w:rsidRDefault="00AC537E" w:rsidP="00AC537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C537E" w:rsidRDefault="00AC537E" w:rsidP="00AC537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C537E" w:rsidRDefault="00AC537E" w:rsidP="00AC537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C537E" w:rsidRPr="00477321" w:rsidRDefault="00AC537E" w:rsidP="00AC537E"/>
    <w:p w:rsidR="00AC537E" w:rsidRDefault="00AC537E" w:rsidP="00AC537E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1C4E3A" w:rsidRDefault="001C4E3A"/>
    <w:sectPr w:rsidR="001C4E3A" w:rsidSect="001C4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54A14"/>
    <w:multiLevelType w:val="hybridMultilevel"/>
    <w:tmpl w:val="8104EFAE"/>
    <w:lvl w:ilvl="0" w:tplc="80BE83A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37E"/>
    <w:rsid w:val="00077170"/>
    <w:rsid w:val="001C4E3A"/>
    <w:rsid w:val="002712F2"/>
    <w:rsid w:val="00284179"/>
    <w:rsid w:val="007B4772"/>
    <w:rsid w:val="00AC537E"/>
    <w:rsid w:val="00D6266C"/>
    <w:rsid w:val="00E276B2"/>
    <w:rsid w:val="00F3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37E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semiHidden/>
    <w:unhideWhenUsed/>
    <w:qFormat/>
    <w:rsid w:val="00AC53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37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C537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Bodytext">
    <w:name w:val="Body text_"/>
    <w:link w:val="Bodytext1"/>
    <w:rsid w:val="00AC537E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AC537E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AC537E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AC537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C53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3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537E"/>
    <w:pPr>
      <w:ind w:left="720"/>
      <w:contextualSpacing/>
    </w:pPr>
  </w:style>
  <w:style w:type="paragraph" w:customStyle="1" w:styleId="ConsPlusTitle">
    <w:name w:val="ConsPlusTitle"/>
    <w:rsid w:val="00AC5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370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D6BCF97DA8270F0BF2BD20E1175995160BF0DE5B12F5F68FCB414D5B1C1FED8892EDFEDDBF3434qBJ7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12465</Words>
  <Characters>71056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2016-05-18T09:24:00Z</dcterms:created>
  <dcterms:modified xsi:type="dcterms:W3CDTF">2016-05-20T05:17:00Z</dcterms:modified>
</cp:coreProperties>
</file>